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C45" w:rsidRPr="00D2504A" w:rsidRDefault="00240B63" w:rsidP="00435C45">
      <w:pPr>
        <w:pStyle w:val="Figure"/>
        <w:rPr>
          <w:rFonts w:eastAsia="宋体"/>
          <w:noProof/>
          <w:lang w:eastAsia="zh-CN"/>
        </w:rPr>
      </w:pPr>
      <w:r>
        <w:rPr>
          <w:rFonts w:eastAsia="宋体"/>
          <w:noProof/>
          <w:lang w:eastAsia="zh-CN"/>
        </w:rPr>
        <w:drawing>
          <wp:inline distT="0" distB="0" distL="0" distR="0">
            <wp:extent cx="5010150" cy="10953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1095375"/>
                    </a:xfrm>
                    <a:prstGeom prst="rect">
                      <a:avLst/>
                    </a:prstGeom>
                    <a:noFill/>
                    <a:ln>
                      <a:noFill/>
                    </a:ln>
                  </pic:spPr>
                </pic:pic>
              </a:graphicData>
            </a:graphic>
          </wp:inline>
        </w:drawing>
      </w:r>
    </w:p>
    <w:p w:rsidR="00435C45" w:rsidRPr="00D2504A" w:rsidRDefault="00E2096C" w:rsidP="00435C45">
      <w:pPr>
        <w:pStyle w:val="DSTOC1-0"/>
        <w:rPr>
          <w:rFonts w:eastAsia="宋体"/>
          <w:noProof/>
        </w:rPr>
      </w:pPr>
      <w:r>
        <w:rPr>
          <w:rFonts w:ascii="宋体" w:eastAsia="宋体" w:hAnsi="宋体" w:hint="eastAsia"/>
          <w:spacing w:val="-4"/>
        </w:rPr>
        <w:t>适用于</w:t>
      </w:r>
      <w:r>
        <w:t xml:space="preserve">Microsoft SharePoint </w:t>
      </w:r>
      <w:r>
        <w:rPr>
          <w:bCs/>
        </w:rPr>
        <w:t xml:space="preserve">Foundation </w:t>
      </w:r>
      <w:r>
        <w:t xml:space="preserve">2013 </w:t>
      </w:r>
      <w:r>
        <w:rPr>
          <w:rFonts w:ascii="宋体" w:eastAsia="宋体" w:hAnsi="宋体" w:hint="eastAsia"/>
        </w:rPr>
        <w:t>的</w:t>
      </w:r>
      <w:r>
        <w:rPr>
          <w:spacing w:val="-4"/>
        </w:rPr>
        <w:t>System Center</w:t>
      </w:r>
      <w:r>
        <w:t xml:space="preserve"> </w:t>
      </w:r>
      <w:r>
        <w:rPr>
          <w:spacing w:val="-4"/>
        </w:rPr>
        <w:t>Monitoring Pack</w:t>
      </w:r>
      <w:r>
        <w:rPr>
          <w:rFonts w:ascii="宋体" w:eastAsia="宋体" w:hAnsi="宋体" w:hint="eastAsia"/>
        </w:rPr>
        <w:t>管理包指南</w:t>
      </w:r>
    </w:p>
    <w:p w:rsidR="00435C45" w:rsidRPr="00D2504A" w:rsidRDefault="00435C45" w:rsidP="00435C45">
      <w:pPr>
        <w:rPr>
          <w:rFonts w:eastAsia="宋体"/>
          <w:noProof/>
        </w:rPr>
      </w:pPr>
      <w:r w:rsidRPr="00D2504A">
        <w:rPr>
          <w:rFonts w:ascii="Calibri" w:eastAsia="宋体" w:hAnsi="Calibri" w:hint="eastAsia"/>
          <w:noProof/>
        </w:rPr>
        <w:t xml:space="preserve">Microsoft Corporation </w:t>
      </w:r>
    </w:p>
    <w:p w:rsidR="00435C45" w:rsidRPr="00D2504A" w:rsidRDefault="00435C45" w:rsidP="00435C45">
      <w:pPr>
        <w:rPr>
          <w:rFonts w:eastAsia="宋体"/>
          <w:noProof/>
        </w:rPr>
      </w:pPr>
    </w:p>
    <w:p w:rsidR="00435C45" w:rsidRPr="00D2504A" w:rsidRDefault="00435C45" w:rsidP="00D2504A">
      <w:pPr>
        <w:pStyle w:val="Copyright"/>
        <w:spacing w:line="190" w:lineRule="exact"/>
        <w:rPr>
          <w:rFonts w:eastAsia="宋体"/>
          <w:noProof/>
        </w:rPr>
      </w:pPr>
      <w:r w:rsidRPr="00D2504A">
        <w:rPr>
          <w:rFonts w:ascii="Calibri" w:eastAsia="宋体" w:hAnsi="Calibri" w:hint="eastAsia"/>
          <w:noProof/>
        </w:rPr>
        <w:t>版权所有</w:t>
      </w:r>
      <w:r w:rsidRPr="00D2504A">
        <w:rPr>
          <w:rFonts w:ascii="Calibri" w:eastAsia="宋体" w:hAnsi="Calibri" w:hint="eastAsia"/>
          <w:noProof/>
        </w:rPr>
        <w:t xml:space="preserve"> © Microsoft Corporation</w:t>
      </w:r>
      <w:r w:rsidRPr="00D2504A">
        <w:rPr>
          <w:rFonts w:ascii="Calibri" w:eastAsia="宋体" w:hAnsi="Calibri" w:hint="eastAsia"/>
          <w:noProof/>
        </w:rPr>
        <w:t>。保留所有权利。遵守适用的版权法</w:t>
      </w:r>
      <w:r w:rsidRPr="00D2504A">
        <w:rPr>
          <w:rFonts w:ascii="Calibri" w:eastAsia="宋体" w:hAnsi="Calibri" w:hint="eastAsia"/>
          <w:noProof/>
        </w:rPr>
        <w:t>/</w:t>
      </w:r>
      <w:r w:rsidRPr="00D2504A">
        <w:rPr>
          <w:rFonts w:ascii="Calibri" w:eastAsia="宋体" w:hAnsi="Calibri" w:hint="eastAsia"/>
          <w:noProof/>
        </w:rPr>
        <w:t>著作权法是用户的责任。使用本文档或提供关于本文档的反馈则表示您同意下列许可协议。</w:t>
      </w:r>
    </w:p>
    <w:p w:rsidR="00435C45" w:rsidRPr="00D2504A" w:rsidRDefault="00435C45" w:rsidP="00D2504A">
      <w:pPr>
        <w:pStyle w:val="Copyright"/>
        <w:spacing w:line="190" w:lineRule="exact"/>
        <w:rPr>
          <w:rFonts w:eastAsia="宋体"/>
          <w:noProof/>
        </w:rPr>
      </w:pPr>
    </w:p>
    <w:p w:rsidR="00435C45" w:rsidRPr="00D2504A" w:rsidRDefault="00435C45" w:rsidP="00D2504A">
      <w:pPr>
        <w:pStyle w:val="Copyright"/>
        <w:spacing w:line="190" w:lineRule="exact"/>
        <w:rPr>
          <w:rFonts w:eastAsia="宋体"/>
          <w:noProof/>
        </w:rPr>
      </w:pPr>
      <w:r w:rsidRPr="00D2504A">
        <w:rPr>
          <w:rFonts w:ascii="Calibri" w:eastAsia="宋体" w:hAnsi="Calibri" w:hint="eastAsia"/>
          <w:noProof/>
        </w:rPr>
        <w:t>本文档仅供参考，并完全“按原样”提供。使用本文档并不表示将替代</w:t>
      </w:r>
      <w:r w:rsidRPr="00D2504A">
        <w:rPr>
          <w:rFonts w:ascii="Calibri" w:eastAsia="宋体" w:hAnsi="Calibri" w:hint="eastAsia"/>
          <w:noProof/>
        </w:rPr>
        <w:t xml:space="preserve"> Microsoft Corporation </w:t>
      </w:r>
      <w:r w:rsidRPr="00D2504A">
        <w:rPr>
          <w:rFonts w:ascii="Calibri" w:eastAsia="宋体" w:hAnsi="Calibri" w:hint="eastAsia"/>
          <w:noProof/>
        </w:rPr>
        <w:t>根据用户特定环境为特定用户开发的自定义服务和信息。在法律允许的范围内，</w:t>
      </w:r>
      <w:r w:rsidRPr="00D2504A">
        <w:rPr>
          <w:rFonts w:ascii="Calibri" w:eastAsia="宋体" w:hAnsi="Calibri" w:hint="eastAsia"/>
          <w:noProof/>
        </w:rPr>
        <w:t xml:space="preserve">MICROSOFT </w:t>
      </w:r>
      <w:r w:rsidRPr="00D2504A">
        <w:rPr>
          <w:rFonts w:ascii="Calibri" w:eastAsia="宋体" w:hAnsi="Calibri" w:hint="eastAsia"/>
          <w:noProof/>
        </w:rPr>
        <w:t>不作任何明示、暗示或法定的保证，并且对与本材料或其中的任何知识产权有关的任何损失概不负责。</w:t>
      </w:r>
      <w:r w:rsidRPr="00D2504A">
        <w:rPr>
          <w:rFonts w:ascii="Calibri" w:eastAsia="宋体" w:hAnsi="Calibri" w:hint="eastAsia"/>
          <w:noProof/>
        </w:rPr>
        <w:t xml:space="preserve"> </w:t>
      </w:r>
    </w:p>
    <w:p w:rsidR="00435C45" w:rsidRPr="00D2504A" w:rsidRDefault="00435C45" w:rsidP="00D2504A">
      <w:pPr>
        <w:pStyle w:val="Copyright"/>
        <w:spacing w:line="190" w:lineRule="exact"/>
        <w:rPr>
          <w:rFonts w:eastAsia="宋体"/>
          <w:noProof/>
        </w:rPr>
      </w:pPr>
    </w:p>
    <w:p w:rsidR="00435C45" w:rsidRPr="00D2504A" w:rsidRDefault="00435C45" w:rsidP="00D2504A">
      <w:pPr>
        <w:pStyle w:val="Copyright"/>
        <w:spacing w:line="190" w:lineRule="exact"/>
        <w:rPr>
          <w:rFonts w:eastAsia="宋体"/>
          <w:noProof/>
        </w:rPr>
      </w:pPr>
      <w:r w:rsidRPr="00D2504A">
        <w:rPr>
          <w:rFonts w:ascii="Calibri" w:eastAsia="宋体" w:hAnsi="Calibri" w:hint="eastAsia"/>
          <w:noProof/>
        </w:rPr>
        <w:t xml:space="preserve">Microsoft </w:t>
      </w:r>
      <w:r w:rsidRPr="00D2504A">
        <w:rPr>
          <w:rFonts w:ascii="Calibri" w:eastAsia="宋体" w:hAnsi="Calibri" w:hint="eastAsia"/>
          <w:noProof/>
        </w:rPr>
        <w:t>可能对本文档涉及的主题内容拥有专利、专利申请、商标或其他知识产权。除非</w:t>
      </w:r>
      <w:r w:rsidRPr="00D2504A">
        <w:rPr>
          <w:rFonts w:ascii="Calibri" w:eastAsia="宋体" w:hAnsi="Calibri" w:hint="eastAsia"/>
          <w:noProof/>
        </w:rPr>
        <w:t xml:space="preserve"> Microsoft </w:t>
      </w:r>
      <w:r w:rsidRPr="00D2504A">
        <w:rPr>
          <w:rFonts w:ascii="Calibri" w:eastAsia="宋体" w:hAnsi="Calibri" w:hint="eastAsia"/>
          <w:noProof/>
        </w:rPr>
        <w:t>在单独的协议中另有规定，否则，使用本文档并不意味着向您授予对这些专利、商标或其他知识产权的任何许可。</w:t>
      </w:r>
    </w:p>
    <w:p w:rsidR="00435C45" w:rsidRPr="00D2504A" w:rsidRDefault="00435C45" w:rsidP="00D2504A">
      <w:pPr>
        <w:pStyle w:val="Copyright"/>
        <w:spacing w:line="190" w:lineRule="exact"/>
        <w:rPr>
          <w:rFonts w:eastAsia="宋体"/>
          <w:noProof/>
        </w:rPr>
      </w:pPr>
    </w:p>
    <w:p w:rsidR="00435C45" w:rsidRPr="00D2504A" w:rsidRDefault="00435C45" w:rsidP="00D2504A">
      <w:pPr>
        <w:pStyle w:val="Copyright"/>
        <w:spacing w:line="190" w:lineRule="exact"/>
        <w:rPr>
          <w:rFonts w:eastAsia="宋体"/>
          <w:noProof/>
        </w:rPr>
      </w:pPr>
      <w:r w:rsidRPr="00D2504A">
        <w:rPr>
          <w:rFonts w:ascii="Calibri" w:eastAsia="宋体" w:hAnsi="Calibri" w:hint="eastAsia"/>
          <w:noProof/>
        </w:rPr>
        <w:t>本文档中的信息（包括</w:t>
      </w:r>
      <w:r w:rsidRPr="00D2504A">
        <w:rPr>
          <w:rFonts w:ascii="Calibri" w:eastAsia="宋体" w:hAnsi="Calibri" w:hint="eastAsia"/>
          <w:noProof/>
        </w:rPr>
        <w:t xml:space="preserve"> URL </w:t>
      </w:r>
      <w:r w:rsidRPr="00D2504A">
        <w:rPr>
          <w:rFonts w:ascii="Calibri" w:eastAsia="宋体" w:hAnsi="Calibri" w:hint="eastAsia"/>
          <w:noProof/>
        </w:rPr>
        <w:t>和其他</w:t>
      </w:r>
      <w:r w:rsidRPr="00D2504A">
        <w:rPr>
          <w:rFonts w:ascii="Calibri" w:eastAsia="宋体" w:hAnsi="Calibri" w:hint="eastAsia"/>
          <w:noProof/>
        </w:rPr>
        <w:t xml:space="preserve"> Internet </w:t>
      </w:r>
      <w:r w:rsidRPr="00D2504A">
        <w:rPr>
          <w:rFonts w:ascii="Calibri" w:eastAsia="宋体" w:hAnsi="Calibri" w:hint="eastAsia"/>
          <w:noProof/>
        </w:rPr>
        <w:t>网站引用）如有更改，恕不另行通知。除非另行说明，否则此处所描述的示例公司、组织、产品、域名、电子邮件地址、徽标、人员、地点和事件纯属虚构。</w:t>
      </w:r>
      <w:r w:rsidRPr="00D2504A">
        <w:rPr>
          <w:rFonts w:ascii="Calibri" w:eastAsia="宋体" w:hAnsi="Calibri" w:hint="eastAsia"/>
          <w:noProof/>
        </w:rPr>
        <w:t xml:space="preserve">  </w:t>
      </w:r>
    </w:p>
    <w:p w:rsidR="00435C45" w:rsidRPr="00D2504A" w:rsidRDefault="00435C45" w:rsidP="00D2504A">
      <w:pPr>
        <w:pStyle w:val="Copyright"/>
        <w:spacing w:line="190" w:lineRule="exact"/>
        <w:rPr>
          <w:rFonts w:eastAsia="宋体"/>
          <w:noProof/>
        </w:rPr>
      </w:pPr>
    </w:p>
    <w:p w:rsidR="00435C45" w:rsidRPr="00D2504A" w:rsidRDefault="00435C45" w:rsidP="00D2504A">
      <w:pPr>
        <w:pStyle w:val="Copyright"/>
        <w:spacing w:line="190" w:lineRule="exact"/>
        <w:rPr>
          <w:rFonts w:eastAsia="宋体"/>
          <w:noProof/>
        </w:rPr>
      </w:pPr>
      <w:r w:rsidRPr="00D2504A">
        <w:rPr>
          <w:rFonts w:ascii="Calibri" w:eastAsia="宋体" w:hAnsi="Calibri" w:hint="eastAsia"/>
          <w:noProof/>
        </w:rPr>
        <w:t>Microsoft</w:t>
      </w:r>
      <w:r w:rsidRPr="00D2504A">
        <w:rPr>
          <w:rFonts w:ascii="Calibri" w:eastAsia="宋体" w:hAnsi="Calibri" w:hint="eastAsia"/>
          <w:noProof/>
        </w:rPr>
        <w:t>、</w:t>
      </w:r>
      <w:r w:rsidRPr="00D2504A">
        <w:rPr>
          <w:rFonts w:ascii="Calibri" w:eastAsia="宋体" w:hAnsi="Calibri" w:hint="eastAsia"/>
          <w:noProof/>
        </w:rPr>
        <w:t>Active Directory</w:t>
      </w:r>
      <w:r w:rsidRPr="00D2504A">
        <w:rPr>
          <w:rFonts w:ascii="Calibri" w:eastAsia="宋体" w:hAnsi="Calibri" w:hint="eastAsia"/>
          <w:noProof/>
        </w:rPr>
        <w:t>、</w:t>
      </w:r>
      <w:r w:rsidRPr="00D2504A">
        <w:rPr>
          <w:rFonts w:ascii="Calibri" w:eastAsia="宋体" w:hAnsi="Calibri" w:hint="eastAsia"/>
          <w:noProof/>
        </w:rPr>
        <w:t>SharePoint</w:t>
      </w:r>
      <w:r w:rsidRPr="00D2504A">
        <w:rPr>
          <w:rFonts w:ascii="Calibri" w:eastAsia="宋体" w:hAnsi="Calibri" w:hint="eastAsia"/>
          <w:noProof/>
        </w:rPr>
        <w:t>、</w:t>
      </w:r>
      <w:r w:rsidRPr="00D2504A">
        <w:rPr>
          <w:rFonts w:ascii="Calibri" w:eastAsia="宋体" w:hAnsi="Calibri" w:hint="eastAsia"/>
          <w:noProof/>
        </w:rPr>
        <w:t>Windows</w:t>
      </w:r>
      <w:r w:rsidRPr="00D2504A">
        <w:rPr>
          <w:rFonts w:ascii="Calibri" w:eastAsia="宋体" w:hAnsi="Calibri" w:hint="eastAsia"/>
          <w:noProof/>
        </w:rPr>
        <w:t>、</w:t>
      </w:r>
      <w:r w:rsidRPr="00D2504A">
        <w:rPr>
          <w:rFonts w:ascii="Calibri" w:eastAsia="宋体" w:hAnsi="Calibri" w:hint="eastAsia"/>
          <w:noProof/>
        </w:rPr>
        <w:t xml:space="preserve">Windows NT </w:t>
      </w:r>
      <w:r w:rsidRPr="00D2504A">
        <w:rPr>
          <w:rFonts w:ascii="Calibri" w:eastAsia="宋体" w:hAnsi="Calibri" w:hint="eastAsia"/>
          <w:noProof/>
        </w:rPr>
        <w:t>和</w:t>
      </w:r>
      <w:r w:rsidRPr="00D2504A">
        <w:rPr>
          <w:rFonts w:ascii="Calibri" w:eastAsia="宋体" w:hAnsi="Calibri" w:hint="eastAsia"/>
          <w:noProof/>
        </w:rPr>
        <w:t xml:space="preserve"> Windows Server </w:t>
      </w:r>
      <w:r w:rsidRPr="00D2504A">
        <w:rPr>
          <w:rFonts w:ascii="Calibri" w:eastAsia="宋体" w:hAnsi="Calibri" w:hint="eastAsia"/>
          <w:noProof/>
        </w:rPr>
        <w:t>是</w:t>
      </w:r>
      <w:r w:rsidRPr="00D2504A">
        <w:rPr>
          <w:rFonts w:ascii="Calibri" w:eastAsia="宋体" w:hAnsi="Calibri" w:hint="eastAsia"/>
          <w:noProof/>
        </w:rPr>
        <w:t xml:space="preserve"> Microsoft Corporation </w:t>
      </w:r>
      <w:r w:rsidRPr="00D2504A">
        <w:rPr>
          <w:rFonts w:ascii="Calibri" w:eastAsia="宋体" w:hAnsi="Calibri" w:hint="eastAsia"/>
          <w:noProof/>
        </w:rPr>
        <w:t>在美国和</w:t>
      </w:r>
      <w:r w:rsidRPr="00D2504A">
        <w:rPr>
          <w:rFonts w:ascii="Calibri" w:eastAsia="宋体" w:hAnsi="Calibri" w:hint="eastAsia"/>
          <w:noProof/>
        </w:rPr>
        <w:t>/</w:t>
      </w:r>
      <w:r w:rsidRPr="00D2504A">
        <w:rPr>
          <w:rFonts w:ascii="Calibri" w:eastAsia="宋体" w:hAnsi="Calibri" w:hint="eastAsia"/>
          <w:noProof/>
        </w:rPr>
        <w:t>或其他国家</w:t>
      </w:r>
      <w:r w:rsidRPr="00D2504A">
        <w:rPr>
          <w:rFonts w:ascii="Calibri" w:eastAsia="宋体" w:hAnsi="Calibri" w:hint="eastAsia"/>
          <w:noProof/>
        </w:rPr>
        <w:t>/</w:t>
      </w:r>
      <w:r w:rsidRPr="00D2504A">
        <w:rPr>
          <w:rFonts w:ascii="Calibri" w:eastAsia="宋体" w:hAnsi="Calibri" w:hint="eastAsia"/>
          <w:noProof/>
        </w:rPr>
        <w:t>地区的注册商标或商标。</w:t>
      </w:r>
      <w:r w:rsidRPr="00D2504A">
        <w:rPr>
          <w:rFonts w:ascii="Calibri" w:eastAsia="宋体" w:hAnsi="Calibri" w:hint="eastAsia"/>
          <w:noProof/>
        </w:rPr>
        <w:t xml:space="preserve"> </w:t>
      </w:r>
    </w:p>
    <w:p w:rsidR="00435C45" w:rsidRPr="00D2504A" w:rsidRDefault="00435C45" w:rsidP="00D2504A">
      <w:pPr>
        <w:pStyle w:val="Copyright"/>
        <w:spacing w:line="190" w:lineRule="exact"/>
        <w:rPr>
          <w:rFonts w:eastAsia="宋体"/>
          <w:noProof/>
        </w:rPr>
      </w:pPr>
    </w:p>
    <w:p w:rsidR="00435C45" w:rsidRPr="00D2504A" w:rsidRDefault="00435C45" w:rsidP="00D2504A">
      <w:pPr>
        <w:pStyle w:val="Copyright"/>
        <w:spacing w:line="190" w:lineRule="exact"/>
        <w:rPr>
          <w:rFonts w:eastAsia="宋体"/>
          <w:noProof/>
        </w:rPr>
      </w:pPr>
      <w:r w:rsidRPr="00D2504A">
        <w:rPr>
          <w:rFonts w:ascii="Calibri" w:eastAsia="宋体" w:hAnsi="Calibri" w:hint="eastAsia"/>
          <w:noProof/>
        </w:rPr>
        <w:t>这里提到的实际的公司名称和产品名称可能是其各自所有者的商标。</w:t>
      </w:r>
    </w:p>
    <w:p w:rsidR="00435C45" w:rsidRPr="00D2504A" w:rsidRDefault="00435C45" w:rsidP="00D2504A">
      <w:pPr>
        <w:pStyle w:val="Copyright"/>
        <w:spacing w:line="190" w:lineRule="exact"/>
        <w:rPr>
          <w:rFonts w:eastAsia="宋体"/>
          <w:noProof/>
        </w:rPr>
      </w:pPr>
    </w:p>
    <w:p w:rsidR="00435C45" w:rsidRPr="00D2504A" w:rsidRDefault="00435C45" w:rsidP="00D2504A">
      <w:pPr>
        <w:pStyle w:val="Copyright"/>
        <w:spacing w:line="190" w:lineRule="exact"/>
        <w:rPr>
          <w:rFonts w:eastAsia="宋体"/>
          <w:noProof/>
        </w:rPr>
      </w:pPr>
      <w:r w:rsidRPr="00D2504A">
        <w:rPr>
          <w:rFonts w:ascii="Calibri" w:eastAsia="宋体" w:hAnsi="Calibri" w:hint="eastAsia"/>
          <w:noProof/>
        </w:rPr>
        <w:t>您没有义务向</w:t>
      </w:r>
      <w:r w:rsidRPr="00D2504A">
        <w:rPr>
          <w:rFonts w:ascii="Calibri" w:eastAsia="宋体" w:hAnsi="Calibri" w:hint="eastAsia"/>
          <w:noProof/>
        </w:rPr>
        <w:t xml:space="preserve"> Microsoft </w:t>
      </w:r>
      <w:r w:rsidRPr="00D2504A">
        <w:rPr>
          <w:rFonts w:ascii="Calibri" w:eastAsia="宋体" w:hAnsi="Calibri" w:hint="eastAsia"/>
          <w:noProof/>
        </w:rPr>
        <w:t>提供与本文档有关的任何建议、评论或其他反馈（下称“反馈”）。但是，如果您确实要向</w:t>
      </w:r>
      <w:r w:rsidRPr="00D2504A">
        <w:rPr>
          <w:rFonts w:ascii="Calibri" w:eastAsia="宋体" w:hAnsi="Calibri" w:hint="eastAsia"/>
          <w:noProof/>
        </w:rPr>
        <w:t xml:space="preserve"> Microsoft </w:t>
      </w:r>
      <w:r w:rsidRPr="00D2504A">
        <w:rPr>
          <w:rFonts w:ascii="Calibri" w:eastAsia="宋体" w:hAnsi="Calibri" w:hint="eastAsia"/>
          <w:noProof/>
        </w:rPr>
        <w:t>提供反馈，则表明您愿意</w:t>
      </w:r>
      <w:r w:rsidRPr="00D2504A">
        <w:rPr>
          <w:rFonts w:ascii="Calibri" w:eastAsia="宋体" w:hAnsi="Calibri" w:hint="eastAsia"/>
          <w:noProof/>
        </w:rPr>
        <w:t xml:space="preserve"> Microsoft </w:t>
      </w:r>
      <w:r w:rsidRPr="00D2504A">
        <w:rPr>
          <w:rFonts w:ascii="Calibri" w:eastAsia="宋体" w:hAnsi="Calibri" w:hint="eastAsia"/>
          <w:noProof/>
        </w:rPr>
        <w:t>以任何方式和出于任何目的，无偿使用、分享您的反馈，并将其用作商业用途。同时还表明您愿意无偿授予第三方其产品、技术和服务所需的任何专利权，以便其使用包括反馈在内的</w:t>
      </w:r>
      <w:r w:rsidRPr="00D2504A">
        <w:rPr>
          <w:rFonts w:ascii="Calibri" w:eastAsia="宋体" w:hAnsi="Calibri" w:hint="eastAsia"/>
          <w:noProof/>
        </w:rPr>
        <w:t xml:space="preserve"> Microsoft </w:t>
      </w:r>
      <w:r w:rsidRPr="00D2504A">
        <w:rPr>
          <w:rFonts w:ascii="Calibri" w:eastAsia="宋体" w:hAnsi="Calibri" w:hint="eastAsia"/>
          <w:noProof/>
        </w:rPr>
        <w:t>软件或服务的任何部分或与其对接。您将不会提供须经许可（该许可要求</w:t>
      </w:r>
      <w:r w:rsidRPr="00D2504A">
        <w:rPr>
          <w:rFonts w:ascii="Calibri" w:eastAsia="宋体" w:hAnsi="Calibri" w:hint="eastAsia"/>
          <w:noProof/>
        </w:rPr>
        <w:t xml:space="preserve"> Microsoft </w:t>
      </w:r>
      <w:r w:rsidRPr="00D2504A">
        <w:rPr>
          <w:rFonts w:ascii="Calibri" w:eastAsia="宋体" w:hAnsi="Calibri" w:hint="eastAsia"/>
          <w:noProof/>
        </w:rPr>
        <w:t>向第三方授权其软件或文档）的反馈，因为我们已将您的反馈包含于其中。</w:t>
      </w:r>
    </w:p>
    <w:p w:rsidR="00435C45" w:rsidRPr="00D2504A" w:rsidRDefault="00435C45" w:rsidP="00435C45">
      <w:pPr>
        <w:pStyle w:val="Copyright"/>
        <w:rPr>
          <w:rFonts w:eastAsia="宋体"/>
          <w:noProof/>
        </w:rPr>
      </w:pPr>
    </w:p>
    <w:p w:rsidR="00435C45" w:rsidRPr="00D2504A" w:rsidRDefault="00435C45" w:rsidP="00435C45">
      <w:pPr>
        <w:rPr>
          <w:rFonts w:eastAsia="宋体"/>
          <w:noProof/>
        </w:rPr>
        <w:sectPr w:rsidR="00435C45" w:rsidRPr="00D2504A" w:rsidSect="00D2504A">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720" w:footer="720" w:gutter="0"/>
          <w:cols w:space="720"/>
          <w:titlePg/>
          <w:docGrid w:linePitch="299"/>
        </w:sectPr>
      </w:pPr>
    </w:p>
    <w:p w:rsidR="00435C45" w:rsidRPr="00D2504A" w:rsidRDefault="00435C45" w:rsidP="00435C45">
      <w:pPr>
        <w:pStyle w:val="DSTOC1-0"/>
        <w:rPr>
          <w:rFonts w:eastAsia="宋体"/>
          <w:noProof/>
        </w:rPr>
      </w:pPr>
      <w:bookmarkStart w:id="0" w:name="_Toc323123276"/>
      <w:r w:rsidRPr="00D2504A">
        <w:rPr>
          <w:rFonts w:ascii="Calibri" w:eastAsia="宋体" w:hAnsi="Calibri" w:hint="eastAsia"/>
          <w:noProof/>
        </w:rPr>
        <w:lastRenderedPageBreak/>
        <w:t>目录</w:t>
      </w:r>
      <w:bookmarkEnd w:id="0"/>
    </w:p>
    <w:p w:rsidR="00BB3DE9" w:rsidRDefault="00435C45" w:rsidP="00BB3DE9">
      <w:pPr>
        <w:pStyle w:val="TOC1"/>
        <w:tabs>
          <w:tab w:val="right" w:leader="dot" w:pos="8630"/>
        </w:tabs>
        <w:ind w:left="0" w:firstLine="0"/>
        <w:rPr>
          <w:noProof/>
          <w:kern w:val="2"/>
          <w:sz w:val="21"/>
        </w:rPr>
      </w:pPr>
      <w:r w:rsidRPr="00D2504A">
        <w:rPr>
          <w:rFonts w:eastAsia="宋体" w:hint="eastAsia"/>
          <w:noProof/>
        </w:rPr>
        <w:fldChar w:fldCharType="begin"/>
      </w:r>
      <w:r w:rsidRPr="00D2504A">
        <w:rPr>
          <w:rFonts w:eastAsia="宋体" w:hint="eastAsia"/>
          <w:noProof/>
        </w:rPr>
        <w:instrText xml:space="preserve"> TOC \o "1-3" \h \z </w:instrText>
      </w:r>
      <w:r w:rsidRPr="00D2504A">
        <w:rPr>
          <w:rFonts w:eastAsia="宋体" w:hint="eastAsia"/>
          <w:noProof/>
        </w:rPr>
        <w:fldChar w:fldCharType="separate"/>
      </w:r>
      <w:hyperlink w:anchor="_Toc323123275" w:history="1">
        <w:r w:rsidR="00E2096C">
          <w:rPr>
            <w:rFonts w:ascii="宋体" w:eastAsia="宋体" w:hAnsi="宋体" w:hint="eastAsia"/>
            <w:spacing w:val="-4"/>
          </w:rPr>
          <w:t>适用于</w:t>
        </w:r>
        <w:r w:rsidR="00E2096C">
          <w:t xml:space="preserve">Microsoft SharePoint </w:t>
        </w:r>
        <w:r w:rsidR="00E2096C">
          <w:rPr>
            <w:bCs/>
          </w:rPr>
          <w:t xml:space="preserve">Foundation </w:t>
        </w:r>
        <w:r w:rsidR="00E2096C">
          <w:t xml:space="preserve">2013 </w:t>
        </w:r>
        <w:r w:rsidR="00E2096C">
          <w:rPr>
            <w:rFonts w:ascii="宋体" w:eastAsia="宋体" w:hAnsi="宋体" w:hint="eastAsia"/>
          </w:rPr>
          <w:t>的</w:t>
        </w:r>
        <w:r w:rsidR="00E2096C">
          <w:rPr>
            <w:spacing w:val="-4"/>
          </w:rPr>
          <w:t>System Center</w:t>
        </w:r>
        <w:r w:rsidR="00E2096C">
          <w:t xml:space="preserve"> </w:t>
        </w:r>
        <w:r w:rsidR="00E2096C">
          <w:rPr>
            <w:spacing w:val="-4"/>
          </w:rPr>
          <w:t>Monitoring Pack</w:t>
        </w:r>
        <w:r w:rsidR="00E2096C">
          <w:rPr>
            <w:rFonts w:ascii="宋体" w:eastAsia="宋体" w:hAnsi="宋体" w:hint="eastAsia"/>
          </w:rPr>
          <w:t>管理包指南</w:t>
        </w:r>
        <w:r w:rsidR="00BB3DE9">
          <w:rPr>
            <w:noProof/>
            <w:webHidden/>
          </w:rPr>
          <w:tab/>
        </w:r>
        <w:r w:rsidR="00BB3DE9">
          <w:rPr>
            <w:noProof/>
            <w:webHidden/>
          </w:rPr>
          <w:fldChar w:fldCharType="begin"/>
        </w:r>
        <w:r w:rsidR="00BB3DE9">
          <w:rPr>
            <w:noProof/>
            <w:webHidden/>
          </w:rPr>
          <w:instrText xml:space="preserve"> PAGEREF _Toc323123275 \h </w:instrText>
        </w:r>
        <w:r w:rsidR="00BB3DE9">
          <w:rPr>
            <w:noProof/>
            <w:webHidden/>
          </w:rPr>
        </w:r>
        <w:r w:rsidR="00BB3DE9">
          <w:rPr>
            <w:noProof/>
            <w:webHidden/>
          </w:rPr>
          <w:fldChar w:fldCharType="separate"/>
        </w:r>
        <w:r w:rsidR="00903984">
          <w:rPr>
            <w:noProof/>
            <w:webHidden/>
          </w:rPr>
          <w:t>1</w:t>
        </w:r>
        <w:r w:rsidR="00BB3DE9">
          <w:rPr>
            <w:noProof/>
            <w:webHidden/>
          </w:rPr>
          <w:fldChar w:fldCharType="end"/>
        </w:r>
      </w:hyperlink>
    </w:p>
    <w:p w:rsidR="00BB3DE9" w:rsidRDefault="00663BCD">
      <w:pPr>
        <w:pStyle w:val="TOC1"/>
        <w:tabs>
          <w:tab w:val="right" w:leader="dot" w:pos="8630"/>
        </w:tabs>
        <w:rPr>
          <w:noProof/>
          <w:kern w:val="2"/>
          <w:sz w:val="21"/>
        </w:rPr>
      </w:pPr>
      <w:hyperlink w:anchor="_Toc323123276" w:history="1">
        <w:r w:rsidR="00BB3DE9" w:rsidRPr="00D50651">
          <w:rPr>
            <w:rStyle w:val="Hyperlink"/>
            <w:rFonts w:ascii="Calibri" w:eastAsia="宋体" w:hAnsi="Calibri" w:hint="eastAsia"/>
            <w:noProof/>
          </w:rPr>
          <w:t>目录</w:t>
        </w:r>
        <w:r w:rsidR="00BB3DE9">
          <w:rPr>
            <w:noProof/>
            <w:webHidden/>
          </w:rPr>
          <w:tab/>
        </w:r>
        <w:r w:rsidR="00BB3DE9">
          <w:rPr>
            <w:noProof/>
            <w:webHidden/>
          </w:rPr>
          <w:fldChar w:fldCharType="begin"/>
        </w:r>
        <w:r w:rsidR="00BB3DE9">
          <w:rPr>
            <w:noProof/>
            <w:webHidden/>
          </w:rPr>
          <w:instrText xml:space="preserve"> PAGEREF _Toc323123276 \h </w:instrText>
        </w:r>
        <w:r w:rsidR="00BB3DE9">
          <w:rPr>
            <w:noProof/>
            <w:webHidden/>
          </w:rPr>
        </w:r>
        <w:r w:rsidR="00BB3DE9">
          <w:rPr>
            <w:noProof/>
            <w:webHidden/>
          </w:rPr>
          <w:fldChar w:fldCharType="separate"/>
        </w:r>
        <w:r w:rsidR="00903984">
          <w:rPr>
            <w:noProof/>
            <w:webHidden/>
          </w:rPr>
          <w:t>i</w:t>
        </w:r>
        <w:r w:rsidR="00BB3DE9">
          <w:rPr>
            <w:noProof/>
            <w:webHidden/>
          </w:rPr>
          <w:fldChar w:fldCharType="end"/>
        </w:r>
      </w:hyperlink>
    </w:p>
    <w:p w:rsidR="00BB3DE9" w:rsidRDefault="00663BCD">
      <w:pPr>
        <w:pStyle w:val="TOC1"/>
        <w:tabs>
          <w:tab w:val="right" w:leader="dot" w:pos="8630"/>
        </w:tabs>
        <w:rPr>
          <w:noProof/>
          <w:kern w:val="2"/>
          <w:sz w:val="21"/>
        </w:rPr>
      </w:pPr>
      <w:hyperlink w:anchor="_Toc323123277" w:history="1">
        <w:r w:rsidR="00BB3DE9" w:rsidRPr="00D50651">
          <w:rPr>
            <w:rStyle w:val="Hyperlink"/>
            <w:rFonts w:ascii="Calibri" w:eastAsia="宋体" w:hAnsi="Calibri" w:hint="eastAsia"/>
            <w:noProof/>
          </w:rPr>
          <w:t>快速入门</w:t>
        </w:r>
        <w:r w:rsidR="00BB3DE9">
          <w:rPr>
            <w:noProof/>
            <w:webHidden/>
          </w:rPr>
          <w:tab/>
        </w:r>
        <w:r w:rsidR="00BB3DE9">
          <w:rPr>
            <w:noProof/>
            <w:webHidden/>
          </w:rPr>
          <w:fldChar w:fldCharType="begin"/>
        </w:r>
        <w:r w:rsidR="00BB3DE9">
          <w:rPr>
            <w:noProof/>
            <w:webHidden/>
          </w:rPr>
          <w:instrText xml:space="preserve"> PAGEREF _Toc323123277 \h </w:instrText>
        </w:r>
        <w:r w:rsidR="00BB3DE9">
          <w:rPr>
            <w:noProof/>
            <w:webHidden/>
          </w:rPr>
        </w:r>
        <w:r w:rsidR="00BB3DE9">
          <w:rPr>
            <w:noProof/>
            <w:webHidden/>
          </w:rPr>
          <w:fldChar w:fldCharType="separate"/>
        </w:r>
        <w:r w:rsidR="00903984">
          <w:rPr>
            <w:noProof/>
            <w:webHidden/>
          </w:rPr>
          <w:t>1</w:t>
        </w:r>
        <w:r w:rsidR="00BB3DE9">
          <w:rPr>
            <w:noProof/>
            <w:webHidden/>
          </w:rPr>
          <w:fldChar w:fldCharType="end"/>
        </w:r>
      </w:hyperlink>
    </w:p>
    <w:p w:rsidR="00BB3DE9" w:rsidRDefault="00663BCD">
      <w:pPr>
        <w:pStyle w:val="TOC1"/>
        <w:tabs>
          <w:tab w:val="right" w:leader="dot" w:pos="8630"/>
        </w:tabs>
        <w:rPr>
          <w:noProof/>
          <w:kern w:val="2"/>
          <w:sz w:val="21"/>
        </w:rPr>
      </w:pPr>
      <w:hyperlink w:anchor="_Toc323123278" w:history="1">
        <w:r w:rsidR="00BB3DE9" w:rsidRPr="00D50651">
          <w:rPr>
            <w:rStyle w:val="Hyperlink"/>
            <w:rFonts w:ascii="Calibri" w:eastAsia="宋体" w:hAnsi="Calibri" w:hint="eastAsia"/>
            <w:noProof/>
          </w:rPr>
          <w:t>管理包中包含的文件</w:t>
        </w:r>
        <w:r w:rsidR="00BB3DE9">
          <w:rPr>
            <w:noProof/>
            <w:webHidden/>
          </w:rPr>
          <w:tab/>
        </w:r>
        <w:r w:rsidR="00BB3DE9">
          <w:rPr>
            <w:noProof/>
            <w:webHidden/>
          </w:rPr>
          <w:fldChar w:fldCharType="begin"/>
        </w:r>
        <w:r w:rsidR="00BB3DE9">
          <w:rPr>
            <w:noProof/>
            <w:webHidden/>
          </w:rPr>
          <w:instrText xml:space="preserve"> PAGEREF _Toc323123278 \h </w:instrText>
        </w:r>
        <w:r w:rsidR="00BB3DE9">
          <w:rPr>
            <w:noProof/>
            <w:webHidden/>
          </w:rPr>
        </w:r>
        <w:r w:rsidR="00BB3DE9">
          <w:rPr>
            <w:noProof/>
            <w:webHidden/>
          </w:rPr>
          <w:fldChar w:fldCharType="separate"/>
        </w:r>
        <w:r w:rsidR="00903984">
          <w:rPr>
            <w:noProof/>
            <w:webHidden/>
          </w:rPr>
          <w:t>5</w:t>
        </w:r>
        <w:r w:rsidR="00BB3DE9">
          <w:rPr>
            <w:noProof/>
            <w:webHidden/>
          </w:rPr>
          <w:fldChar w:fldCharType="end"/>
        </w:r>
      </w:hyperlink>
    </w:p>
    <w:p w:rsidR="00BB3DE9" w:rsidRDefault="00663BCD">
      <w:pPr>
        <w:pStyle w:val="TOC1"/>
        <w:tabs>
          <w:tab w:val="right" w:leader="dot" w:pos="8630"/>
        </w:tabs>
        <w:rPr>
          <w:noProof/>
          <w:kern w:val="2"/>
          <w:sz w:val="21"/>
        </w:rPr>
      </w:pPr>
      <w:hyperlink w:anchor="_Toc323123279" w:history="1">
        <w:r w:rsidR="00BB3DE9" w:rsidRPr="00D50651">
          <w:rPr>
            <w:rStyle w:val="Hyperlink"/>
            <w:rFonts w:ascii="Calibri" w:eastAsia="宋体" w:hAnsi="Calibri" w:hint="eastAsia"/>
            <w:noProof/>
          </w:rPr>
          <w:t>常见问题和已知问题</w:t>
        </w:r>
        <w:r w:rsidR="00BB3DE9">
          <w:rPr>
            <w:noProof/>
            <w:webHidden/>
          </w:rPr>
          <w:tab/>
        </w:r>
        <w:r w:rsidR="00BB3DE9">
          <w:rPr>
            <w:noProof/>
            <w:webHidden/>
          </w:rPr>
          <w:fldChar w:fldCharType="begin"/>
        </w:r>
        <w:r w:rsidR="00BB3DE9">
          <w:rPr>
            <w:noProof/>
            <w:webHidden/>
          </w:rPr>
          <w:instrText xml:space="preserve"> PAGEREF _Toc323123279 \h </w:instrText>
        </w:r>
        <w:r w:rsidR="00BB3DE9">
          <w:rPr>
            <w:noProof/>
            <w:webHidden/>
          </w:rPr>
        </w:r>
        <w:r w:rsidR="00BB3DE9">
          <w:rPr>
            <w:noProof/>
            <w:webHidden/>
          </w:rPr>
          <w:fldChar w:fldCharType="separate"/>
        </w:r>
        <w:r w:rsidR="00903984">
          <w:rPr>
            <w:noProof/>
            <w:webHidden/>
          </w:rPr>
          <w:t>5</w:t>
        </w:r>
        <w:r w:rsidR="00BB3DE9">
          <w:rPr>
            <w:noProof/>
            <w:webHidden/>
          </w:rPr>
          <w:fldChar w:fldCharType="end"/>
        </w:r>
      </w:hyperlink>
    </w:p>
    <w:p w:rsidR="00BB3DE9" w:rsidRDefault="00663BCD">
      <w:pPr>
        <w:pStyle w:val="TOC1"/>
        <w:tabs>
          <w:tab w:val="right" w:leader="dot" w:pos="8630"/>
        </w:tabs>
        <w:rPr>
          <w:noProof/>
          <w:kern w:val="2"/>
          <w:sz w:val="21"/>
        </w:rPr>
      </w:pPr>
      <w:hyperlink w:anchor="_Toc323123280" w:history="1">
        <w:r w:rsidR="00BB3DE9" w:rsidRPr="00D50651">
          <w:rPr>
            <w:rStyle w:val="Hyperlink"/>
            <w:rFonts w:ascii="Calibri" w:eastAsia="宋体" w:hAnsi="Calibri" w:hint="eastAsia"/>
            <w:noProof/>
          </w:rPr>
          <w:t>适用于</w:t>
        </w:r>
        <w:r w:rsidR="00BB3DE9" w:rsidRPr="00D50651">
          <w:rPr>
            <w:rStyle w:val="Hyperlink"/>
            <w:rFonts w:ascii="Calibri" w:eastAsia="宋体" w:hAnsi="Calibri"/>
            <w:noProof/>
          </w:rPr>
          <w:t xml:space="preserve"> Operations Manager 2007 R2</w:t>
        </w:r>
        <w:r w:rsidR="00BB3DE9" w:rsidRPr="00D50651">
          <w:rPr>
            <w:rStyle w:val="Hyperlink"/>
            <w:rFonts w:eastAsia="宋体"/>
            <w:noProof/>
          </w:rPr>
          <w:t xml:space="preserve"> </w:t>
        </w:r>
        <w:r w:rsidR="00BB3DE9" w:rsidRPr="00D50651">
          <w:rPr>
            <w:rStyle w:val="Hyperlink"/>
            <w:rFonts w:ascii="Calibri" w:eastAsia="宋体" w:hAnsi="Calibri" w:hint="eastAsia"/>
            <w:noProof/>
          </w:rPr>
          <w:t>的</w:t>
        </w:r>
        <w:r w:rsidR="00BB3DE9" w:rsidRPr="00D50651">
          <w:rPr>
            <w:rStyle w:val="Hyperlink"/>
            <w:rFonts w:ascii="Calibri" w:eastAsia="宋体" w:hAnsi="Calibri"/>
            <w:noProof/>
          </w:rPr>
          <w:t xml:space="preserve"> Microsoft SharePoint Foundation </w:t>
        </w:r>
        <w:r w:rsidR="00C0505E">
          <w:rPr>
            <w:rStyle w:val="Hyperlink"/>
            <w:rFonts w:ascii="Calibri" w:eastAsia="宋体" w:hAnsi="Calibri"/>
            <w:noProof/>
          </w:rPr>
          <w:t>2013</w:t>
        </w:r>
        <w:r w:rsidR="00BB3DE9" w:rsidRPr="00D50651">
          <w:rPr>
            <w:rStyle w:val="Hyperlink"/>
            <w:rFonts w:ascii="Calibri" w:eastAsia="宋体" w:hAnsi="Calibri"/>
            <w:noProof/>
          </w:rPr>
          <w:t xml:space="preserve"> </w:t>
        </w:r>
        <w:r w:rsidR="00BB3DE9" w:rsidRPr="00D50651">
          <w:rPr>
            <w:rStyle w:val="Hyperlink"/>
            <w:rFonts w:ascii="Calibri" w:eastAsia="宋体" w:hAnsi="Calibri" w:hint="eastAsia"/>
            <w:noProof/>
          </w:rPr>
          <w:t>管理包</w:t>
        </w:r>
        <w:r w:rsidR="00BB3DE9">
          <w:rPr>
            <w:noProof/>
            <w:webHidden/>
          </w:rPr>
          <w:tab/>
        </w:r>
        <w:r w:rsidR="00BB3DE9">
          <w:rPr>
            <w:noProof/>
            <w:webHidden/>
          </w:rPr>
          <w:fldChar w:fldCharType="begin"/>
        </w:r>
        <w:r w:rsidR="00BB3DE9">
          <w:rPr>
            <w:noProof/>
            <w:webHidden/>
          </w:rPr>
          <w:instrText xml:space="preserve"> PAGEREF _Toc323123280 \h </w:instrText>
        </w:r>
        <w:r w:rsidR="00BB3DE9">
          <w:rPr>
            <w:noProof/>
            <w:webHidden/>
          </w:rPr>
        </w:r>
        <w:r w:rsidR="00BB3DE9">
          <w:rPr>
            <w:noProof/>
            <w:webHidden/>
          </w:rPr>
          <w:fldChar w:fldCharType="separate"/>
        </w:r>
        <w:r w:rsidR="00903984">
          <w:rPr>
            <w:noProof/>
            <w:webHidden/>
          </w:rPr>
          <w:t>12</w:t>
        </w:r>
        <w:r w:rsidR="00BB3DE9">
          <w:rPr>
            <w:noProof/>
            <w:webHidden/>
          </w:rPr>
          <w:fldChar w:fldCharType="end"/>
        </w:r>
      </w:hyperlink>
    </w:p>
    <w:p w:rsidR="00BB3DE9" w:rsidRDefault="00663BCD">
      <w:pPr>
        <w:pStyle w:val="TOC1"/>
        <w:tabs>
          <w:tab w:val="right" w:leader="dot" w:pos="8630"/>
        </w:tabs>
        <w:rPr>
          <w:noProof/>
          <w:kern w:val="2"/>
          <w:sz w:val="21"/>
        </w:rPr>
      </w:pPr>
      <w:hyperlink w:anchor="_Toc323123281" w:history="1">
        <w:r w:rsidR="00BB3DE9" w:rsidRPr="00D50651">
          <w:rPr>
            <w:rStyle w:val="Hyperlink"/>
            <w:rFonts w:ascii="Calibri" w:eastAsia="宋体" w:hAnsi="Calibri"/>
            <w:noProof/>
          </w:rPr>
          <w:t xml:space="preserve">Microsoft SharePoint Foundation </w:t>
        </w:r>
        <w:r w:rsidR="00C0505E">
          <w:rPr>
            <w:rStyle w:val="Hyperlink"/>
            <w:rFonts w:ascii="Calibri" w:eastAsia="宋体" w:hAnsi="Calibri"/>
            <w:noProof/>
          </w:rPr>
          <w:t>2013</w:t>
        </w:r>
        <w:r w:rsidR="00BB3DE9" w:rsidRPr="00D50651">
          <w:rPr>
            <w:rStyle w:val="Hyperlink"/>
            <w:rFonts w:ascii="Calibri" w:eastAsia="宋体" w:hAnsi="Calibri"/>
            <w:noProof/>
          </w:rPr>
          <w:t xml:space="preserve"> </w:t>
        </w:r>
        <w:r w:rsidR="00BB3DE9" w:rsidRPr="00D50651">
          <w:rPr>
            <w:rStyle w:val="Hyperlink"/>
            <w:rFonts w:ascii="Calibri" w:eastAsia="宋体" w:hAnsi="Calibri" w:hint="eastAsia"/>
            <w:noProof/>
          </w:rPr>
          <w:t>管理包</w:t>
        </w:r>
        <w:r w:rsidR="00BB3DE9" w:rsidRPr="00D50651">
          <w:rPr>
            <w:rStyle w:val="Hyperlink"/>
            <w:rFonts w:eastAsia="宋体"/>
            <w:noProof/>
          </w:rPr>
          <w:t xml:space="preserve"> </w:t>
        </w:r>
        <w:r w:rsidR="00BB3DE9" w:rsidRPr="00D50651">
          <w:rPr>
            <w:rStyle w:val="Hyperlink"/>
            <w:rFonts w:ascii="Calibri" w:eastAsia="宋体" w:hAnsi="Calibri" w:hint="eastAsia"/>
            <w:noProof/>
          </w:rPr>
          <w:t>的要求</w:t>
        </w:r>
        <w:r w:rsidR="00BB3DE9">
          <w:rPr>
            <w:noProof/>
            <w:webHidden/>
          </w:rPr>
          <w:tab/>
        </w:r>
        <w:r w:rsidR="00BB3DE9">
          <w:rPr>
            <w:noProof/>
            <w:webHidden/>
          </w:rPr>
          <w:fldChar w:fldCharType="begin"/>
        </w:r>
        <w:r w:rsidR="00BB3DE9">
          <w:rPr>
            <w:noProof/>
            <w:webHidden/>
          </w:rPr>
          <w:instrText xml:space="preserve"> PAGEREF _Toc323123281 \h </w:instrText>
        </w:r>
        <w:r w:rsidR="00BB3DE9">
          <w:rPr>
            <w:noProof/>
            <w:webHidden/>
          </w:rPr>
        </w:r>
        <w:r w:rsidR="00BB3DE9">
          <w:rPr>
            <w:noProof/>
            <w:webHidden/>
          </w:rPr>
          <w:fldChar w:fldCharType="separate"/>
        </w:r>
        <w:r w:rsidR="00903984">
          <w:rPr>
            <w:noProof/>
            <w:webHidden/>
          </w:rPr>
          <w:t>13</w:t>
        </w:r>
        <w:r w:rsidR="00BB3DE9">
          <w:rPr>
            <w:noProof/>
            <w:webHidden/>
          </w:rPr>
          <w:fldChar w:fldCharType="end"/>
        </w:r>
      </w:hyperlink>
    </w:p>
    <w:p w:rsidR="00BB3DE9" w:rsidRDefault="00663BCD">
      <w:pPr>
        <w:pStyle w:val="TOC2"/>
        <w:tabs>
          <w:tab w:val="right" w:leader="dot" w:pos="8630"/>
        </w:tabs>
        <w:rPr>
          <w:noProof/>
          <w:kern w:val="2"/>
          <w:sz w:val="21"/>
        </w:rPr>
      </w:pPr>
      <w:hyperlink w:anchor="_Toc323123282" w:history="1">
        <w:r w:rsidR="00BB3DE9" w:rsidRPr="00D50651">
          <w:rPr>
            <w:rStyle w:val="Hyperlink"/>
            <w:rFonts w:ascii="Calibri" w:eastAsia="宋体" w:hAnsi="Calibri" w:hint="eastAsia"/>
            <w:noProof/>
          </w:rPr>
          <w:t>使用管理包的先决条件</w:t>
        </w:r>
        <w:r w:rsidR="00BB3DE9">
          <w:rPr>
            <w:noProof/>
            <w:webHidden/>
          </w:rPr>
          <w:tab/>
        </w:r>
        <w:r w:rsidR="00BB3DE9">
          <w:rPr>
            <w:noProof/>
            <w:webHidden/>
          </w:rPr>
          <w:fldChar w:fldCharType="begin"/>
        </w:r>
        <w:r w:rsidR="00BB3DE9">
          <w:rPr>
            <w:noProof/>
            <w:webHidden/>
          </w:rPr>
          <w:instrText xml:space="preserve"> PAGEREF _Toc323123282 \h </w:instrText>
        </w:r>
        <w:r w:rsidR="00BB3DE9">
          <w:rPr>
            <w:noProof/>
            <w:webHidden/>
          </w:rPr>
        </w:r>
        <w:r w:rsidR="00BB3DE9">
          <w:rPr>
            <w:noProof/>
            <w:webHidden/>
          </w:rPr>
          <w:fldChar w:fldCharType="separate"/>
        </w:r>
        <w:r w:rsidR="00903984">
          <w:rPr>
            <w:noProof/>
            <w:webHidden/>
          </w:rPr>
          <w:t>13</w:t>
        </w:r>
        <w:r w:rsidR="00BB3DE9">
          <w:rPr>
            <w:noProof/>
            <w:webHidden/>
          </w:rPr>
          <w:fldChar w:fldCharType="end"/>
        </w:r>
      </w:hyperlink>
    </w:p>
    <w:p w:rsidR="00BB3DE9" w:rsidRDefault="00663BCD">
      <w:pPr>
        <w:pStyle w:val="TOC2"/>
        <w:tabs>
          <w:tab w:val="right" w:leader="dot" w:pos="8630"/>
        </w:tabs>
        <w:rPr>
          <w:noProof/>
          <w:kern w:val="2"/>
          <w:sz w:val="21"/>
        </w:rPr>
      </w:pPr>
      <w:hyperlink w:anchor="_Toc323123283" w:history="1">
        <w:r w:rsidR="00BB3DE9" w:rsidRPr="00D50651">
          <w:rPr>
            <w:rStyle w:val="Hyperlink"/>
            <w:rFonts w:ascii="Calibri" w:eastAsia="宋体" w:hAnsi="Calibri"/>
            <w:noProof/>
          </w:rPr>
          <w:t xml:space="preserve">Microsoft SharePoint Foundation </w:t>
        </w:r>
        <w:r w:rsidR="00C0505E">
          <w:rPr>
            <w:rStyle w:val="Hyperlink"/>
            <w:rFonts w:ascii="Calibri" w:eastAsia="宋体" w:hAnsi="Calibri"/>
            <w:noProof/>
          </w:rPr>
          <w:t>2013</w:t>
        </w:r>
        <w:r w:rsidR="00BB3DE9" w:rsidRPr="00D50651">
          <w:rPr>
            <w:rStyle w:val="Hyperlink"/>
            <w:rFonts w:ascii="Calibri" w:eastAsia="宋体" w:hAnsi="Calibri"/>
            <w:noProof/>
          </w:rPr>
          <w:t xml:space="preserve"> </w:t>
        </w:r>
        <w:r w:rsidR="00BB3DE9" w:rsidRPr="00D50651">
          <w:rPr>
            <w:rStyle w:val="Hyperlink"/>
            <w:rFonts w:ascii="Calibri" w:eastAsia="宋体" w:hAnsi="Calibri" w:hint="eastAsia"/>
            <w:noProof/>
          </w:rPr>
          <w:t>管理包</w:t>
        </w:r>
        <w:r w:rsidR="00BB3DE9" w:rsidRPr="00D50651">
          <w:rPr>
            <w:rStyle w:val="Hyperlink"/>
            <w:rFonts w:eastAsia="宋体"/>
            <w:noProof/>
          </w:rPr>
          <w:t xml:space="preserve"> </w:t>
        </w:r>
        <w:r w:rsidR="00BB3DE9" w:rsidRPr="00D50651">
          <w:rPr>
            <w:rStyle w:val="Hyperlink"/>
            <w:rFonts w:ascii="Calibri" w:eastAsia="宋体" w:hAnsi="Calibri" w:hint="eastAsia"/>
            <w:noProof/>
          </w:rPr>
          <w:t>安全注意事项</w:t>
        </w:r>
        <w:r w:rsidR="00BB3DE9">
          <w:rPr>
            <w:noProof/>
            <w:webHidden/>
          </w:rPr>
          <w:tab/>
        </w:r>
        <w:r w:rsidR="00BB3DE9">
          <w:rPr>
            <w:noProof/>
            <w:webHidden/>
          </w:rPr>
          <w:fldChar w:fldCharType="begin"/>
        </w:r>
        <w:r w:rsidR="00BB3DE9">
          <w:rPr>
            <w:noProof/>
            <w:webHidden/>
          </w:rPr>
          <w:instrText xml:space="preserve"> PAGEREF _Toc323123283 \h </w:instrText>
        </w:r>
        <w:r w:rsidR="00BB3DE9">
          <w:rPr>
            <w:noProof/>
            <w:webHidden/>
          </w:rPr>
        </w:r>
        <w:r w:rsidR="00BB3DE9">
          <w:rPr>
            <w:noProof/>
            <w:webHidden/>
          </w:rPr>
          <w:fldChar w:fldCharType="separate"/>
        </w:r>
        <w:r w:rsidR="00903984">
          <w:rPr>
            <w:noProof/>
            <w:webHidden/>
          </w:rPr>
          <w:t>14</w:t>
        </w:r>
        <w:r w:rsidR="00BB3DE9">
          <w:rPr>
            <w:noProof/>
            <w:webHidden/>
          </w:rPr>
          <w:fldChar w:fldCharType="end"/>
        </w:r>
      </w:hyperlink>
    </w:p>
    <w:p w:rsidR="00BB3DE9" w:rsidRDefault="00663BCD">
      <w:pPr>
        <w:pStyle w:val="TOC3"/>
        <w:tabs>
          <w:tab w:val="right" w:leader="dot" w:pos="8630"/>
        </w:tabs>
        <w:rPr>
          <w:noProof/>
          <w:kern w:val="2"/>
          <w:sz w:val="21"/>
        </w:rPr>
      </w:pPr>
      <w:hyperlink w:anchor="_Toc323123284" w:history="1">
        <w:r w:rsidR="00BB3DE9" w:rsidRPr="00D50651">
          <w:rPr>
            <w:rStyle w:val="Hyperlink"/>
            <w:rFonts w:ascii="Calibri" w:eastAsia="宋体" w:hAnsi="Calibri" w:hint="eastAsia"/>
            <w:noProof/>
          </w:rPr>
          <w:t>配置</w:t>
        </w:r>
        <w:r w:rsidR="00BB3DE9" w:rsidRPr="00D50651">
          <w:rPr>
            <w:rStyle w:val="Hyperlink"/>
            <w:rFonts w:ascii="Calibri" w:eastAsia="宋体" w:hAnsi="Calibri"/>
            <w:noProof/>
          </w:rPr>
          <w:t xml:space="preserve"> SharePoint </w:t>
        </w:r>
        <w:r w:rsidR="00BB3DE9" w:rsidRPr="00D50651">
          <w:rPr>
            <w:rStyle w:val="Hyperlink"/>
            <w:rFonts w:ascii="Calibri" w:eastAsia="宋体" w:hAnsi="Calibri" w:hint="eastAsia"/>
            <w:noProof/>
          </w:rPr>
          <w:t>发现</w:t>
        </w:r>
        <w:r w:rsidR="00BB3DE9" w:rsidRPr="00D50651">
          <w:rPr>
            <w:rStyle w:val="Hyperlink"/>
            <w:rFonts w:ascii="Calibri" w:eastAsia="宋体" w:hAnsi="Calibri"/>
            <w:noProof/>
          </w:rPr>
          <w:t>/</w:t>
        </w:r>
        <w:r w:rsidR="00BB3DE9" w:rsidRPr="00D50651">
          <w:rPr>
            <w:rStyle w:val="Hyperlink"/>
            <w:rFonts w:ascii="Calibri" w:eastAsia="宋体" w:hAnsi="Calibri" w:hint="eastAsia"/>
            <w:noProof/>
          </w:rPr>
          <w:t>监视帐户运行方式配置文件</w:t>
        </w:r>
        <w:r w:rsidR="00BB3DE9">
          <w:rPr>
            <w:noProof/>
            <w:webHidden/>
          </w:rPr>
          <w:tab/>
        </w:r>
        <w:r w:rsidR="00BB3DE9">
          <w:rPr>
            <w:noProof/>
            <w:webHidden/>
          </w:rPr>
          <w:fldChar w:fldCharType="begin"/>
        </w:r>
        <w:r w:rsidR="00BB3DE9">
          <w:rPr>
            <w:noProof/>
            <w:webHidden/>
          </w:rPr>
          <w:instrText xml:space="preserve"> PAGEREF _Toc323123284 \h </w:instrText>
        </w:r>
        <w:r w:rsidR="00BB3DE9">
          <w:rPr>
            <w:noProof/>
            <w:webHidden/>
          </w:rPr>
        </w:r>
        <w:r w:rsidR="00BB3DE9">
          <w:rPr>
            <w:noProof/>
            <w:webHidden/>
          </w:rPr>
          <w:fldChar w:fldCharType="separate"/>
        </w:r>
        <w:r w:rsidR="00903984">
          <w:rPr>
            <w:noProof/>
            <w:webHidden/>
          </w:rPr>
          <w:t>14</w:t>
        </w:r>
        <w:r w:rsidR="00BB3DE9">
          <w:rPr>
            <w:noProof/>
            <w:webHidden/>
          </w:rPr>
          <w:fldChar w:fldCharType="end"/>
        </w:r>
      </w:hyperlink>
    </w:p>
    <w:p w:rsidR="00BB3DE9" w:rsidRDefault="00663BCD">
      <w:pPr>
        <w:pStyle w:val="TOC3"/>
        <w:tabs>
          <w:tab w:val="right" w:leader="dot" w:pos="8630"/>
        </w:tabs>
        <w:rPr>
          <w:noProof/>
          <w:kern w:val="2"/>
          <w:sz w:val="21"/>
        </w:rPr>
      </w:pPr>
      <w:hyperlink w:anchor="_Toc323123285" w:history="1">
        <w:r w:rsidR="00BB3DE9" w:rsidRPr="00D50651">
          <w:rPr>
            <w:rStyle w:val="Hyperlink"/>
            <w:rFonts w:ascii="Calibri" w:eastAsia="宋体" w:hAnsi="Calibri" w:hint="eastAsia"/>
            <w:noProof/>
          </w:rPr>
          <w:t>对无代理监视的支持</w:t>
        </w:r>
        <w:r w:rsidR="00BB3DE9">
          <w:rPr>
            <w:noProof/>
            <w:webHidden/>
          </w:rPr>
          <w:tab/>
        </w:r>
        <w:r w:rsidR="00BB3DE9">
          <w:rPr>
            <w:noProof/>
            <w:webHidden/>
          </w:rPr>
          <w:fldChar w:fldCharType="begin"/>
        </w:r>
        <w:r w:rsidR="00BB3DE9">
          <w:rPr>
            <w:noProof/>
            <w:webHidden/>
          </w:rPr>
          <w:instrText xml:space="preserve"> PAGEREF _Toc323123285 \h </w:instrText>
        </w:r>
        <w:r w:rsidR="00BB3DE9">
          <w:rPr>
            <w:noProof/>
            <w:webHidden/>
          </w:rPr>
        </w:r>
        <w:r w:rsidR="00BB3DE9">
          <w:rPr>
            <w:noProof/>
            <w:webHidden/>
          </w:rPr>
          <w:fldChar w:fldCharType="separate"/>
        </w:r>
        <w:r w:rsidR="00903984">
          <w:rPr>
            <w:noProof/>
            <w:webHidden/>
          </w:rPr>
          <w:t>17</w:t>
        </w:r>
        <w:r w:rsidR="00BB3DE9">
          <w:rPr>
            <w:noProof/>
            <w:webHidden/>
          </w:rPr>
          <w:fldChar w:fldCharType="end"/>
        </w:r>
      </w:hyperlink>
    </w:p>
    <w:p w:rsidR="00BB3DE9" w:rsidRDefault="00663BCD">
      <w:pPr>
        <w:pStyle w:val="TOC1"/>
        <w:tabs>
          <w:tab w:val="right" w:leader="dot" w:pos="8630"/>
        </w:tabs>
        <w:rPr>
          <w:noProof/>
          <w:kern w:val="2"/>
          <w:sz w:val="21"/>
        </w:rPr>
      </w:pPr>
      <w:hyperlink w:anchor="_Toc323123286" w:history="1">
        <w:r w:rsidR="00BB3DE9" w:rsidRPr="00D50651">
          <w:rPr>
            <w:rStyle w:val="Hyperlink"/>
            <w:rFonts w:ascii="Calibri" w:eastAsia="宋体" w:hAnsi="Calibri"/>
            <w:noProof/>
          </w:rPr>
          <w:t xml:space="preserve">Microsoft SharePoint Foundation </w:t>
        </w:r>
        <w:r w:rsidR="00C0505E">
          <w:rPr>
            <w:rStyle w:val="Hyperlink"/>
            <w:rFonts w:ascii="Calibri" w:eastAsia="宋体" w:hAnsi="Calibri"/>
            <w:noProof/>
          </w:rPr>
          <w:t>2013</w:t>
        </w:r>
        <w:r w:rsidR="00BB3DE9" w:rsidRPr="00D50651">
          <w:rPr>
            <w:rStyle w:val="Hyperlink"/>
            <w:rFonts w:ascii="Calibri" w:eastAsia="宋体" w:hAnsi="Calibri"/>
            <w:noProof/>
          </w:rPr>
          <w:t xml:space="preserve"> </w:t>
        </w:r>
        <w:r w:rsidR="00BB3DE9" w:rsidRPr="00D50651">
          <w:rPr>
            <w:rStyle w:val="Hyperlink"/>
            <w:rFonts w:ascii="Calibri" w:eastAsia="宋体" w:hAnsi="Calibri" w:hint="eastAsia"/>
            <w:noProof/>
          </w:rPr>
          <w:t>管理包入门</w:t>
        </w:r>
        <w:r w:rsidR="00BB3DE9">
          <w:rPr>
            <w:noProof/>
            <w:webHidden/>
          </w:rPr>
          <w:tab/>
        </w:r>
        <w:r w:rsidR="00BB3DE9">
          <w:rPr>
            <w:noProof/>
            <w:webHidden/>
          </w:rPr>
          <w:fldChar w:fldCharType="begin"/>
        </w:r>
        <w:r w:rsidR="00BB3DE9">
          <w:rPr>
            <w:noProof/>
            <w:webHidden/>
          </w:rPr>
          <w:instrText xml:space="preserve"> PAGEREF _Toc323123286 \h </w:instrText>
        </w:r>
        <w:r w:rsidR="00BB3DE9">
          <w:rPr>
            <w:noProof/>
            <w:webHidden/>
          </w:rPr>
        </w:r>
        <w:r w:rsidR="00BB3DE9">
          <w:rPr>
            <w:noProof/>
            <w:webHidden/>
          </w:rPr>
          <w:fldChar w:fldCharType="separate"/>
        </w:r>
        <w:r w:rsidR="00903984">
          <w:rPr>
            <w:noProof/>
            <w:webHidden/>
          </w:rPr>
          <w:t>17</w:t>
        </w:r>
        <w:r w:rsidR="00BB3DE9">
          <w:rPr>
            <w:noProof/>
            <w:webHidden/>
          </w:rPr>
          <w:fldChar w:fldCharType="end"/>
        </w:r>
      </w:hyperlink>
    </w:p>
    <w:p w:rsidR="00BB3DE9" w:rsidRDefault="00663BCD">
      <w:pPr>
        <w:pStyle w:val="TOC2"/>
        <w:tabs>
          <w:tab w:val="right" w:leader="dot" w:pos="8630"/>
        </w:tabs>
        <w:rPr>
          <w:noProof/>
          <w:kern w:val="2"/>
          <w:sz w:val="21"/>
        </w:rPr>
      </w:pPr>
      <w:hyperlink w:anchor="_Toc323123287" w:history="1">
        <w:r w:rsidR="00BB3DE9" w:rsidRPr="00D50651">
          <w:rPr>
            <w:rStyle w:val="Hyperlink"/>
            <w:rFonts w:ascii="Calibri" w:eastAsia="宋体" w:hAnsi="Calibri"/>
            <w:noProof/>
          </w:rPr>
          <w:t xml:space="preserve">SharePoint Foundation </w:t>
        </w:r>
        <w:r w:rsidR="00482848">
          <w:rPr>
            <w:rStyle w:val="Hyperlink"/>
            <w:rFonts w:ascii="Calibri" w:eastAsia="宋体" w:hAnsi="Calibri"/>
            <w:noProof/>
          </w:rPr>
          <w:t>2013</w:t>
        </w:r>
        <w:r w:rsidR="00BB3DE9" w:rsidRPr="00D50651">
          <w:rPr>
            <w:rStyle w:val="Hyperlink"/>
            <w:rFonts w:ascii="Calibri" w:eastAsia="宋体" w:hAnsi="Calibri"/>
            <w:noProof/>
          </w:rPr>
          <w:t xml:space="preserve"> </w:t>
        </w:r>
        <w:r w:rsidR="00BB3DE9" w:rsidRPr="00D50651">
          <w:rPr>
            <w:rStyle w:val="Hyperlink"/>
            <w:rFonts w:ascii="Calibri" w:eastAsia="宋体" w:hAnsi="Calibri" w:hint="eastAsia"/>
            <w:noProof/>
          </w:rPr>
          <w:t>管理包的组件</w:t>
        </w:r>
        <w:r w:rsidR="00BB3DE9">
          <w:rPr>
            <w:noProof/>
            <w:webHidden/>
          </w:rPr>
          <w:tab/>
        </w:r>
        <w:r w:rsidR="00BB3DE9">
          <w:rPr>
            <w:noProof/>
            <w:webHidden/>
          </w:rPr>
          <w:fldChar w:fldCharType="begin"/>
        </w:r>
        <w:r w:rsidR="00BB3DE9">
          <w:rPr>
            <w:noProof/>
            <w:webHidden/>
          </w:rPr>
          <w:instrText xml:space="preserve"> PAGEREF _Toc323123287 \h </w:instrText>
        </w:r>
        <w:r w:rsidR="00BB3DE9">
          <w:rPr>
            <w:noProof/>
            <w:webHidden/>
          </w:rPr>
        </w:r>
        <w:r w:rsidR="00BB3DE9">
          <w:rPr>
            <w:noProof/>
            <w:webHidden/>
          </w:rPr>
          <w:fldChar w:fldCharType="separate"/>
        </w:r>
        <w:r w:rsidR="00903984">
          <w:rPr>
            <w:noProof/>
            <w:webHidden/>
          </w:rPr>
          <w:t>17</w:t>
        </w:r>
        <w:r w:rsidR="00BB3DE9">
          <w:rPr>
            <w:noProof/>
            <w:webHidden/>
          </w:rPr>
          <w:fldChar w:fldCharType="end"/>
        </w:r>
      </w:hyperlink>
    </w:p>
    <w:p w:rsidR="00BB3DE9" w:rsidRDefault="00663BCD">
      <w:pPr>
        <w:pStyle w:val="TOC2"/>
        <w:tabs>
          <w:tab w:val="right" w:leader="dot" w:pos="8630"/>
        </w:tabs>
        <w:rPr>
          <w:noProof/>
          <w:kern w:val="2"/>
          <w:sz w:val="21"/>
        </w:rPr>
      </w:pPr>
      <w:hyperlink w:anchor="_Toc323123288" w:history="1">
        <w:r w:rsidR="00BB3DE9" w:rsidRPr="00D50651">
          <w:rPr>
            <w:rStyle w:val="Hyperlink"/>
            <w:rFonts w:ascii="Calibri" w:eastAsia="宋体" w:hAnsi="Calibri" w:hint="eastAsia"/>
            <w:noProof/>
          </w:rPr>
          <w:t>将管理包导入</w:t>
        </w:r>
        <w:r w:rsidR="00BB3DE9" w:rsidRPr="00D50651">
          <w:rPr>
            <w:rStyle w:val="Hyperlink"/>
            <w:rFonts w:ascii="Calibri" w:eastAsia="宋体" w:hAnsi="Calibri"/>
            <w:noProof/>
          </w:rPr>
          <w:t xml:space="preserve"> Operations Manager 2007 R2</w:t>
        </w:r>
        <w:r w:rsidR="00BB3DE9">
          <w:rPr>
            <w:noProof/>
            <w:webHidden/>
          </w:rPr>
          <w:tab/>
        </w:r>
        <w:r w:rsidR="00BB3DE9">
          <w:rPr>
            <w:noProof/>
            <w:webHidden/>
          </w:rPr>
          <w:fldChar w:fldCharType="begin"/>
        </w:r>
        <w:r w:rsidR="00BB3DE9">
          <w:rPr>
            <w:noProof/>
            <w:webHidden/>
          </w:rPr>
          <w:instrText xml:space="preserve"> PAGEREF _Toc323123288 \h </w:instrText>
        </w:r>
        <w:r w:rsidR="00BB3DE9">
          <w:rPr>
            <w:noProof/>
            <w:webHidden/>
          </w:rPr>
        </w:r>
        <w:r w:rsidR="00BB3DE9">
          <w:rPr>
            <w:noProof/>
            <w:webHidden/>
          </w:rPr>
          <w:fldChar w:fldCharType="separate"/>
        </w:r>
        <w:r w:rsidR="00903984">
          <w:rPr>
            <w:noProof/>
            <w:webHidden/>
          </w:rPr>
          <w:t>18</w:t>
        </w:r>
        <w:r w:rsidR="00BB3DE9">
          <w:rPr>
            <w:noProof/>
            <w:webHidden/>
          </w:rPr>
          <w:fldChar w:fldCharType="end"/>
        </w:r>
      </w:hyperlink>
    </w:p>
    <w:p w:rsidR="00BB3DE9" w:rsidRDefault="00663BCD">
      <w:pPr>
        <w:pStyle w:val="TOC2"/>
        <w:tabs>
          <w:tab w:val="right" w:leader="dot" w:pos="8630"/>
        </w:tabs>
        <w:rPr>
          <w:noProof/>
          <w:kern w:val="2"/>
          <w:sz w:val="21"/>
        </w:rPr>
      </w:pPr>
      <w:hyperlink w:anchor="_Toc323123289" w:history="1">
        <w:r w:rsidR="00BB3DE9" w:rsidRPr="00D50651">
          <w:rPr>
            <w:rStyle w:val="Hyperlink"/>
            <w:rFonts w:ascii="Calibri" w:eastAsia="宋体" w:hAnsi="Calibri" w:hint="eastAsia"/>
            <w:noProof/>
          </w:rPr>
          <w:t>为</w:t>
        </w:r>
        <w:r w:rsidR="00BB3DE9" w:rsidRPr="00D50651">
          <w:rPr>
            <w:rStyle w:val="Hyperlink"/>
            <w:rFonts w:ascii="Calibri" w:eastAsia="宋体" w:hAnsi="Calibri"/>
            <w:noProof/>
          </w:rPr>
          <w:t xml:space="preserve"> Operations Manager 2007 R2 </w:t>
        </w:r>
        <w:r w:rsidR="00BB3DE9" w:rsidRPr="00D50651">
          <w:rPr>
            <w:rStyle w:val="Hyperlink"/>
            <w:rFonts w:ascii="Calibri" w:eastAsia="宋体" w:hAnsi="Calibri" w:hint="eastAsia"/>
            <w:noProof/>
          </w:rPr>
          <w:t>代理</w:t>
        </w:r>
        <w:r w:rsidR="00BB3DE9" w:rsidRPr="00D50651">
          <w:rPr>
            <w:rStyle w:val="Hyperlink"/>
            <w:rFonts w:ascii="Calibri" w:eastAsia="宋体" w:hAnsi="Calibri"/>
            <w:noProof/>
          </w:rPr>
          <w:t xml:space="preserve"> </w:t>
        </w:r>
        <w:r w:rsidR="00BB3DE9" w:rsidRPr="00D50651">
          <w:rPr>
            <w:rStyle w:val="Hyperlink"/>
            <w:rFonts w:ascii="Calibri" w:eastAsia="宋体" w:hAnsi="Calibri" w:hint="eastAsia"/>
            <w:noProof/>
          </w:rPr>
          <w:t>部署和配置服务器</w:t>
        </w:r>
        <w:r w:rsidR="00BB3DE9">
          <w:rPr>
            <w:noProof/>
            <w:webHidden/>
          </w:rPr>
          <w:tab/>
        </w:r>
        <w:r w:rsidR="00BB3DE9">
          <w:rPr>
            <w:noProof/>
            <w:webHidden/>
          </w:rPr>
          <w:fldChar w:fldCharType="begin"/>
        </w:r>
        <w:r w:rsidR="00BB3DE9">
          <w:rPr>
            <w:noProof/>
            <w:webHidden/>
          </w:rPr>
          <w:instrText xml:space="preserve"> PAGEREF _Toc323123289 \h </w:instrText>
        </w:r>
        <w:r w:rsidR="00BB3DE9">
          <w:rPr>
            <w:noProof/>
            <w:webHidden/>
          </w:rPr>
        </w:r>
        <w:r w:rsidR="00BB3DE9">
          <w:rPr>
            <w:noProof/>
            <w:webHidden/>
          </w:rPr>
          <w:fldChar w:fldCharType="separate"/>
        </w:r>
        <w:r w:rsidR="00903984">
          <w:rPr>
            <w:noProof/>
            <w:webHidden/>
          </w:rPr>
          <w:t>19</w:t>
        </w:r>
        <w:r w:rsidR="00BB3DE9">
          <w:rPr>
            <w:noProof/>
            <w:webHidden/>
          </w:rPr>
          <w:fldChar w:fldCharType="end"/>
        </w:r>
      </w:hyperlink>
    </w:p>
    <w:p w:rsidR="00BB3DE9" w:rsidRDefault="00663BCD">
      <w:pPr>
        <w:pStyle w:val="TOC3"/>
        <w:tabs>
          <w:tab w:val="right" w:leader="dot" w:pos="8630"/>
        </w:tabs>
        <w:rPr>
          <w:noProof/>
          <w:kern w:val="2"/>
          <w:sz w:val="21"/>
        </w:rPr>
      </w:pPr>
      <w:hyperlink w:anchor="_Toc323123290" w:history="1">
        <w:r w:rsidR="00BB3DE9" w:rsidRPr="00D50651">
          <w:rPr>
            <w:rStyle w:val="Hyperlink"/>
            <w:rFonts w:ascii="Calibri" w:eastAsia="宋体" w:hAnsi="Calibri" w:hint="eastAsia"/>
            <w:noProof/>
          </w:rPr>
          <w:t>重设代理事件日志大小</w:t>
        </w:r>
        <w:r w:rsidR="00BB3DE9">
          <w:rPr>
            <w:noProof/>
            <w:webHidden/>
          </w:rPr>
          <w:tab/>
        </w:r>
        <w:r w:rsidR="00BB3DE9">
          <w:rPr>
            <w:noProof/>
            <w:webHidden/>
          </w:rPr>
          <w:fldChar w:fldCharType="begin"/>
        </w:r>
        <w:r w:rsidR="00BB3DE9">
          <w:rPr>
            <w:noProof/>
            <w:webHidden/>
          </w:rPr>
          <w:instrText xml:space="preserve"> PAGEREF _Toc323123290 \h </w:instrText>
        </w:r>
        <w:r w:rsidR="00BB3DE9">
          <w:rPr>
            <w:noProof/>
            <w:webHidden/>
          </w:rPr>
        </w:r>
        <w:r w:rsidR="00BB3DE9">
          <w:rPr>
            <w:noProof/>
            <w:webHidden/>
          </w:rPr>
          <w:fldChar w:fldCharType="separate"/>
        </w:r>
        <w:r w:rsidR="00903984">
          <w:rPr>
            <w:noProof/>
            <w:webHidden/>
          </w:rPr>
          <w:t>19</w:t>
        </w:r>
        <w:r w:rsidR="00BB3DE9">
          <w:rPr>
            <w:noProof/>
            <w:webHidden/>
          </w:rPr>
          <w:fldChar w:fldCharType="end"/>
        </w:r>
      </w:hyperlink>
    </w:p>
    <w:p w:rsidR="00BB3DE9" w:rsidRDefault="00663BCD">
      <w:pPr>
        <w:pStyle w:val="TOC3"/>
        <w:tabs>
          <w:tab w:val="right" w:leader="dot" w:pos="8630"/>
        </w:tabs>
        <w:rPr>
          <w:noProof/>
          <w:kern w:val="2"/>
          <w:sz w:val="21"/>
        </w:rPr>
      </w:pPr>
      <w:hyperlink w:anchor="_Toc323123291" w:history="1">
        <w:r w:rsidR="00BB3DE9" w:rsidRPr="00D50651">
          <w:rPr>
            <w:rStyle w:val="Hyperlink"/>
            <w:rFonts w:ascii="Calibri" w:eastAsia="宋体" w:hAnsi="Calibri" w:hint="eastAsia"/>
            <w:noProof/>
          </w:rPr>
          <w:t>禁用事件日志复制以监视群集服务器</w:t>
        </w:r>
        <w:r w:rsidR="00BB3DE9">
          <w:rPr>
            <w:noProof/>
            <w:webHidden/>
          </w:rPr>
          <w:tab/>
        </w:r>
        <w:r w:rsidR="00BB3DE9">
          <w:rPr>
            <w:noProof/>
            <w:webHidden/>
          </w:rPr>
          <w:fldChar w:fldCharType="begin"/>
        </w:r>
        <w:r w:rsidR="00BB3DE9">
          <w:rPr>
            <w:noProof/>
            <w:webHidden/>
          </w:rPr>
          <w:instrText xml:space="preserve"> PAGEREF _Toc323123291 \h </w:instrText>
        </w:r>
        <w:r w:rsidR="00BB3DE9">
          <w:rPr>
            <w:noProof/>
            <w:webHidden/>
          </w:rPr>
        </w:r>
        <w:r w:rsidR="00BB3DE9">
          <w:rPr>
            <w:noProof/>
            <w:webHidden/>
          </w:rPr>
          <w:fldChar w:fldCharType="separate"/>
        </w:r>
        <w:r w:rsidR="00903984">
          <w:rPr>
            <w:noProof/>
            <w:webHidden/>
          </w:rPr>
          <w:t>20</w:t>
        </w:r>
        <w:r w:rsidR="00BB3DE9">
          <w:rPr>
            <w:noProof/>
            <w:webHidden/>
          </w:rPr>
          <w:fldChar w:fldCharType="end"/>
        </w:r>
      </w:hyperlink>
    </w:p>
    <w:p w:rsidR="00BB3DE9" w:rsidRDefault="00663BCD">
      <w:pPr>
        <w:pStyle w:val="TOC1"/>
        <w:tabs>
          <w:tab w:val="right" w:leader="dot" w:pos="8630"/>
        </w:tabs>
        <w:rPr>
          <w:noProof/>
          <w:kern w:val="2"/>
          <w:sz w:val="21"/>
        </w:rPr>
      </w:pPr>
      <w:hyperlink w:anchor="_Toc323123292" w:history="1">
        <w:r w:rsidR="00BB3DE9" w:rsidRPr="00D50651">
          <w:rPr>
            <w:rStyle w:val="Hyperlink"/>
            <w:rFonts w:ascii="Calibri" w:eastAsia="宋体" w:hAnsi="Calibri"/>
            <w:noProof/>
          </w:rPr>
          <w:t xml:space="preserve">Microsoft SharePoint Foundation </w:t>
        </w:r>
        <w:r w:rsidR="00C0505E">
          <w:rPr>
            <w:rStyle w:val="Hyperlink"/>
            <w:rFonts w:ascii="Calibri" w:eastAsia="宋体" w:hAnsi="Calibri"/>
            <w:noProof/>
          </w:rPr>
          <w:t>2013</w:t>
        </w:r>
        <w:r w:rsidR="00BB3DE9" w:rsidRPr="00D50651">
          <w:rPr>
            <w:rStyle w:val="Hyperlink"/>
            <w:rFonts w:ascii="Calibri" w:eastAsia="宋体" w:hAnsi="Calibri"/>
            <w:noProof/>
          </w:rPr>
          <w:t xml:space="preserve"> </w:t>
        </w:r>
        <w:r w:rsidR="00BB3DE9" w:rsidRPr="00D50651">
          <w:rPr>
            <w:rStyle w:val="Hyperlink"/>
            <w:rFonts w:ascii="Calibri" w:eastAsia="宋体" w:hAnsi="Calibri" w:hint="eastAsia"/>
            <w:noProof/>
          </w:rPr>
          <w:t>管理包</w:t>
        </w:r>
        <w:r w:rsidR="00BB3DE9" w:rsidRPr="00D50651">
          <w:rPr>
            <w:rStyle w:val="Hyperlink"/>
            <w:rFonts w:eastAsia="宋体"/>
            <w:noProof/>
          </w:rPr>
          <w:t xml:space="preserve"> </w:t>
        </w:r>
        <w:r w:rsidR="00BB3DE9" w:rsidRPr="00D50651">
          <w:rPr>
            <w:rStyle w:val="Hyperlink"/>
            <w:rFonts w:ascii="Calibri" w:eastAsia="宋体" w:hAnsi="Calibri" w:hint="eastAsia"/>
            <w:noProof/>
          </w:rPr>
          <w:t>的可选配置</w:t>
        </w:r>
        <w:r w:rsidR="00BB3DE9">
          <w:rPr>
            <w:noProof/>
            <w:webHidden/>
          </w:rPr>
          <w:tab/>
        </w:r>
        <w:r w:rsidR="00BB3DE9">
          <w:rPr>
            <w:noProof/>
            <w:webHidden/>
          </w:rPr>
          <w:fldChar w:fldCharType="begin"/>
        </w:r>
        <w:r w:rsidR="00BB3DE9">
          <w:rPr>
            <w:noProof/>
            <w:webHidden/>
          </w:rPr>
          <w:instrText xml:space="preserve"> PAGEREF _Toc323123292 \h </w:instrText>
        </w:r>
        <w:r w:rsidR="00BB3DE9">
          <w:rPr>
            <w:noProof/>
            <w:webHidden/>
          </w:rPr>
        </w:r>
        <w:r w:rsidR="00BB3DE9">
          <w:rPr>
            <w:noProof/>
            <w:webHidden/>
          </w:rPr>
          <w:fldChar w:fldCharType="separate"/>
        </w:r>
        <w:r w:rsidR="00903984">
          <w:rPr>
            <w:noProof/>
            <w:webHidden/>
          </w:rPr>
          <w:t>20</w:t>
        </w:r>
        <w:r w:rsidR="00BB3DE9">
          <w:rPr>
            <w:noProof/>
            <w:webHidden/>
          </w:rPr>
          <w:fldChar w:fldCharType="end"/>
        </w:r>
      </w:hyperlink>
    </w:p>
    <w:p w:rsidR="00BB3DE9" w:rsidRDefault="00663BCD">
      <w:pPr>
        <w:pStyle w:val="TOC2"/>
        <w:tabs>
          <w:tab w:val="right" w:leader="dot" w:pos="8630"/>
        </w:tabs>
        <w:rPr>
          <w:noProof/>
          <w:kern w:val="2"/>
          <w:sz w:val="21"/>
        </w:rPr>
      </w:pPr>
      <w:hyperlink w:anchor="_Toc323123293" w:history="1">
        <w:r w:rsidR="00BB3DE9" w:rsidRPr="00D50651">
          <w:rPr>
            <w:rStyle w:val="Hyperlink"/>
            <w:rFonts w:ascii="Calibri" w:eastAsia="宋体" w:hAnsi="Calibri" w:hint="eastAsia"/>
            <w:noProof/>
          </w:rPr>
          <w:t>自定义管理包</w:t>
        </w:r>
        <w:r w:rsidR="00BB3DE9">
          <w:rPr>
            <w:noProof/>
            <w:webHidden/>
          </w:rPr>
          <w:tab/>
        </w:r>
        <w:r w:rsidR="00BB3DE9">
          <w:rPr>
            <w:noProof/>
            <w:webHidden/>
          </w:rPr>
          <w:fldChar w:fldCharType="begin"/>
        </w:r>
        <w:r w:rsidR="00BB3DE9">
          <w:rPr>
            <w:noProof/>
            <w:webHidden/>
          </w:rPr>
          <w:instrText xml:space="preserve"> PAGEREF _Toc323123293 \h </w:instrText>
        </w:r>
        <w:r w:rsidR="00BB3DE9">
          <w:rPr>
            <w:noProof/>
            <w:webHidden/>
          </w:rPr>
        </w:r>
        <w:r w:rsidR="00BB3DE9">
          <w:rPr>
            <w:noProof/>
            <w:webHidden/>
          </w:rPr>
          <w:fldChar w:fldCharType="separate"/>
        </w:r>
        <w:r w:rsidR="00903984">
          <w:rPr>
            <w:noProof/>
            <w:webHidden/>
          </w:rPr>
          <w:t>21</w:t>
        </w:r>
        <w:r w:rsidR="00BB3DE9">
          <w:rPr>
            <w:noProof/>
            <w:webHidden/>
          </w:rPr>
          <w:fldChar w:fldCharType="end"/>
        </w:r>
      </w:hyperlink>
    </w:p>
    <w:p w:rsidR="00BB3DE9" w:rsidRDefault="00663BCD">
      <w:pPr>
        <w:pStyle w:val="TOC2"/>
        <w:tabs>
          <w:tab w:val="right" w:leader="dot" w:pos="8630"/>
        </w:tabs>
        <w:rPr>
          <w:noProof/>
          <w:kern w:val="2"/>
          <w:sz w:val="21"/>
        </w:rPr>
      </w:pPr>
      <w:hyperlink w:anchor="_Toc323123294" w:history="1">
        <w:r w:rsidR="00BB3DE9" w:rsidRPr="00D50651">
          <w:rPr>
            <w:rStyle w:val="Hyperlink"/>
            <w:rFonts w:ascii="Calibri" w:eastAsia="宋体" w:hAnsi="Calibri" w:hint="eastAsia"/>
            <w:noProof/>
          </w:rPr>
          <w:t>禁用监视器或规则</w:t>
        </w:r>
        <w:r w:rsidR="00BB3DE9">
          <w:rPr>
            <w:noProof/>
            <w:webHidden/>
          </w:rPr>
          <w:tab/>
        </w:r>
        <w:r w:rsidR="00BB3DE9">
          <w:rPr>
            <w:noProof/>
            <w:webHidden/>
          </w:rPr>
          <w:fldChar w:fldCharType="begin"/>
        </w:r>
        <w:r w:rsidR="00BB3DE9">
          <w:rPr>
            <w:noProof/>
            <w:webHidden/>
          </w:rPr>
          <w:instrText xml:space="preserve"> PAGEREF _Toc323123294 \h </w:instrText>
        </w:r>
        <w:r w:rsidR="00BB3DE9">
          <w:rPr>
            <w:noProof/>
            <w:webHidden/>
          </w:rPr>
        </w:r>
        <w:r w:rsidR="00BB3DE9">
          <w:rPr>
            <w:noProof/>
            <w:webHidden/>
          </w:rPr>
          <w:fldChar w:fldCharType="separate"/>
        </w:r>
        <w:r w:rsidR="00903984">
          <w:rPr>
            <w:noProof/>
            <w:webHidden/>
          </w:rPr>
          <w:t>26</w:t>
        </w:r>
        <w:r w:rsidR="00BB3DE9">
          <w:rPr>
            <w:noProof/>
            <w:webHidden/>
          </w:rPr>
          <w:fldChar w:fldCharType="end"/>
        </w:r>
      </w:hyperlink>
    </w:p>
    <w:p w:rsidR="00BB3DE9" w:rsidRDefault="00663BCD">
      <w:pPr>
        <w:pStyle w:val="TOC1"/>
        <w:tabs>
          <w:tab w:val="right" w:leader="dot" w:pos="8630"/>
        </w:tabs>
        <w:rPr>
          <w:noProof/>
          <w:kern w:val="2"/>
          <w:sz w:val="21"/>
        </w:rPr>
      </w:pPr>
      <w:hyperlink w:anchor="_Toc323123295" w:history="1">
        <w:r w:rsidR="00BB3DE9" w:rsidRPr="00D50651">
          <w:rPr>
            <w:rStyle w:val="Hyperlink"/>
            <w:rFonts w:ascii="Calibri" w:eastAsia="宋体" w:hAnsi="Calibri" w:hint="eastAsia"/>
            <w:noProof/>
          </w:rPr>
          <w:t>了解</w:t>
        </w:r>
        <w:r w:rsidR="00BB3DE9" w:rsidRPr="00D50651">
          <w:rPr>
            <w:rStyle w:val="Hyperlink"/>
            <w:rFonts w:ascii="Calibri" w:eastAsia="宋体" w:hAnsi="Calibri"/>
            <w:noProof/>
          </w:rPr>
          <w:t xml:space="preserve">Microsoft SharePoint Foundation </w:t>
        </w:r>
        <w:r w:rsidR="00C0505E">
          <w:rPr>
            <w:rStyle w:val="Hyperlink"/>
            <w:rFonts w:ascii="Calibri" w:eastAsia="宋体" w:hAnsi="Calibri"/>
            <w:noProof/>
          </w:rPr>
          <w:t>2013</w:t>
        </w:r>
        <w:r w:rsidR="00BB3DE9" w:rsidRPr="00D50651">
          <w:rPr>
            <w:rStyle w:val="Hyperlink"/>
            <w:rFonts w:eastAsia="宋体"/>
            <w:noProof/>
          </w:rPr>
          <w:t xml:space="preserve"> </w:t>
        </w:r>
        <w:r w:rsidR="00BB3DE9" w:rsidRPr="00D50651">
          <w:rPr>
            <w:rStyle w:val="Hyperlink"/>
            <w:rFonts w:ascii="Calibri" w:eastAsia="宋体" w:hAnsi="Calibri" w:hint="eastAsia"/>
            <w:noProof/>
          </w:rPr>
          <w:t>管理包操作</w:t>
        </w:r>
        <w:r w:rsidR="00BB3DE9">
          <w:rPr>
            <w:noProof/>
            <w:webHidden/>
          </w:rPr>
          <w:tab/>
        </w:r>
        <w:r w:rsidR="00BB3DE9">
          <w:rPr>
            <w:noProof/>
            <w:webHidden/>
          </w:rPr>
          <w:fldChar w:fldCharType="begin"/>
        </w:r>
        <w:r w:rsidR="00BB3DE9">
          <w:rPr>
            <w:noProof/>
            <w:webHidden/>
          </w:rPr>
          <w:instrText xml:space="preserve"> PAGEREF _Toc323123295 \h </w:instrText>
        </w:r>
        <w:r w:rsidR="00BB3DE9">
          <w:rPr>
            <w:noProof/>
            <w:webHidden/>
          </w:rPr>
        </w:r>
        <w:r w:rsidR="00BB3DE9">
          <w:rPr>
            <w:noProof/>
            <w:webHidden/>
          </w:rPr>
          <w:fldChar w:fldCharType="separate"/>
        </w:r>
        <w:r w:rsidR="00903984">
          <w:rPr>
            <w:noProof/>
            <w:webHidden/>
          </w:rPr>
          <w:t>26</w:t>
        </w:r>
        <w:r w:rsidR="00BB3DE9">
          <w:rPr>
            <w:noProof/>
            <w:webHidden/>
          </w:rPr>
          <w:fldChar w:fldCharType="end"/>
        </w:r>
      </w:hyperlink>
    </w:p>
    <w:p w:rsidR="00BB3DE9" w:rsidRDefault="00663BCD">
      <w:pPr>
        <w:pStyle w:val="TOC2"/>
        <w:tabs>
          <w:tab w:val="right" w:leader="dot" w:pos="8630"/>
        </w:tabs>
        <w:rPr>
          <w:noProof/>
          <w:kern w:val="2"/>
          <w:sz w:val="21"/>
        </w:rPr>
      </w:pPr>
      <w:hyperlink w:anchor="_Toc323123296" w:history="1">
        <w:r w:rsidR="00BB3DE9" w:rsidRPr="00D50651">
          <w:rPr>
            <w:rStyle w:val="Hyperlink"/>
            <w:rFonts w:ascii="Calibri" w:eastAsia="宋体" w:hAnsi="Calibri"/>
            <w:noProof/>
            <w:spacing w:val="-4"/>
          </w:rPr>
          <w:t xml:space="preserve">Microsoft SharePoint Foundation </w:t>
        </w:r>
        <w:r w:rsidR="00C0505E">
          <w:rPr>
            <w:rStyle w:val="Hyperlink"/>
            <w:rFonts w:ascii="Calibri" w:eastAsia="宋体" w:hAnsi="Calibri"/>
            <w:noProof/>
            <w:spacing w:val="-4"/>
          </w:rPr>
          <w:t>2013</w:t>
        </w:r>
        <w:r w:rsidR="00BB3DE9" w:rsidRPr="00D50651">
          <w:rPr>
            <w:rStyle w:val="Hyperlink"/>
            <w:rFonts w:ascii="Calibri" w:eastAsia="宋体" w:hAnsi="Calibri"/>
            <w:noProof/>
            <w:spacing w:val="-4"/>
          </w:rPr>
          <w:t xml:space="preserve"> </w:t>
        </w:r>
        <w:r w:rsidR="00BB3DE9" w:rsidRPr="00D50651">
          <w:rPr>
            <w:rStyle w:val="Hyperlink"/>
            <w:rFonts w:ascii="Calibri" w:eastAsia="宋体" w:hAnsi="Calibri" w:hint="eastAsia"/>
            <w:noProof/>
            <w:spacing w:val="-4"/>
          </w:rPr>
          <w:t>管理包发现的对象</w:t>
        </w:r>
        <w:r w:rsidR="00BB3DE9">
          <w:rPr>
            <w:noProof/>
            <w:webHidden/>
          </w:rPr>
          <w:tab/>
        </w:r>
        <w:r w:rsidR="00BB3DE9">
          <w:rPr>
            <w:noProof/>
            <w:webHidden/>
          </w:rPr>
          <w:fldChar w:fldCharType="begin"/>
        </w:r>
        <w:r w:rsidR="00BB3DE9">
          <w:rPr>
            <w:noProof/>
            <w:webHidden/>
          </w:rPr>
          <w:instrText xml:space="preserve"> PAGEREF _Toc323123296 \h </w:instrText>
        </w:r>
        <w:r w:rsidR="00BB3DE9">
          <w:rPr>
            <w:noProof/>
            <w:webHidden/>
          </w:rPr>
        </w:r>
        <w:r w:rsidR="00BB3DE9">
          <w:rPr>
            <w:noProof/>
            <w:webHidden/>
          </w:rPr>
          <w:fldChar w:fldCharType="separate"/>
        </w:r>
        <w:r w:rsidR="00903984">
          <w:rPr>
            <w:noProof/>
            <w:webHidden/>
          </w:rPr>
          <w:t>26</w:t>
        </w:r>
        <w:r w:rsidR="00BB3DE9">
          <w:rPr>
            <w:noProof/>
            <w:webHidden/>
          </w:rPr>
          <w:fldChar w:fldCharType="end"/>
        </w:r>
      </w:hyperlink>
    </w:p>
    <w:p w:rsidR="00BB3DE9" w:rsidRDefault="00663BCD">
      <w:pPr>
        <w:pStyle w:val="TOC2"/>
        <w:tabs>
          <w:tab w:val="right" w:leader="dot" w:pos="8630"/>
        </w:tabs>
        <w:rPr>
          <w:noProof/>
          <w:kern w:val="2"/>
          <w:sz w:val="21"/>
        </w:rPr>
      </w:pPr>
      <w:hyperlink w:anchor="_Toc323123297" w:history="1">
        <w:r w:rsidR="00BB3DE9" w:rsidRPr="00D50651">
          <w:rPr>
            <w:rStyle w:val="Hyperlink"/>
            <w:rFonts w:ascii="Calibri" w:eastAsia="宋体" w:hAnsi="Calibri" w:hint="eastAsia"/>
            <w:noProof/>
          </w:rPr>
          <w:t>了解运行状况监视</w:t>
        </w:r>
        <w:r w:rsidR="00BB3DE9">
          <w:rPr>
            <w:noProof/>
            <w:webHidden/>
          </w:rPr>
          <w:tab/>
        </w:r>
        <w:r w:rsidR="00BB3DE9">
          <w:rPr>
            <w:noProof/>
            <w:webHidden/>
          </w:rPr>
          <w:fldChar w:fldCharType="begin"/>
        </w:r>
        <w:r w:rsidR="00BB3DE9">
          <w:rPr>
            <w:noProof/>
            <w:webHidden/>
          </w:rPr>
          <w:instrText xml:space="preserve"> PAGEREF _Toc323123297 \h </w:instrText>
        </w:r>
        <w:r w:rsidR="00BB3DE9">
          <w:rPr>
            <w:noProof/>
            <w:webHidden/>
          </w:rPr>
        </w:r>
        <w:r w:rsidR="00BB3DE9">
          <w:rPr>
            <w:noProof/>
            <w:webHidden/>
          </w:rPr>
          <w:fldChar w:fldCharType="separate"/>
        </w:r>
        <w:r w:rsidR="00903984">
          <w:rPr>
            <w:noProof/>
            <w:webHidden/>
          </w:rPr>
          <w:t>26</w:t>
        </w:r>
        <w:r w:rsidR="00BB3DE9">
          <w:rPr>
            <w:noProof/>
            <w:webHidden/>
          </w:rPr>
          <w:fldChar w:fldCharType="end"/>
        </w:r>
      </w:hyperlink>
    </w:p>
    <w:p w:rsidR="00BB3DE9" w:rsidRDefault="00663BCD">
      <w:pPr>
        <w:pStyle w:val="TOC3"/>
        <w:tabs>
          <w:tab w:val="right" w:leader="dot" w:pos="8630"/>
        </w:tabs>
        <w:rPr>
          <w:noProof/>
          <w:kern w:val="2"/>
          <w:sz w:val="21"/>
        </w:rPr>
      </w:pPr>
      <w:hyperlink w:anchor="_Toc323123298" w:history="1">
        <w:r w:rsidR="00BB3DE9" w:rsidRPr="00D50651">
          <w:rPr>
            <w:rStyle w:val="Hyperlink"/>
            <w:rFonts w:ascii="Calibri" w:eastAsia="宋体" w:hAnsi="Calibri" w:hint="eastAsia"/>
            <w:noProof/>
          </w:rPr>
          <w:t>关于</w:t>
        </w:r>
        <w:r w:rsidR="00BB3DE9" w:rsidRPr="00D50651">
          <w:rPr>
            <w:rStyle w:val="Hyperlink"/>
            <w:rFonts w:ascii="Calibri" w:eastAsia="宋体" w:hAnsi="Calibri"/>
            <w:noProof/>
          </w:rPr>
          <w:t xml:space="preserve"> Microsoft SharePoint Foundation </w:t>
        </w:r>
        <w:r w:rsidR="00C0505E">
          <w:rPr>
            <w:rStyle w:val="Hyperlink"/>
            <w:rFonts w:ascii="Calibri" w:eastAsia="宋体" w:hAnsi="Calibri"/>
            <w:noProof/>
          </w:rPr>
          <w:t>2013</w:t>
        </w:r>
        <w:r w:rsidR="00BB3DE9" w:rsidRPr="00D50651">
          <w:rPr>
            <w:rStyle w:val="Hyperlink"/>
            <w:rFonts w:ascii="Calibri" w:eastAsia="宋体" w:hAnsi="Calibri"/>
            <w:noProof/>
          </w:rPr>
          <w:t xml:space="preserve"> </w:t>
        </w:r>
        <w:r w:rsidR="00BB3DE9" w:rsidRPr="00D50651">
          <w:rPr>
            <w:rStyle w:val="Hyperlink"/>
            <w:rFonts w:ascii="Calibri" w:eastAsia="宋体" w:hAnsi="Calibri" w:hint="eastAsia"/>
            <w:noProof/>
          </w:rPr>
          <w:t>管理包监视器</w:t>
        </w:r>
        <w:r w:rsidR="00BB3DE9">
          <w:rPr>
            <w:noProof/>
            <w:webHidden/>
          </w:rPr>
          <w:tab/>
        </w:r>
        <w:r w:rsidR="00BB3DE9">
          <w:rPr>
            <w:noProof/>
            <w:webHidden/>
          </w:rPr>
          <w:fldChar w:fldCharType="begin"/>
        </w:r>
        <w:r w:rsidR="00BB3DE9">
          <w:rPr>
            <w:noProof/>
            <w:webHidden/>
          </w:rPr>
          <w:instrText xml:space="preserve"> PAGEREF _Toc323123298 \h </w:instrText>
        </w:r>
        <w:r w:rsidR="00BB3DE9">
          <w:rPr>
            <w:noProof/>
            <w:webHidden/>
          </w:rPr>
        </w:r>
        <w:r w:rsidR="00BB3DE9">
          <w:rPr>
            <w:noProof/>
            <w:webHidden/>
          </w:rPr>
          <w:fldChar w:fldCharType="separate"/>
        </w:r>
        <w:r w:rsidR="00903984">
          <w:rPr>
            <w:noProof/>
            <w:webHidden/>
          </w:rPr>
          <w:t>27</w:t>
        </w:r>
        <w:r w:rsidR="00BB3DE9">
          <w:rPr>
            <w:noProof/>
            <w:webHidden/>
          </w:rPr>
          <w:fldChar w:fldCharType="end"/>
        </w:r>
      </w:hyperlink>
    </w:p>
    <w:p w:rsidR="00BB3DE9" w:rsidRDefault="00663BCD">
      <w:pPr>
        <w:pStyle w:val="TOC3"/>
        <w:tabs>
          <w:tab w:val="right" w:leader="dot" w:pos="8630"/>
        </w:tabs>
        <w:rPr>
          <w:noProof/>
          <w:kern w:val="2"/>
          <w:sz w:val="21"/>
        </w:rPr>
      </w:pPr>
      <w:hyperlink w:anchor="_Toc323123299" w:history="1">
        <w:r w:rsidR="00BB3DE9" w:rsidRPr="00D50651">
          <w:rPr>
            <w:rStyle w:val="Hyperlink"/>
            <w:rFonts w:ascii="Calibri" w:eastAsia="宋体" w:hAnsi="Calibri" w:hint="eastAsia"/>
            <w:noProof/>
          </w:rPr>
          <w:t>运行状况的汇总方式</w:t>
        </w:r>
        <w:r w:rsidR="00BB3DE9">
          <w:rPr>
            <w:noProof/>
            <w:webHidden/>
          </w:rPr>
          <w:tab/>
        </w:r>
        <w:r w:rsidR="00BB3DE9">
          <w:rPr>
            <w:noProof/>
            <w:webHidden/>
          </w:rPr>
          <w:fldChar w:fldCharType="begin"/>
        </w:r>
        <w:r w:rsidR="00BB3DE9">
          <w:rPr>
            <w:noProof/>
            <w:webHidden/>
          </w:rPr>
          <w:instrText xml:space="preserve"> PAGEREF _Toc323123299 \h </w:instrText>
        </w:r>
        <w:r w:rsidR="00BB3DE9">
          <w:rPr>
            <w:noProof/>
            <w:webHidden/>
          </w:rPr>
        </w:r>
        <w:r w:rsidR="00BB3DE9">
          <w:rPr>
            <w:noProof/>
            <w:webHidden/>
          </w:rPr>
          <w:fldChar w:fldCharType="separate"/>
        </w:r>
        <w:r w:rsidR="00903984">
          <w:rPr>
            <w:noProof/>
            <w:webHidden/>
          </w:rPr>
          <w:t>30</w:t>
        </w:r>
        <w:r w:rsidR="00BB3DE9">
          <w:rPr>
            <w:noProof/>
            <w:webHidden/>
          </w:rPr>
          <w:fldChar w:fldCharType="end"/>
        </w:r>
      </w:hyperlink>
    </w:p>
    <w:p w:rsidR="00BB3DE9" w:rsidRDefault="00663BCD">
      <w:pPr>
        <w:pStyle w:val="TOC3"/>
        <w:tabs>
          <w:tab w:val="right" w:leader="dot" w:pos="8630"/>
        </w:tabs>
        <w:rPr>
          <w:noProof/>
          <w:kern w:val="2"/>
          <w:sz w:val="21"/>
        </w:rPr>
      </w:pPr>
      <w:hyperlink w:anchor="_Toc323123300" w:history="1">
        <w:r w:rsidR="00BB3DE9" w:rsidRPr="00D50651">
          <w:rPr>
            <w:rStyle w:val="Hyperlink"/>
            <w:rFonts w:ascii="Calibri" w:eastAsia="宋体" w:hAnsi="Calibri" w:hint="eastAsia"/>
            <w:noProof/>
          </w:rPr>
          <w:t>运行状况在操作控制台中的表示方式</w:t>
        </w:r>
        <w:r w:rsidR="00BB3DE9">
          <w:rPr>
            <w:noProof/>
            <w:webHidden/>
          </w:rPr>
          <w:tab/>
        </w:r>
        <w:r w:rsidR="00BB3DE9">
          <w:rPr>
            <w:noProof/>
            <w:webHidden/>
          </w:rPr>
          <w:fldChar w:fldCharType="begin"/>
        </w:r>
        <w:r w:rsidR="00BB3DE9">
          <w:rPr>
            <w:noProof/>
            <w:webHidden/>
          </w:rPr>
          <w:instrText xml:space="preserve"> PAGEREF _Toc323123300 \h </w:instrText>
        </w:r>
        <w:r w:rsidR="00BB3DE9">
          <w:rPr>
            <w:noProof/>
            <w:webHidden/>
          </w:rPr>
        </w:r>
        <w:r w:rsidR="00BB3DE9">
          <w:rPr>
            <w:noProof/>
            <w:webHidden/>
          </w:rPr>
          <w:fldChar w:fldCharType="separate"/>
        </w:r>
        <w:r w:rsidR="00903984">
          <w:rPr>
            <w:noProof/>
            <w:webHidden/>
          </w:rPr>
          <w:t>30</w:t>
        </w:r>
        <w:r w:rsidR="00BB3DE9">
          <w:rPr>
            <w:noProof/>
            <w:webHidden/>
          </w:rPr>
          <w:fldChar w:fldCharType="end"/>
        </w:r>
      </w:hyperlink>
    </w:p>
    <w:p w:rsidR="00BB3DE9" w:rsidRDefault="00663BCD">
      <w:pPr>
        <w:pStyle w:val="TOC2"/>
        <w:tabs>
          <w:tab w:val="right" w:leader="dot" w:pos="8630"/>
        </w:tabs>
        <w:rPr>
          <w:noProof/>
          <w:kern w:val="2"/>
          <w:sz w:val="21"/>
        </w:rPr>
      </w:pPr>
      <w:hyperlink w:anchor="_Toc323123301" w:history="1">
        <w:r w:rsidR="00BB3DE9" w:rsidRPr="00D50651">
          <w:rPr>
            <w:rStyle w:val="Hyperlink"/>
            <w:rFonts w:ascii="Calibri" w:eastAsia="宋体" w:hAnsi="Calibri" w:hint="eastAsia"/>
            <w:noProof/>
          </w:rPr>
          <w:t>重要监视方案</w:t>
        </w:r>
        <w:r w:rsidR="00BB3DE9">
          <w:rPr>
            <w:noProof/>
            <w:webHidden/>
          </w:rPr>
          <w:tab/>
        </w:r>
        <w:r w:rsidR="00BB3DE9">
          <w:rPr>
            <w:noProof/>
            <w:webHidden/>
          </w:rPr>
          <w:fldChar w:fldCharType="begin"/>
        </w:r>
        <w:r w:rsidR="00BB3DE9">
          <w:rPr>
            <w:noProof/>
            <w:webHidden/>
          </w:rPr>
          <w:instrText xml:space="preserve"> PAGEREF _Toc323123301 \h </w:instrText>
        </w:r>
        <w:r w:rsidR="00BB3DE9">
          <w:rPr>
            <w:noProof/>
            <w:webHidden/>
          </w:rPr>
        </w:r>
        <w:r w:rsidR="00BB3DE9">
          <w:rPr>
            <w:noProof/>
            <w:webHidden/>
          </w:rPr>
          <w:fldChar w:fldCharType="separate"/>
        </w:r>
        <w:r w:rsidR="00903984">
          <w:rPr>
            <w:noProof/>
            <w:webHidden/>
          </w:rPr>
          <w:t>32</w:t>
        </w:r>
        <w:r w:rsidR="00BB3DE9">
          <w:rPr>
            <w:noProof/>
            <w:webHidden/>
          </w:rPr>
          <w:fldChar w:fldCharType="end"/>
        </w:r>
      </w:hyperlink>
    </w:p>
    <w:p w:rsidR="00BB3DE9" w:rsidRDefault="00663BCD">
      <w:pPr>
        <w:pStyle w:val="TOC2"/>
        <w:tabs>
          <w:tab w:val="right" w:leader="dot" w:pos="8630"/>
        </w:tabs>
        <w:rPr>
          <w:noProof/>
          <w:kern w:val="2"/>
          <w:sz w:val="21"/>
        </w:rPr>
      </w:pPr>
      <w:hyperlink w:anchor="_Toc323123302" w:history="1">
        <w:r w:rsidR="00BB3DE9" w:rsidRPr="00D50651">
          <w:rPr>
            <w:rStyle w:val="Hyperlink"/>
            <w:rFonts w:ascii="Calibri" w:eastAsia="宋体" w:hAnsi="Calibri" w:hint="eastAsia"/>
            <w:noProof/>
          </w:rPr>
          <w:t>了解规则</w:t>
        </w:r>
        <w:r w:rsidR="00BB3DE9">
          <w:rPr>
            <w:noProof/>
            <w:webHidden/>
          </w:rPr>
          <w:tab/>
        </w:r>
        <w:r w:rsidR="00BB3DE9">
          <w:rPr>
            <w:noProof/>
            <w:webHidden/>
          </w:rPr>
          <w:fldChar w:fldCharType="begin"/>
        </w:r>
        <w:r w:rsidR="00BB3DE9">
          <w:rPr>
            <w:noProof/>
            <w:webHidden/>
          </w:rPr>
          <w:instrText xml:space="preserve"> PAGEREF _Toc323123302 \h </w:instrText>
        </w:r>
        <w:r w:rsidR="00BB3DE9">
          <w:rPr>
            <w:noProof/>
            <w:webHidden/>
          </w:rPr>
        </w:r>
        <w:r w:rsidR="00BB3DE9">
          <w:rPr>
            <w:noProof/>
            <w:webHidden/>
          </w:rPr>
          <w:fldChar w:fldCharType="separate"/>
        </w:r>
        <w:r w:rsidR="00903984">
          <w:rPr>
            <w:noProof/>
            <w:webHidden/>
          </w:rPr>
          <w:t>32</w:t>
        </w:r>
        <w:r w:rsidR="00BB3DE9">
          <w:rPr>
            <w:noProof/>
            <w:webHidden/>
          </w:rPr>
          <w:fldChar w:fldCharType="end"/>
        </w:r>
      </w:hyperlink>
    </w:p>
    <w:p w:rsidR="00BB3DE9" w:rsidRDefault="00663BCD">
      <w:pPr>
        <w:pStyle w:val="TOC2"/>
        <w:tabs>
          <w:tab w:val="right" w:leader="dot" w:pos="8630"/>
        </w:tabs>
        <w:rPr>
          <w:noProof/>
          <w:kern w:val="2"/>
          <w:sz w:val="21"/>
        </w:rPr>
      </w:pPr>
      <w:hyperlink w:anchor="_Toc323123303" w:history="1">
        <w:r w:rsidR="00BB3DE9" w:rsidRPr="00D50651">
          <w:rPr>
            <w:rStyle w:val="Hyperlink"/>
            <w:rFonts w:ascii="Calibri" w:eastAsia="宋体" w:hAnsi="Calibri" w:hint="eastAsia"/>
            <w:noProof/>
          </w:rPr>
          <w:t>了解任务：</w:t>
        </w:r>
        <w:r w:rsidR="00BB3DE9">
          <w:rPr>
            <w:noProof/>
            <w:webHidden/>
          </w:rPr>
          <w:tab/>
        </w:r>
        <w:r w:rsidR="00BB3DE9">
          <w:rPr>
            <w:noProof/>
            <w:webHidden/>
          </w:rPr>
          <w:fldChar w:fldCharType="begin"/>
        </w:r>
        <w:r w:rsidR="00BB3DE9">
          <w:rPr>
            <w:noProof/>
            <w:webHidden/>
          </w:rPr>
          <w:instrText xml:space="preserve"> PAGEREF _Toc323123303 \h </w:instrText>
        </w:r>
        <w:r w:rsidR="00BB3DE9">
          <w:rPr>
            <w:noProof/>
            <w:webHidden/>
          </w:rPr>
        </w:r>
        <w:r w:rsidR="00BB3DE9">
          <w:rPr>
            <w:noProof/>
            <w:webHidden/>
          </w:rPr>
          <w:fldChar w:fldCharType="separate"/>
        </w:r>
        <w:r w:rsidR="00903984">
          <w:rPr>
            <w:noProof/>
            <w:webHidden/>
          </w:rPr>
          <w:t>33</w:t>
        </w:r>
        <w:r w:rsidR="00BB3DE9">
          <w:rPr>
            <w:noProof/>
            <w:webHidden/>
          </w:rPr>
          <w:fldChar w:fldCharType="end"/>
        </w:r>
      </w:hyperlink>
    </w:p>
    <w:p w:rsidR="00BB3DE9" w:rsidRDefault="00663BCD">
      <w:pPr>
        <w:pStyle w:val="TOC2"/>
        <w:tabs>
          <w:tab w:val="right" w:leader="dot" w:pos="8630"/>
        </w:tabs>
        <w:rPr>
          <w:noProof/>
          <w:kern w:val="2"/>
          <w:sz w:val="21"/>
        </w:rPr>
      </w:pPr>
      <w:hyperlink w:anchor="_Toc323123304" w:history="1">
        <w:r w:rsidR="00BB3DE9" w:rsidRPr="00D50651">
          <w:rPr>
            <w:rStyle w:val="Hyperlink"/>
            <w:rFonts w:ascii="Calibri" w:eastAsia="宋体" w:hAnsi="Calibri" w:hint="eastAsia"/>
            <w:noProof/>
          </w:rPr>
          <w:t>在操作控制台中查看信息</w:t>
        </w:r>
        <w:r w:rsidR="00BB3DE9">
          <w:rPr>
            <w:noProof/>
            <w:webHidden/>
          </w:rPr>
          <w:tab/>
        </w:r>
        <w:r w:rsidR="00BB3DE9">
          <w:rPr>
            <w:noProof/>
            <w:webHidden/>
          </w:rPr>
          <w:fldChar w:fldCharType="begin"/>
        </w:r>
        <w:r w:rsidR="00BB3DE9">
          <w:rPr>
            <w:noProof/>
            <w:webHidden/>
          </w:rPr>
          <w:instrText xml:space="preserve"> PAGEREF _Toc323123304 \h </w:instrText>
        </w:r>
        <w:r w:rsidR="00BB3DE9">
          <w:rPr>
            <w:noProof/>
            <w:webHidden/>
          </w:rPr>
        </w:r>
        <w:r w:rsidR="00BB3DE9">
          <w:rPr>
            <w:noProof/>
            <w:webHidden/>
          </w:rPr>
          <w:fldChar w:fldCharType="separate"/>
        </w:r>
        <w:r w:rsidR="00903984">
          <w:rPr>
            <w:noProof/>
            <w:webHidden/>
          </w:rPr>
          <w:t>35</w:t>
        </w:r>
        <w:r w:rsidR="00BB3DE9">
          <w:rPr>
            <w:noProof/>
            <w:webHidden/>
          </w:rPr>
          <w:fldChar w:fldCharType="end"/>
        </w:r>
      </w:hyperlink>
    </w:p>
    <w:p w:rsidR="00BB3DE9" w:rsidRDefault="00663BCD">
      <w:pPr>
        <w:pStyle w:val="TOC3"/>
        <w:tabs>
          <w:tab w:val="right" w:leader="dot" w:pos="8630"/>
        </w:tabs>
        <w:rPr>
          <w:noProof/>
          <w:kern w:val="2"/>
          <w:sz w:val="21"/>
        </w:rPr>
      </w:pPr>
      <w:hyperlink w:anchor="_Toc323123305" w:history="1">
        <w:r w:rsidR="00BB3DE9" w:rsidRPr="00D50651">
          <w:rPr>
            <w:rStyle w:val="Hyperlink"/>
            <w:rFonts w:ascii="Calibri" w:eastAsia="宋体" w:hAnsi="Calibri" w:hint="eastAsia"/>
            <w:noProof/>
          </w:rPr>
          <w:t>关于</w:t>
        </w:r>
        <w:r w:rsidR="00BB3DE9" w:rsidRPr="00D50651">
          <w:rPr>
            <w:rStyle w:val="Hyperlink"/>
            <w:rFonts w:ascii="Calibri" w:eastAsia="宋体" w:hAnsi="Calibri"/>
            <w:noProof/>
          </w:rPr>
          <w:t xml:space="preserve"> Operations Manager 2007 R2 </w:t>
        </w:r>
        <w:r w:rsidR="00BB3DE9" w:rsidRPr="00D50651">
          <w:rPr>
            <w:rStyle w:val="Hyperlink"/>
            <w:rFonts w:ascii="Calibri" w:eastAsia="宋体" w:hAnsi="Calibri" w:hint="eastAsia"/>
            <w:noProof/>
          </w:rPr>
          <w:t>操作控制台</w:t>
        </w:r>
        <w:r w:rsidR="00BB3DE9">
          <w:rPr>
            <w:noProof/>
            <w:webHidden/>
          </w:rPr>
          <w:tab/>
        </w:r>
        <w:r w:rsidR="00BB3DE9">
          <w:rPr>
            <w:noProof/>
            <w:webHidden/>
          </w:rPr>
          <w:fldChar w:fldCharType="begin"/>
        </w:r>
        <w:r w:rsidR="00BB3DE9">
          <w:rPr>
            <w:noProof/>
            <w:webHidden/>
          </w:rPr>
          <w:instrText xml:space="preserve"> PAGEREF _Toc323123305 \h </w:instrText>
        </w:r>
        <w:r w:rsidR="00BB3DE9">
          <w:rPr>
            <w:noProof/>
            <w:webHidden/>
          </w:rPr>
        </w:r>
        <w:r w:rsidR="00BB3DE9">
          <w:rPr>
            <w:noProof/>
            <w:webHidden/>
          </w:rPr>
          <w:fldChar w:fldCharType="separate"/>
        </w:r>
        <w:r w:rsidR="00903984">
          <w:rPr>
            <w:noProof/>
            <w:webHidden/>
          </w:rPr>
          <w:t>35</w:t>
        </w:r>
        <w:r w:rsidR="00BB3DE9">
          <w:rPr>
            <w:noProof/>
            <w:webHidden/>
          </w:rPr>
          <w:fldChar w:fldCharType="end"/>
        </w:r>
      </w:hyperlink>
    </w:p>
    <w:p w:rsidR="00BB3DE9" w:rsidRDefault="00663BCD">
      <w:pPr>
        <w:pStyle w:val="TOC3"/>
        <w:tabs>
          <w:tab w:val="right" w:leader="dot" w:pos="8630"/>
        </w:tabs>
        <w:rPr>
          <w:noProof/>
          <w:kern w:val="2"/>
          <w:sz w:val="21"/>
        </w:rPr>
      </w:pPr>
      <w:hyperlink w:anchor="_Toc323123306" w:history="1">
        <w:r w:rsidR="00BB3DE9" w:rsidRPr="00D50651">
          <w:rPr>
            <w:rStyle w:val="Hyperlink"/>
            <w:rFonts w:ascii="Calibri" w:eastAsia="宋体" w:hAnsi="Calibri" w:hint="eastAsia"/>
            <w:noProof/>
          </w:rPr>
          <w:t>在监视窗格中查看状态和性能数据</w:t>
        </w:r>
        <w:r w:rsidR="00BB3DE9">
          <w:rPr>
            <w:noProof/>
            <w:webHidden/>
          </w:rPr>
          <w:tab/>
        </w:r>
        <w:r w:rsidR="00BB3DE9">
          <w:rPr>
            <w:noProof/>
            <w:webHidden/>
          </w:rPr>
          <w:fldChar w:fldCharType="begin"/>
        </w:r>
        <w:r w:rsidR="00BB3DE9">
          <w:rPr>
            <w:noProof/>
            <w:webHidden/>
          </w:rPr>
          <w:instrText xml:space="preserve"> PAGEREF _Toc323123306 \h </w:instrText>
        </w:r>
        <w:r w:rsidR="00BB3DE9">
          <w:rPr>
            <w:noProof/>
            <w:webHidden/>
          </w:rPr>
        </w:r>
        <w:r w:rsidR="00BB3DE9">
          <w:rPr>
            <w:noProof/>
            <w:webHidden/>
          </w:rPr>
          <w:fldChar w:fldCharType="separate"/>
        </w:r>
        <w:r w:rsidR="00903984">
          <w:rPr>
            <w:noProof/>
            <w:webHidden/>
          </w:rPr>
          <w:t>36</w:t>
        </w:r>
        <w:r w:rsidR="00BB3DE9">
          <w:rPr>
            <w:noProof/>
            <w:webHidden/>
          </w:rPr>
          <w:fldChar w:fldCharType="end"/>
        </w:r>
      </w:hyperlink>
    </w:p>
    <w:p w:rsidR="00BB3DE9" w:rsidRDefault="00663BCD">
      <w:pPr>
        <w:pStyle w:val="TOC3"/>
        <w:tabs>
          <w:tab w:val="right" w:leader="dot" w:pos="8630"/>
        </w:tabs>
        <w:rPr>
          <w:noProof/>
          <w:kern w:val="2"/>
          <w:sz w:val="21"/>
        </w:rPr>
      </w:pPr>
      <w:hyperlink w:anchor="_Toc323123307" w:history="1">
        <w:r w:rsidR="00BB3DE9" w:rsidRPr="00D50651">
          <w:rPr>
            <w:rStyle w:val="Hyperlink"/>
            <w:rFonts w:ascii="Calibri" w:eastAsia="宋体" w:hAnsi="Calibri" w:hint="eastAsia"/>
            <w:noProof/>
          </w:rPr>
          <w:t>在创作窗格中查看管理包视图</w:t>
        </w:r>
        <w:r w:rsidR="00BB3DE9">
          <w:rPr>
            <w:noProof/>
            <w:webHidden/>
          </w:rPr>
          <w:tab/>
        </w:r>
        <w:r w:rsidR="00BB3DE9">
          <w:rPr>
            <w:noProof/>
            <w:webHidden/>
          </w:rPr>
          <w:fldChar w:fldCharType="begin"/>
        </w:r>
        <w:r w:rsidR="00BB3DE9">
          <w:rPr>
            <w:noProof/>
            <w:webHidden/>
          </w:rPr>
          <w:instrText xml:space="preserve"> PAGEREF _Toc323123307 \h </w:instrText>
        </w:r>
        <w:r w:rsidR="00BB3DE9">
          <w:rPr>
            <w:noProof/>
            <w:webHidden/>
          </w:rPr>
        </w:r>
        <w:r w:rsidR="00BB3DE9">
          <w:rPr>
            <w:noProof/>
            <w:webHidden/>
          </w:rPr>
          <w:fldChar w:fldCharType="separate"/>
        </w:r>
        <w:r w:rsidR="00903984">
          <w:rPr>
            <w:noProof/>
            <w:webHidden/>
          </w:rPr>
          <w:t>38</w:t>
        </w:r>
        <w:r w:rsidR="00BB3DE9">
          <w:rPr>
            <w:noProof/>
            <w:webHidden/>
          </w:rPr>
          <w:fldChar w:fldCharType="end"/>
        </w:r>
      </w:hyperlink>
    </w:p>
    <w:p w:rsidR="00BB3DE9" w:rsidRDefault="00663BCD">
      <w:pPr>
        <w:pStyle w:val="TOC3"/>
        <w:tabs>
          <w:tab w:val="right" w:leader="dot" w:pos="8630"/>
        </w:tabs>
        <w:rPr>
          <w:noProof/>
          <w:kern w:val="2"/>
          <w:sz w:val="21"/>
        </w:rPr>
      </w:pPr>
      <w:hyperlink w:anchor="_Toc323123308" w:history="1">
        <w:r w:rsidR="00BB3DE9" w:rsidRPr="00D50651">
          <w:rPr>
            <w:rStyle w:val="Hyperlink"/>
            <w:rFonts w:ascii="Calibri" w:eastAsia="宋体" w:hAnsi="Calibri" w:hint="eastAsia"/>
            <w:noProof/>
          </w:rPr>
          <w:t>在创作窗格中查看管理包规则</w:t>
        </w:r>
        <w:r w:rsidR="00BB3DE9">
          <w:rPr>
            <w:noProof/>
            <w:webHidden/>
          </w:rPr>
          <w:tab/>
        </w:r>
        <w:r w:rsidR="00BB3DE9">
          <w:rPr>
            <w:noProof/>
            <w:webHidden/>
          </w:rPr>
          <w:fldChar w:fldCharType="begin"/>
        </w:r>
        <w:r w:rsidR="00BB3DE9">
          <w:rPr>
            <w:noProof/>
            <w:webHidden/>
          </w:rPr>
          <w:instrText xml:space="preserve"> PAGEREF _Toc323123308 \h </w:instrText>
        </w:r>
        <w:r w:rsidR="00BB3DE9">
          <w:rPr>
            <w:noProof/>
            <w:webHidden/>
          </w:rPr>
        </w:r>
        <w:r w:rsidR="00BB3DE9">
          <w:rPr>
            <w:noProof/>
            <w:webHidden/>
          </w:rPr>
          <w:fldChar w:fldCharType="separate"/>
        </w:r>
        <w:r w:rsidR="00903984">
          <w:rPr>
            <w:noProof/>
            <w:webHidden/>
          </w:rPr>
          <w:t>38</w:t>
        </w:r>
        <w:r w:rsidR="00BB3DE9">
          <w:rPr>
            <w:noProof/>
            <w:webHidden/>
          </w:rPr>
          <w:fldChar w:fldCharType="end"/>
        </w:r>
      </w:hyperlink>
    </w:p>
    <w:p w:rsidR="00BB3DE9" w:rsidRDefault="00663BCD">
      <w:pPr>
        <w:pStyle w:val="TOC3"/>
        <w:tabs>
          <w:tab w:val="right" w:leader="dot" w:pos="8630"/>
        </w:tabs>
        <w:rPr>
          <w:noProof/>
          <w:kern w:val="2"/>
          <w:sz w:val="21"/>
        </w:rPr>
      </w:pPr>
      <w:hyperlink w:anchor="_Toc323123309" w:history="1">
        <w:r w:rsidR="00BB3DE9" w:rsidRPr="00D50651">
          <w:rPr>
            <w:rStyle w:val="Hyperlink"/>
            <w:rFonts w:ascii="Calibri" w:eastAsia="宋体" w:hAnsi="Calibri" w:hint="eastAsia"/>
            <w:noProof/>
          </w:rPr>
          <w:t>在创作窗格中查看管理包对象发现</w:t>
        </w:r>
        <w:r w:rsidR="00BB3DE9">
          <w:rPr>
            <w:noProof/>
            <w:webHidden/>
          </w:rPr>
          <w:tab/>
        </w:r>
        <w:r w:rsidR="00BB3DE9">
          <w:rPr>
            <w:noProof/>
            <w:webHidden/>
          </w:rPr>
          <w:fldChar w:fldCharType="begin"/>
        </w:r>
        <w:r w:rsidR="00BB3DE9">
          <w:rPr>
            <w:noProof/>
            <w:webHidden/>
          </w:rPr>
          <w:instrText xml:space="preserve"> PAGEREF _Toc323123309 \h </w:instrText>
        </w:r>
        <w:r w:rsidR="00BB3DE9">
          <w:rPr>
            <w:noProof/>
            <w:webHidden/>
          </w:rPr>
        </w:r>
        <w:r w:rsidR="00BB3DE9">
          <w:rPr>
            <w:noProof/>
            <w:webHidden/>
          </w:rPr>
          <w:fldChar w:fldCharType="separate"/>
        </w:r>
        <w:r w:rsidR="00903984">
          <w:rPr>
            <w:noProof/>
            <w:webHidden/>
          </w:rPr>
          <w:t>39</w:t>
        </w:r>
        <w:r w:rsidR="00BB3DE9">
          <w:rPr>
            <w:noProof/>
            <w:webHidden/>
          </w:rPr>
          <w:fldChar w:fldCharType="end"/>
        </w:r>
      </w:hyperlink>
    </w:p>
    <w:p w:rsidR="00BB3DE9" w:rsidRDefault="00663BCD">
      <w:pPr>
        <w:pStyle w:val="TOC1"/>
        <w:tabs>
          <w:tab w:val="right" w:leader="dot" w:pos="8630"/>
        </w:tabs>
        <w:rPr>
          <w:noProof/>
          <w:kern w:val="2"/>
          <w:sz w:val="21"/>
        </w:rPr>
      </w:pPr>
      <w:hyperlink w:anchor="_Toc323123310" w:history="1">
        <w:r w:rsidR="00BB3DE9" w:rsidRPr="00D50651">
          <w:rPr>
            <w:rStyle w:val="Hyperlink"/>
            <w:rFonts w:ascii="Calibri" w:eastAsia="宋体" w:hAnsi="Calibri" w:hint="eastAsia"/>
            <w:noProof/>
          </w:rPr>
          <w:t>使用</w:t>
        </w:r>
        <w:r w:rsidR="00BB3DE9" w:rsidRPr="00D50651">
          <w:rPr>
            <w:rStyle w:val="Hyperlink"/>
            <w:rFonts w:ascii="Calibri" w:eastAsia="宋体" w:hAnsi="Calibri"/>
            <w:noProof/>
          </w:rPr>
          <w:t xml:space="preserve"> Microsoft SharePoint Foundation </w:t>
        </w:r>
        <w:r w:rsidR="00C0505E">
          <w:rPr>
            <w:rStyle w:val="Hyperlink"/>
            <w:rFonts w:ascii="Calibri" w:eastAsia="宋体" w:hAnsi="Calibri"/>
            <w:noProof/>
          </w:rPr>
          <w:t>2013</w:t>
        </w:r>
        <w:r w:rsidR="00BB3DE9" w:rsidRPr="00D50651">
          <w:rPr>
            <w:rStyle w:val="Hyperlink"/>
            <w:rFonts w:eastAsia="宋体"/>
            <w:noProof/>
          </w:rPr>
          <w:t xml:space="preserve"> </w:t>
        </w:r>
        <w:r w:rsidR="00BB3DE9" w:rsidRPr="00D50651">
          <w:rPr>
            <w:rStyle w:val="Hyperlink"/>
            <w:rFonts w:ascii="Calibri" w:eastAsia="宋体" w:hAnsi="Calibri" w:hint="eastAsia"/>
            <w:noProof/>
          </w:rPr>
          <w:t>管理包报表</w:t>
        </w:r>
        <w:r w:rsidR="00BB3DE9">
          <w:rPr>
            <w:noProof/>
            <w:webHidden/>
          </w:rPr>
          <w:tab/>
        </w:r>
        <w:r w:rsidR="00BB3DE9">
          <w:rPr>
            <w:noProof/>
            <w:webHidden/>
          </w:rPr>
          <w:fldChar w:fldCharType="begin"/>
        </w:r>
        <w:r w:rsidR="00BB3DE9">
          <w:rPr>
            <w:noProof/>
            <w:webHidden/>
          </w:rPr>
          <w:instrText xml:space="preserve"> PAGEREF _Toc323123310 \h </w:instrText>
        </w:r>
        <w:r w:rsidR="00BB3DE9">
          <w:rPr>
            <w:noProof/>
            <w:webHidden/>
          </w:rPr>
        </w:r>
        <w:r w:rsidR="00BB3DE9">
          <w:rPr>
            <w:noProof/>
            <w:webHidden/>
          </w:rPr>
          <w:fldChar w:fldCharType="separate"/>
        </w:r>
        <w:r w:rsidR="00903984">
          <w:rPr>
            <w:noProof/>
            <w:webHidden/>
          </w:rPr>
          <w:t>42</w:t>
        </w:r>
        <w:r w:rsidR="00BB3DE9">
          <w:rPr>
            <w:noProof/>
            <w:webHidden/>
          </w:rPr>
          <w:fldChar w:fldCharType="end"/>
        </w:r>
      </w:hyperlink>
    </w:p>
    <w:p w:rsidR="00BB3DE9" w:rsidRDefault="00663BCD">
      <w:pPr>
        <w:pStyle w:val="TOC2"/>
        <w:tabs>
          <w:tab w:val="right" w:leader="dot" w:pos="8630"/>
        </w:tabs>
        <w:rPr>
          <w:noProof/>
          <w:kern w:val="2"/>
          <w:sz w:val="21"/>
        </w:rPr>
      </w:pPr>
      <w:hyperlink w:anchor="_Toc323123311" w:history="1">
        <w:r w:rsidR="00BB3DE9" w:rsidRPr="00D50651">
          <w:rPr>
            <w:rStyle w:val="Hyperlink"/>
            <w:rFonts w:ascii="Calibri" w:eastAsia="宋体" w:hAnsi="Calibri" w:hint="eastAsia"/>
            <w:noProof/>
          </w:rPr>
          <w:t>选择报表</w:t>
        </w:r>
        <w:r w:rsidR="00BB3DE9">
          <w:rPr>
            <w:noProof/>
            <w:webHidden/>
          </w:rPr>
          <w:tab/>
        </w:r>
        <w:r w:rsidR="00BB3DE9">
          <w:rPr>
            <w:noProof/>
            <w:webHidden/>
          </w:rPr>
          <w:fldChar w:fldCharType="begin"/>
        </w:r>
        <w:r w:rsidR="00BB3DE9">
          <w:rPr>
            <w:noProof/>
            <w:webHidden/>
          </w:rPr>
          <w:instrText xml:space="preserve"> PAGEREF _Toc323123311 \h </w:instrText>
        </w:r>
        <w:r w:rsidR="00BB3DE9">
          <w:rPr>
            <w:noProof/>
            <w:webHidden/>
          </w:rPr>
        </w:r>
        <w:r w:rsidR="00BB3DE9">
          <w:rPr>
            <w:noProof/>
            <w:webHidden/>
          </w:rPr>
          <w:fldChar w:fldCharType="separate"/>
        </w:r>
        <w:r w:rsidR="00903984">
          <w:rPr>
            <w:noProof/>
            <w:webHidden/>
          </w:rPr>
          <w:t>42</w:t>
        </w:r>
        <w:r w:rsidR="00BB3DE9">
          <w:rPr>
            <w:noProof/>
            <w:webHidden/>
          </w:rPr>
          <w:fldChar w:fldCharType="end"/>
        </w:r>
      </w:hyperlink>
    </w:p>
    <w:p w:rsidR="00BB3DE9" w:rsidRDefault="00663BCD">
      <w:pPr>
        <w:pStyle w:val="TOC2"/>
        <w:tabs>
          <w:tab w:val="right" w:leader="dot" w:pos="8630"/>
        </w:tabs>
        <w:rPr>
          <w:noProof/>
          <w:kern w:val="2"/>
          <w:sz w:val="21"/>
        </w:rPr>
      </w:pPr>
      <w:hyperlink w:anchor="_Toc323123312" w:history="1">
        <w:r w:rsidR="00BB3DE9" w:rsidRPr="00D50651">
          <w:rPr>
            <w:rStyle w:val="Hyperlink"/>
            <w:rFonts w:ascii="Calibri" w:eastAsia="宋体" w:hAnsi="Calibri" w:hint="eastAsia"/>
            <w:noProof/>
          </w:rPr>
          <w:t>报表说明</w:t>
        </w:r>
        <w:r w:rsidR="00BB3DE9">
          <w:rPr>
            <w:noProof/>
            <w:webHidden/>
          </w:rPr>
          <w:tab/>
        </w:r>
        <w:r w:rsidR="00BB3DE9">
          <w:rPr>
            <w:noProof/>
            <w:webHidden/>
          </w:rPr>
          <w:fldChar w:fldCharType="begin"/>
        </w:r>
        <w:r w:rsidR="00BB3DE9">
          <w:rPr>
            <w:noProof/>
            <w:webHidden/>
          </w:rPr>
          <w:instrText xml:space="preserve"> PAGEREF _Toc323123312 \h </w:instrText>
        </w:r>
        <w:r w:rsidR="00BB3DE9">
          <w:rPr>
            <w:noProof/>
            <w:webHidden/>
          </w:rPr>
        </w:r>
        <w:r w:rsidR="00BB3DE9">
          <w:rPr>
            <w:noProof/>
            <w:webHidden/>
          </w:rPr>
          <w:fldChar w:fldCharType="separate"/>
        </w:r>
        <w:r w:rsidR="00903984">
          <w:rPr>
            <w:noProof/>
            <w:webHidden/>
          </w:rPr>
          <w:t>43</w:t>
        </w:r>
        <w:r w:rsidR="00BB3DE9">
          <w:rPr>
            <w:noProof/>
            <w:webHidden/>
          </w:rPr>
          <w:fldChar w:fldCharType="end"/>
        </w:r>
      </w:hyperlink>
    </w:p>
    <w:p w:rsidR="00435C45" w:rsidRPr="00D2504A" w:rsidRDefault="00435C45" w:rsidP="00435C45">
      <w:pPr>
        <w:rPr>
          <w:rFonts w:eastAsia="宋体"/>
          <w:noProof/>
        </w:rPr>
        <w:sectPr w:rsidR="00435C45" w:rsidRPr="00D2504A" w:rsidSect="00D2504A">
          <w:footerReference w:type="default" r:id="rId16"/>
          <w:headerReference w:type="first" r:id="rId17"/>
          <w:pgSz w:w="12240" w:h="15840" w:code="1"/>
          <w:pgMar w:top="1440" w:right="1800" w:bottom="1440" w:left="1800" w:header="720" w:footer="720" w:gutter="0"/>
          <w:pgNumType w:fmt="lowerRoman" w:start="1"/>
          <w:cols w:space="720"/>
          <w:titlePg/>
          <w:docGrid w:linePitch="299"/>
        </w:sectPr>
      </w:pPr>
      <w:r w:rsidRPr="00D2504A">
        <w:rPr>
          <w:rFonts w:eastAsia="宋体" w:hint="eastAsia"/>
          <w:noProof/>
        </w:rPr>
        <w:fldChar w:fldCharType="end"/>
      </w:r>
    </w:p>
    <w:p w:rsidR="00435C45" w:rsidRPr="00D2504A" w:rsidRDefault="00435C45" w:rsidP="00435C45">
      <w:pPr>
        <w:pStyle w:val="Heading1"/>
        <w:rPr>
          <w:rFonts w:eastAsia="宋体"/>
          <w:noProof/>
        </w:rPr>
      </w:pPr>
      <w:bookmarkStart w:id="1" w:name="_Toc323123277"/>
      <w:r w:rsidRPr="00D2504A">
        <w:rPr>
          <w:rFonts w:ascii="Calibri" w:eastAsia="宋体" w:hAnsi="Calibri" w:hint="eastAsia"/>
          <w:noProof/>
        </w:rPr>
        <w:lastRenderedPageBreak/>
        <w:t>快速入门</w:t>
      </w:r>
      <w:bookmarkEnd w:id="1"/>
      <w:r w:rsidRPr="00D2504A">
        <w:rPr>
          <w:rFonts w:ascii="Calibri" w:eastAsia="宋体" w:hAnsi="Calibri" w:hint="eastAsia"/>
          <w:noProof/>
        </w:rPr>
        <w:t xml:space="preserve"> </w:t>
      </w:r>
    </w:p>
    <w:p w:rsidR="00435C45" w:rsidRPr="00D2504A" w:rsidRDefault="00435C45" w:rsidP="00435C45">
      <w:pPr>
        <w:rPr>
          <w:rFonts w:eastAsia="宋体"/>
          <w:b/>
          <w:noProof/>
        </w:rPr>
      </w:pPr>
      <w:r w:rsidRPr="00D2504A">
        <w:rPr>
          <w:rFonts w:ascii="Calibri" w:eastAsia="宋体" w:hAnsi="Calibri" w:hint="eastAsia"/>
          <w:b/>
          <w:noProof/>
        </w:rPr>
        <w:t>必需的软件系统</w:t>
      </w:r>
    </w:p>
    <w:p w:rsidR="00435C45" w:rsidRPr="00D2504A" w:rsidRDefault="00435C45" w:rsidP="00435C45">
      <w:pPr>
        <w:rPr>
          <w:rFonts w:eastAsia="宋体"/>
          <w:noProof/>
        </w:rPr>
      </w:pPr>
      <w:r w:rsidRPr="00D2504A">
        <w:rPr>
          <w:rFonts w:ascii="Calibri" w:eastAsia="宋体" w:hAnsi="Calibri" w:hint="eastAsia"/>
          <w:noProof/>
        </w:rPr>
        <w:t>运行</w:t>
      </w:r>
      <w:r w:rsidRPr="00D2504A">
        <w:rPr>
          <w:rFonts w:ascii="Calibri" w:eastAsia="宋体" w:hAnsi="Calibri" w:hint="eastAsia"/>
          <w:noProof/>
        </w:rPr>
        <w:t xml:space="preserve"> SharePoint Foundation </w:t>
      </w:r>
      <w:r w:rsidR="00482848">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管理包需要</w:t>
      </w:r>
      <w:r w:rsidRPr="00D2504A">
        <w:rPr>
          <w:rFonts w:ascii="Calibri" w:eastAsia="宋体" w:hAnsi="Calibri" w:hint="eastAsia"/>
          <w:noProof/>
        </w:rPr>
        <w:t xml:space="preserve"> System Center </w:t>
      </w:r>
      <w:r w:rsidRPr="00D2504A">
        <w:rPr>
          <w:rFonts w:ascii="Calibri" w:eastAsia="宋体" w:hAnsi="Calibri" w:cs="MS Shell Dlg" w:hint="eastAsia"/>
          <w:noProof/>
        </w:rPr>
        <w:t xml:space="preserve">Operations Manager 2007 R2 </w:t>
      </w:r>
      <w:r w:rsidRPr="00D2504A">
        <w:rPr>
          <w:rFonts w:ascii="Calibri" w:eastAsia="宋体" w:hAnsi="Calibri" w:cs="MS Shell Dlg" w:hint="eastAsia"/>
          <w:noProof/>
        </w:rPr>
        <w:t>和</w:t>
      </w:r>
      <w:r w:rsidRPr="00D2504A">
        <w:rPr>
          <w:rFonts w:ascii="Calibri" w:eastAsia="宋体" w:hAnsi="Calibri" w:cs="MS Shell Dlg" w:hint="eastAsia"/>
          <w:noProof/>
        </w:rPr>
        <w:t xml:space="preserve"> Windows Server 2008 R2 Service Pack 1</w:t>
      </w:r>
      <w:r w:rsidRPr="00D2504A">
        <w:rPr>
          <w:rFonts w:ascii="Calibri" w:eastAsia="宋体" w:hAnsi="Calibri" w:cs="MS Shell Dlg" w:hint="eastAsia"/>
          <w:noProof/>
        </w:rPr>
        <w:t>。</w:t>
      </w:r>
    </w:p>
    <w:p w:rsidR="00435C45" w:rsidRPr="00D2504A" w:rsidRDefault="00435C45" w:rsidP="0013075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rPr>
          <w:rFonts w:ascii="MS Shell Dlg" w:eastAsia="宋体" w:hAnsi="MS Shell Dlg" w:cs="MS Shell Dlg"/>
          <w:noProof/>
          <w:sz w:val="15"/>
          <w:szCs w:val="15"/>
        </w:rPr>
      </w:pPr>
    </w:p>
    <w:p w:rsidR="00435C45" w:rsidRPr="00D2504A" w:rsidRDefault="00435C45" w:rsidP="00435C45">
      <w:pPr>
        <w:rPr>
          <w:rFonts w:eastAsia="宋体"/>
          <w:b/>
          <w:noProof/>
        </w:rPr>
      </w:pPr>
      <w:r w:rsidRPr="00D2504A">
        <w:rPr>
          <w:rFonts w:ascii="Calibri" w:eastAsia="宋体" w:hAnsi="Calibri" w:hint="eastAsia"/>
          <w:b/>
          <w:noProof/>
        </w:rPr>
        <w:t>开始</w:t>
      </w:r>
    </w:p>
    <w:p w:rsidR="00435C45" w:rsidRPr="00D2504A" w:rsidRDefault="00435C45" w:rsidP="00435C45">
      <w:pPr>
        <w:textAlignment w:val="top"/>
        <w:rPr>
          <w:rFonts w:eastAsia="宋体"/>
          <w:noProof/>
        </w:rPr>
      </w:pPr>
      <w:r w:rsidRPr="00D2504A">
        <w:rPr>
          <w:rFonts w:ascii="Calibri" w:eastAsia="宋体" w:hAnsi="Calibri" w:hint="eastAsia"/>
          <w:noProof/>
        </w:rPr>
        <w:t>本部分逐步说明如何设置环境、导入管理包以及对系统进行配置以使用</w:t>
      </w:r>
      <w:r w:rsidRPr="00D2504A">
        <w:rPr>
          <w:rFonts w:ascii="Calibri" w:eastAsia="宋体" w:hAnsi="Calibri" w:hint="eastAsia"/>
          <w:noProof/>
        </w:rPr>
        <w:t xml:space="preserve"> </w:t>
      </w:r>
      <w:r w:rsidRPr="00D2504A">
        <w:rPr>
          <w:rFonts w:ascii="Calibri" w:eastAsia="宋体" w:hAnsi="Calibri" w:cs="MS Shell Dlg" w:hint="eastAsia"/>
          <w:noProof/>
        </w:rPr>
        <w:t xml:space="preserve">Operations Manager 2007 </w:t>
      </w:r>
      <w:r w:rsidRPr="00D2504A">
        <w:rPr>
          <w:rFonts w:ascii="Calibri" w:eastAsia="宋体" w:hAnsi="Calibri" w:hint="eastAsia"/>
          <w:noProof/>
        </w:rPr>
        <w:t xml:space="preserve">R2 </w:t>
      </w:r>
      <w:r w:rsidRPr="00D2504A">
        <w:rPr>
          <w:rFonts w:ascii="Calibri" w:eastAsia="宋体" w:hAnsi="Calibri" w:hint="eastAsia"/>
          <w:noProof/>
        </w:rPr>
        <w:t>进行监视。</w:t>
      </w:r>
      <w:r w:rsidRPr="00D2504A">
        <w:rPr>
          <w:rFonts w:ascii="Calibri" w:eastAsia="宋体" w:hAnsi="Calibri" w:hint="eastAsia"/>
          <w:noProof/>
        </w:rPr>
        <w:t xml:space="preserve"> </w:t>
      </w:r>
    </w:p>
    <w:p w:rsidR="00435C45" w:rsidRPr="00D2504A" w:rsidRDefault="00435C45" w:rsidP="00435C45">
      <w:pPr>
        <w:pStyle w:val="ListParagraph"/>
        <w:numPr>
          <w:ilvl w:val="0"/>
          <w:numId w:val="15"/>
        </w:numPr>
        <w:spacing w:before="100" w:beforeAutospacing="1" w:after="100" w:afterAutospacing="1"/>
        <w:rPr>
          <w:rFonts w:eastAsia="宋体"/>
          <w:noProof/>
        </w:rPr>
      </w:pPr>
      <w:r w:rsidRPr="00D2504A">
        <w:rPr>
          <w:rFonts w:ascii="Calibri" w:eastAsia="宋体" w:hAnsi="Calibri" w:hint="eastAsia"/>
          <w:noProof/>
        </w:rPr>
        <w:t>设置</w:t>
      </w:r>
      <w:r w:rsidRPr="00D2504A">
        <w:rPr>
          <w:rFonts w:ascii="Calibri" w:eastAsia="宋体" w:hAnsi="Calibri" w:hint="eastAsia"/>
          <w:noProof/>
        </w:rPr>
        <w:t xml:space="preserve"> System Center Operation Manager 2007 R2 </w:t>
      </w:r>
      <w:r w:rsidRPr="00D2504A">
        <w:rPr>
          <w:rFonts w:ascii="Calibri" w:eastAsia="宋体" w:hAnsi="Calibri" w:hint="eastAsia"/>
          <w:noProof/>
        </w:rPr>
        <w:t>服务器。有关安装和配置</w:t>
      </w:r>
      <w:r w:rsidRPr="00D2504A">
        <w:rPr>
          <w:rFonts w:ascii="Calibri" w:eastAsia="宋体" w:hAnsi="Calibri" w:cs="MS Shell Dlg" w:hint="eastAsia"/>
          <w:noProof/>
        </w:rPr>
        <w:t xml:space="preserve"> Operations Manager 2007</w:t>
      </w:r>
      <w:r w:rsidRPr="00D2504A">
        <w:rPr>
          <w:rFonts w:ascii="Calibri" w:eastAsia="宋体" w:hAnsi="Calibri" w:hint="eastAsia"/>
          <w:noProof/>
        </w:rPr>
        <w:t xml:space="preserve"> </w:t>
      </w:r>
      <w:r w:rsidRPr="00D2504A">
        <w:rPr>
          <w:rFonts w:ascii="Calibri" w:eastAsia="宋体" w:hAnsi="Calibri" w:hint="eastAsia"/>
          <w:noProof/>
        </w:rPr>
        <w:t>的详细信息，请参阅</w:t>
      </w:r>
      <w:r w:rsidRPr="00D2504A">
        <w:rPr>
          <w:rFonts w:ascii="Calibri" w:eastAsia="宋体" w:hAnsi="Calibri" w:hint="eastAsia"/>
          <w:noProof/>
        </w:rPr>
        <w:t xml:space="preserve"> </w:t>
      </w:r>
      <w:hyperlink r:id="rId18" w:history="1">
        <w:r w:rsidRPr="00D2504A">
          <w:rPr>
            <w:rStyle w:val="Hyperlink"/>
            <w:rFonts w:ascii="Calibri" w:eastAsia="宋体" w:hAnsi="Calibri" w:hint="eastAsia"/>
            <w:noProof/>
          </w:rPr>
          <w:t>http://technet.microsoft.com/zh-cn/library/bb419281.aspx</w:t>
        </w:r>
      </w:hyperlink>
      <w:r w:rsidRPr="00D2504A">
        <w:rPr>
          <w:rFonts w:ascii="Calibri" w:eastAsia="宋体" w:hAnsi="Calibri" w:hint="eastAsia"/>
          <w:noProof/>
        </w:rPr>
        <w:t xml:space="preserve"> </w:t>
      </w:r>
      <w:r w:rsidRPr="00D2504A">
        <w:rPr>
          <w:rFonts w:ascii="Calibri" w:eastAsia="宋体" w:hAnsi="Calibri" w:hint="eastAsia"/>
          <w:noProof/>
        </w:rPr>
        <w:t>上的</w:t>
      </w:r>
      <w:r w:rsidRPr="00D2504A">
        <w:rPr>
          <w:rFonts w:ascii="Calibri" w:eastAsia="宋体" w:hAnsi="Calibri" w:hint="eastAsia"/>
          <w:noProof/>
        </w:rPr>
        <w:t xml:space="preserve"> Operations Manager 2007 </w:t>
      </w:r>
      <w:r w:rsidRPr="00D2504A">
        <w:rPr>
          <w:rFonts w:ascii="Calibri" w:eastAsia="宋体" w:hAnsi="Calibri" w:hint="eastAsia"/>
          <w:noProof/>
        </w:rPr>
        <w:t>部署指南。</w:t>
      </w:r>
    </w:p>
    <w:p w:rsidR="00435C45" w:rsidRPr="00D2504A" w:rsidDel="00B2303E" w:rsidRDefault="00435C45" w:rsidP="00435C45">
      <w:pPr>
        <w:pStyle w:val="ListParagraph"/>
        <w:numPr>
          <w:ilvl w:val="0"/>
          <w:numId w:val="15"/>
        </w:numPr>
        <w:spacing w:before="100" w:beforeAutospacing="1" w:after="100" w:afterAutospacing="1"/>
        <w:rPr>
          <w:rFonts w:eastAsia="宋体"/>
          <w:noProof/>
        </w:rPr>
      </w:pPr>
      <w:r w:rsidRPr="00D2504A">
        <w:rPr>
          <w:rFonts w:ascii="Calibri" w:eastAsia="宋体" w:hAnsi="Calibri" w:hint="eastAsia"/>
          <w:noProof/>
        </w:rPr>
        <w:t>识别场中的所有服务器。通过使用管理中心网站，您可以识别场中的所有服务器。如果安装</w:t>
      </w:r>
      <w:r w:rsidRPr="00D2504A">
        <w:rPr>
          <w:rFonts w:ascii="Calibri" w:eastAsia="宋体" w:hAnsi="Calibri" w:hint="eastAsia"/>
          <w:noProof/>
        </w:rPr>
        <w:t xml:space="preserve"> SharePoint </w:t>
      </w:r>
      <w:r w:rsidRPr="00D2504A">
        <w:rPr>
          <w:rFonts w:ascii="Calibri" w:eastAsia="宋体" w:hAnsi="Calibri" w:hint="eastAsia"/>
          <w:noProof/>
        </w:rPr>
        <w:t>时未能在特定服务器上安装组件，建议您对该服务器进行故障排除或从场中移除该服务器，以便它不会在管理中心出现；如果做不到这一点，则可能增加管理包发现的复杂度。</w:t>
      </w:r>
      <w:r w:rsidRPr="00D2504A">
        <w:rPr>
          <w:rFonts w:eastAsia="宋体" w:hint="eastAsia"/>
          <w:noProof/>
        </w:rPr>
        <w:br/>
      </w:r>
      <w:r w:rsidRPr="00D2504A">
        <w:rPr>
          <w:rFonts w:ascii="Calibri" w:eastAsia="宋体" w:hAnsi="Calibri" w:hint="eastAsia"/>
          <w:b/>
          <w:noProof/>
        </w:rPr>
        <w:t>注意：</w:t>
      </w:r>
      <w:r w:rsidRPr="00D2504A">
        <w:rPr>
          <w:rFonts w:ascii="Calibri" w:eastAsia="宋体" w:hAnsi="Calibri" w:hint="eastAsia"/>
          <w:noProof/>
        </w:rPr>
        <w:t>如果发现遗漏了分支中的任何服务器，则发现或监视功能可能无法正常运行。</w:t>
      </w:r>
      <w:r w:rsidRPr="00D2504A">
        <w:rPr>
          <w:rFonts w:ascii="Calibri" w:eastAsia="宋体" w:hAnsi="Calibri" w:hint="eastAsia"/>
          <w:noProof/>
        </w:rPr>
        <w:t xml:space="preserve"> </w:t>
      </w:r>
    </w:p>
    <w:p w:rsidR="00435C45" w:rsidRPr="00D2504A" w:rsidRDefault="00435C45" w:rsidP="00435C45">
      <w:pPr>
        <w:pStyle w:val="ListParagraph"/>
        <w:numPr>
          <w:ilvl w:val="0"/>
          <w:numId w:val="15"/>
        </w:numPr>
        <w:spacing w:before="100" w:beforeAutospacing="1" w:after="100" w:afterAutospacing="1"/>
        <w:rPr>
          <w:rFonts w:eastAsia="宋体"/>
          <w:noProof/>
        </w:rPr>
      </w:pPr>
      <w:r w:rsidRPr="00D2504A">
        <w:rPr>
          <w:rFonts w:ascii="Calibri" w:eastAsia="宋体" w:hAnsi="Calibri" w:hint="eastAsia"/>
          <w:noProof/>
        </w:rPr>
        <w:t>通过运行</w:t>
      </w:r>
      <w:r w:rsidRPr="00D2504A">
        <w:rPr>
          <w:rFonts w:ascii="Calibri" w:eastAsia="宋体" w:hAnsi="Calibri" w:hint="eastAsia"/>
          <w:noProof/>
        </w:rPr>
        <w:t xml:space="preserve"> </w:t>
      </w:r>
      <w:r w:rsidRPr="00D2504A">
        <w:rPr>
          <w:rFonts w:ascii="Calibri" w:eastAsia="宋体" w:hAnsi="Calibri" w:cs="MS Shell Dlg" w:hint="eastAsia"/>
          <w:noProof/>
        </w:rPr>
        <w:t xml:space="preserve">Operations Manager 2007 R2 </w:t>
      </w:r>
      <w:r w:rsidRPr="00D2504A">
        <w:rPr>
          <w:rFonts w:ascii="Calibri" w:eastAsia="宋体" w:hAnsi="Calibri" w:hint="eastAsia"/>
          <w:noProof/>
        </w:rPr>
        <w:t>发现向导，在步骤</w:t>
      </w:r>
      <w:r w:rsidRPr="00D2504A">
        <w:rPr>
          <w:rFonts w:ascii="Calibri" w:eastAsia="宋体" w:hAnsi="Calibri" w:hint="eastAsia"/>
          <w:noProof/>
        </w:rPr>
        <w:t xml:space="preserve"> 2 </w:t>
      </w:r>
      <w:r w:rsidRPr="00D2504A">
        <w:rPr>
          <w:rFonts w:ascii="Calibri" w:eastAsia="宋体" w:hAnsi="Calibri" w:hint="eastAsia"/>
          <w:noProof/>
        </w:rPr>
        <w:t>中确定的服务器上安装</w:t>
      </w:r>
      <w:r w:rsidRPr="00D2504A">
        <w:rPr>
          <w:rFonts w:ascii="Calibri" w:eastAsia="宋体" w:hAnsi="Calibri" w:hint="eastAsia"/>
          <w:noProof/>
        </w:rPr>
        <w:t xml:space="preserve"> </w:t>
      </w:r>
      <w:r w:rsidRPr="00D2504A">
        <w:rPr>
          <w:rFonts w:ascii="Calibri" w:eastAsia="宋体" w:hAnsi="Calibri" w:cs="MS Shell Dlg" w:hint="eastAsia"/>
          <w:noProof/>
        </w:rPr>
        <w:t xml:space="preserve">Operations Manager 2007 R2 </w:t>
      </w:r>
      <w:r w:rsidRPr="00D2504A">
        <w:rPr>
          <w:rFonts w:ascii="Calibri" w:eastAsia="宋体" w:hAnsi="Calibri" w:hint="eastAsia"/>
          <w:noProof/>
        </w:rPr>
        <w:t>代理。建议您通过将计算机添加到使用</w:t>
      </w:r>
      <w:r w:rsidRPr="00D2504A">
        <w:rPr>
          <w:rFonts w:ascii="Calibri" w:eastAsia="宋体" w:hAnsi="Calibri" w:hint="eastAsia"/>
          <w:noProof/>
        </w:rPr>
        <w:t xml:space="preserve"> </w:t>
      </w:r>
      <w:r w:rsidRPr="00D2504A">
        <w:rPr>
          <w:rFonts w:ascii="Calibri" w:eastAsia="宋体" w:hAnsi="Calibri" w:cs="MS Shell Dlg" w:hint="eastAsia"/>
          <w:noProof/>
        </w:rPr>
        <w:t xml:space="preserve">Operations Manager 2007 R2 </w:t>
      </w:r>
      <w:r w:rsidRPr="00D2504A">
        <w:rPr>
          <w:rFonts w:ascii="Calibri" w:eastAsia="宋体" w:hAnsi="Calibri" w:hint="eastAsia"/>
          <w:noProof/>
        </w:rPr>
        <w:t>控制台管理的代理来安装代理。有关安装</w:t>
      </w:r>
      <w:r w:rsidRPr="00D2504A">
        <w:rPr>
          <w:rFonts w:ascii="Calibri" w:eastAsia="宋体" w:hAnsi="Calibri" w:hint="eastAsia"/>
          <w:noProof/>
        </w:rPr>
        <w:t xml:space="preserve"> </w:t>
      </w:r>
      <w:r w:rsidRPr="00D2504A">
        <w:rPr>
          <w:rFonts w:ascii="Calibri" w:eastAsia="宋体" w:hAnsi="Calibri" w:cs="MS Shell Dlg" w:hint="eastAsia"/>
          <w:noProof/>
        </w:rPr>
        <w:t xml:space="preserve">Operations Manager 2007 R2 </w:t>
      </w:r>
      <w:r w:rsidRPr="00D2504A">
        <w:rPr>
          <w:rFonts w:ascii="Calibri" w:eastAsia="宋体" w:hAnsi="Calibri" w:hint="eastAsia"/>
          <w:noProof/>
        </w:rPr>
        <w:t>代理的详细信息，请参阅</w:t>
      </w:r>
      <w:r w:rsidRPr="00D2504A">
        <w:rPr>
          <w:rFonts w:ascii="Calibri" w:eastAsia="宋体" w:hAnsi="Calibri" w:hint="eastAsia"/>
          <w:noProof/>
        </w:rPr>
        <w:t xml:space="preserve"> </w:t>
      </w:r>
      <w:hyperlink r:id="rId19" w:history="1">
        <w:r w:rsidRPr="00D2504A">
          <w:rPr>
            <w:rStyle w:val="Hyperlink"/>
            <w:rFonts w:ascii="Calibri" w:eastAsia="宋体" w:hAnsi="Calibri" w:hint="eastAsia"/>
            <w:noProof/>
          </w:rPr>
          <w:t>http://technet.microsoft.com/zh-cn/library/bb419281.aspx</w:t>
        </w:r>
      </w:hyperlink>
      <w:r w:rsidRPr="00D2504A">
        <w:rPr>
          <w:rFonts w:ascii="Calibri" w:eastAsia="宋体" w:hAnsi="Calibri" w:hint="eastAsia"/>
          <w:noProof/>
        </w:rPr>
        <w:t xml:space="preserve"> </w:t>
      </w:r>
      <w:r w:rsidRPr="00D2504A">
        <w:rPr>
          <w:rFonts w:ascii="Calibri" w:eastAsia="宋体" w:hAnsi="Calibri" w:hint="eastAsia"/>
          <w:noProof/>
        </w:rPr>
        <w:t>上的</w:t>
      </w:r>
      <w:r w:rsidRPr="00D2504A">
        <w:rPr>
          <w:rFonts w:ascii="Calibri" w:eastAsia="宋体" w:hAnsi="Calibri" w:hint="eastAsia"/>
          <w:noProof/>
        </w:rPr>
        <w:t xml:space="preserve"> Operations Manager 2007</w:t>
      </w:r>
      <w:r w:rsidRPr="00D2504A">
        <w:rPr>
          <w:rFonts w:ascii="Calibri" w:eastAsia="宋体" w:hAnsi="Calibri" w:cs="MS Shell Dlg" w:hint="eastAsia"/>
          <w:noProof/>
        </w:rPr>
        <w:t xml:space="preserve"> R2</w:t>
      </w:r>
      <w:r w:rsidRPr="00D2504A">
        <w:rPr>
          <w:rFonts w:ascii="Calibri" w:eastAsia="宋体" w:hAnsi="Calibri" w:hint="eastAsia"/>
          <w:noProof/>
        </w:rPr>
        <w:t xml:space="preserve"> </w:t>
      </w:r>
      <w:r w:rsidRPr="00D2504A">
        <w:rPr>
          <w:rFonts w:ascii="Calibri" w:eastAsia="宋体" w:hAnsi="Calibri" w:hint="eastAsia"/>
          <w:noProof/>
        </w:rPr>
        <w:t>部署指南。</w:t>
      </w:r>
    </w:p>
    <w:p w:rsidR="00435C45" w:rsidRPr="00D2504A" w:rsidRDefault="00435C45" w:rsidP="00435C45">
      <w:pPr>
        <w:spacing w:before="100" w:beforeAutospacing="1" w:after="100" w:afterAutospacing="1"/>
        <w:ind w:firstLine="360"/>
        <w:rPr>
          <w:rFonts w:eastAsia="宋体"/>
          <w:noProof/>
        </w:rPr>
      </w:pPr>
      <w:r w:rsidRPr="00D2504A">
        <w:rPr>
          <w:rFonts w:ascii="Calibri" w:eastAsia="宋体" w:hAnsi="Calibri" w:hint="eastAsia"/>
          <w:b/>
          <w:noProof/>
        </w:rPr>
        <w:t>注意</w:t>
      </w:r>
      <w:r w:rsidRPr="00D2504A">
        <w:rPr>
          <w:rFonts w:ascii="Calibri" w:eastAsia="宋体" w:hAnsi="Calibri" w:hint="eastAsia"/>
          <w:noProof/>
        </w:rPr>
        <w:t>：如果代理已安装在场计算机上，则可以跳过此步骤。</w:t>
      </w:r>
    </w:p>
    <w:p w:rsidR="00435C45" w:rsidRPr="00D2504A" w:rsidRDefault="00435C45" w:rsidP="00435C45">
      <w:pPr>
        <w:pStyle w:val="ListParagraph"/>
        <w:numPr>
          <w:ilvl w:val="0"/>
          <w:numId w:val="15"/>
        </w:numPr>
        <w:spacing w:before="100" w:beforeAutospacing="1" w:after="100" w:afterAutospacing="1"/>
        <w:rPr>
          <w:rFonts w:eastAsia="宋体"/>
          <w:noProof/>
        </w:rPr>
      </w:pPr>
      <w:r w:rsidRPr="00D2504A">
        <w:rPr>
          <w:rFonts w:ascii="Calibri" w:eastAsia="宋体" w:hAnsi="Calibri" w:hint="eastAsia"/>
          <w:noProof/>
        </w:rPr>
        <w:t>配置</w:t>
      </w:r>
      <w:r w:rsidRPr="00D2504A">
        <w:rPr>
          <w:rFonts w:ascii="Calibri" w:eastAsia="宋体" w:hAnsi="Calibri" w:hint="eastAsia"/>
          <w:noProof/>
        </w:rPr>
        <w:t xml:space="preserve"> Operations Manager 2007</w:t>
      </w:r>
      <w:r w:rsidRPr="00D2504A">
        <w:rPr>
          <w:rFonts w:ascii="Calibri" w:eastAsia="宋体" w:hAnsi="Calibri" w:cs="MS Shell Dlg" w:hint="eastAsia"/>
          <w:noProof/>
        </w:rPr>
        <w:t xml:space="preserve"> R2</w:t>
      </w:r>
      <w:r w:rsidRPr="00D2504A">
        <w:rPr>
          <w:rFonts w:ascii="Calibri" w:eastAsia="宋体" w:hAnsi="Calibri" w:hint="eastAsia"/>
          <w:noProof/>
        </w:rPr>
        <w:t xml:space="preserve"> </w:t>
      </w:r>
      <w:r w:rsidRPr="00D2504A">
        <w:rPr>
          <w:rFonts w:ascii="Calibri" w:eastAsia="宋体" w:hAnsi="Calibri" w:hint="eastAsia"/>
          <w:noProof/>
        </w:rPr>
        <w:t>警报通知</w:t>
      </w:r>
      <w:r w:rsidRPr="00D2504A">
        <w:rPr>
          <w:rFonts w:ascii="Calibri" w:eastAsia="宋体" w:hAnsi="Calibri" w:hint="eastAsia"/>
          <w:noProof/>
        </w:rPr>
        <w:t xml:space="preserve"> - </w:t>
      </w:r>
      <w:r w:rsidRPr="00D2504A">
        <w:rPr>
          <w:rFonts w:ascii="Calibri" w:eastAsia="宋体" w:hAnsi="Calibri" w:hint="eastAsia"/>
          <w:noProof/>
        </w:rPr>
        <w:t>请参阅</w:t>
      </w:r>
      <w:r w:rsidRPr="00D2504A">
        <w:rPr>
          <w:rFonts w:ascii="Calibri" w:eastAsia="宋体" w:hAnsi="Calibri" w:hint="eastAsia"/>
          <w:noProof/>
        </w:rPr>
        <w:t xml:space="preserve"> Operations Manager 2007</w:t>
      </w:r>
      <w:r w:rsidRPr="00D2504A">
        <w:rPr>
          <w:rFonts w:ascii="Calibri" w:eastAsia="宋体" w:hAnsi="Calibri" w:cs="MS Shell Dlg" w:hint="eastAsia"/>
          <w:noProof/>
        </w:rPr>
        <w:t xml:space="preserve"> R2</w:t>
      </w:r>
      <w:r w:rsidRPr="00D2504A">
        <w:rPr>
          <w:rFonts w:ascii="Calibri" w:eastAsia="宋体" w:hAnsi="Calibri" w:hint="eastAsia"/>
          <w:noProof/>
        </w:rPr>
        <w:t xml:space="preserve"> </w:t>
      </w:r>
      <w:r w:rsidRPr="00D2504A">
        <w:rPr>
          <w:rFonts w:ascii="Calibri" w:eastAsia="宋体" w:hAnsi="Calibri" w:hint="eastAsia"/>
          <w:noProof/>
        </w:rPr>
        <w:t>指南中的一般准则。</w:t>
      </w:r>
    </w:p>
    <w:p w:rsidR="00435C45" w:rsidRPr="00D2504A" w:rsidRDefault="00435C45" w:rsidP="00435C45">
      <w:pPr>
        <w:pStyle w:val="ListParagraph"/>
        <w:numPr>
          <w:ilvl w:val="0"/>
          <w:numId w:val="15"/>
        </w:numPr>
        <w:spacing w:before="100" w:beforeAutospacing="1" w:after="100" w:afterAutospacing="1"/>
        <w:rPr>
          <w:rFonts w:eastAsia="宋体"/>
          <w:noProof/>
        </w:rPr>
      </w:pPr>
      <w:r w:rsidRPr="00D2504A">
        <w:rPr>
          <w:rFonts w:ascii="Calibri" w:eastAsia="宋体" w:hAnsi="Calibri" w:hint="eastAsia"/>
          <w:noProof/>
        </w:rPr>
        <w:t>建议您按照管理包指南导入并配置</w:t>
      </w:r>
      <w:r w:rsidRPr="00D2504A">
        <w:rPr>
          <w:rFonts w:ascii="Calibri" w:eastAsia="宋体" w:hAnsi="Calibri" w:hint="eastAsia"/>
          <w:noProof/>
        </w:rPr>
        <w:t xml:space="preserve"> Windows Server </w:t>
      </w:r>
      <w:r w:rsidRPr="00D2504A">
        <w:rPr>
          <w:rFonts w:ascii="Calibri" w:eastAsia="宋体" w:hAnsi="Calibri" w:hint="eastAsia"/>
          <w:noProof/>
        </w:rPr>
        <w:t>操作系统、</w:t>
      </w:r>
      <w:r w:rsidRPr="00D2504A">
        <w:rPr>
          <w:rFonts w:ascii="Calibri" w:eastAsia="宋体" w:hAnsi="Calibri" w:hint="eastAsia"/>
          <w:noProof/>
        </w:rPr>
        <w:t xml:space="preserve">SQL Server </w:t>
      </w:r>
      <w:r w:rsidRPr="00D2504A">
        <w:rPr>
          <w:rFonts w:ascii="Calibri" w:eastAsia="宋体" w:hAnsi="Calibri" w:hint="eastAsia"/>
          <w:noProof/>
        </w:rPr>
        <w:t>和</w:t>
      </w:r>
      <w:r w:rsidRPr="00D2504A">
        <w:rPr>
          <w:rFonts w:ascii="Calibri" w:eastAsia="宋体" w:hAnsi="Calibri" w:hint="eastAsia"/>
          <w:noProof/>
        </w:rPr>
        <w:t xml:space="preserve"> Windows Server Internet Information Services (IIS) </w:t>
      </w:r>
      <w:r w:rsidRPr="00D2504A">
        <w:rPr>
          <w:rFonts w:ascii="Calibri" w:eastAsia="宋体" w:hAnsi="Calibri" w:hint="eastAsia"/>
          <w:noProof/>
        </w:rPr>
        <w:t>管理包。可从</w:t>
      </w:r>
      <w:r w:rsidRPr="00D2504A">
        <w:rPr>
          <w:rFonts w:ascii="Calibri" w:eastAsia="宋体" w:hAnsi="Calibri" w:hint="eastAsia"/>
          <w:noProof/>
        </w:rPr>
        <w:t xml:space="preserve"> </w:t>
      </w:r>
      <w:hyperlink r:id="rId20" w:history="1"/>
      <w:r w:rsidRPr="00D2504A">
        <w:rPr>
          <w:rStyle w:val="Hyperlink"/>
          <w:rFonts w:ascii="Calibri" w:eastAsia="宋体" w:hAnsi="Calibri" w:hint="eastAsia"/>
          <w:noProof/>
        </w:rPr>
        <w:t>http://www.microsoft.com/technet/prodtechnol/scp/catalog.aspx</w:t>
      </w:r>
      <w:r w:rsidRPr="00D2504A">
        <w:rPr>
          <w:rFonts w:ascii="Calibri" w:eastAsia="宋体" w:hAnsi="Calibri" w:hint="eastAsia"/>
          <w:noProof/>
        </w:rPr>
        <w:t xml:space="preserve"> </w:t>
      </w:r>
      <w:r w:rsidRPr="00D2504A">
        <w:rPr>
          <w:rFonts w:ascii="Calibri" w:eastAsia="宋体" w:hAnsi="Calibri" w:hint="eastAsia"/>
          <w:noProof/>
        </w:rPr>
        <w:t>获得这些管理包。请确保使用的管理包与</w:t>
      </w:r>
      <w:r w:rsidRPr="00D2504A">
        <w:rPr>
          <w:rFonts w:ascii="Calibri" w:eastAsia="宋体" w:hAnsi="Calibri" w:hint="eastAsia"/>
          <w:noProof/>
        </w:rPr>
        <w:t xml:space="preserve"> Windows 2008 R2 </w:t>
      </w:r>
      <w:r w:rsidRPr="00D2504A">
        <w:rPr>
          <w:rFonts w:ascii="Calibri" w:eastAsia="宋体" w:hAnsi="Calibri" w:hint="eastAsia"/>
          <w:noProof/>
        </w:rPr>
        <w:t>匹配。</w:t>
      </w:r>
    </w:p>
    <w:p w:rsidR="00435C45" w:rsidRPr="00D2504A" w:rsidRDefault="00435C45" w:rsidP="00435C45">
      <w:pPr>
        <w:pStyle w:val="ListParagraph"/>
        <w:numPr>
          <w:ilvl w:val="0"/>
          <w:numId w:val="15"/>
        </w:numPr>
        <w:spacing w:before="100" w:beforeAutospacing="1" w:after="100" w:afterAutospacing="1"/>
        <w:rPr>
          <w:rFonts w:eastAsia="宋体"/>
          <w:noProof/>
        </w:rPr>
      </w:pPr>
      <w:r w:rsidRPr="00D2504A">
        <w:rPr>
          <w:rFonts w:ascii="Calibri" w:eastAsia="宋体" w:hAnsi="Calibri" w:hint="eastAsia"/>
          <w:noProof/>
        </w:rPr>
        <w:lastRenderedPageBreak/>
        <w:t>下载并安装</w:t>
      </w:r>
      <w:r w:rsidRPr="00D2504A">
        <w:rPr>
          <w:rFonts w:ascii="Calibri" w:eastAsia="宋体" w:hAnsi="Calibri" w:hint="eastAsia"/>
          <w:noProof/>
        </w:rPr>
        <w:t xml:space="preserve"> 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w:t>
      </w:r>
    </w:p>
    <w:p w:rsidR="00435C45" w:rsidRPr="00D2504A" w:rsidRDefault="00435C45" w:rsidP="00435C45">
      <w:pPr>
        <w:pStyle w:val="ListParagraph"/>
        <w:spacing w:before="100" w:beforeAutospacing="1" w:after="100" w:afterAutospacing="1"/>
        <w:ind w:left="360"/>
        <w:rPr>
          <w:rFonts w:eastAsia="宋体"/>
          <w:noProof/>
        </w:rPr>
      </w:pPr>
    </w:p>
    <w:p w:rsidR="00435C45" w:rsidRPr="00D2504A" w:rsidRDefault="00435C45" w:rsidP="00435C45">
      <w:pPr>
        <w:pStyle w:val="ListParagraph"/>
        <w:ind w:left="360"/>
        <w:rPr>
          <w:rFonts w:eastAsia="宋体"/>
          <w:noProof/>
          <w:sz w:val="20"/>
          <w:szCs w:val="20"/>
        </w:rPr>
      </w:pPr>
      <w:r w:rsidRPr="00D2504A">
        <w:rPr>
          <w:rFonts w:ascii="Calibri" w:eastAsia="宋体" w:hAnsi="Calibri" w:hint="eastAsia"/>
          <w:b/>
          <w:noProof/>
        </w:rPr>
        <w:t>注意：</w:t>
      </w:r>
      <w:r w:rsidRPr="00D2504A">
        <w:rPr>
          <w:rFonts w:ascii="Calibri" w:eastAsia="宋体" w:hAnsi="Calibri" w:hint="eastAsia"/>
          <w:noProof/>
        </w:rPr>
        <w:t>如果下载管理包安装文件的服务器运行</w:t>
      </w:r>
      <w:r w:rsidRPr="00D2504A">
        <w:rPr>
          <w:rFonts w:ascii="Calibri" w:eastAsia="宋体" w:hAnsi="Calibri" w:hint="eastAsia"/>
          <w:noProof/>
        </w:rPr>
        <w:t xml:space="preserve"> 64 </w:t>
      </w:r>
      <w:r w:rsidRPr="00D2504A">
        <w:rPr>
          <w:rFonts w:ascii="Calibri" w:eastAsia="宋体" w:hAnsi="Calibri" w:hint="eastAsia"/>
          <w:noProof/>
        </w:rPr>
        <w:t>位版本的</w:t>
      </w:r>
      <w:r w:rsidRPr="00D2504A">
        <w:rPr>
          <w:rFonts w:ascii="Calibri" w:eastAsia="宋体" w:hAnsi="Calibri" w:hint="eastAsia"/>
          <w:noProof/>
        </w:rPr>
        <w:t xml:space="preserve"> Windows</w:t>
      </w:r>
      <w:r w:rsidRPr="00D2504A">
        <w:rPr>
          <w:rFonts w:ascii="Calibri" w:eastAsia="宋体" w:hAnsi="Calibri" w:hint="eastAsia"/>
          <w:noProof/>
        </w:rPr>
        <w:t>，则默认情况下管理包会安装到</w:t>
      </w:r>
      <w:r w:rsidRPr="00D2504A">
        <w:rPr>
          <w:rFonts w:ascii="Calibri" w:eastAsia="宋体" w:hAnsi="Calibri" w:hint="eastAsia"/>
          <w:noProof/>
        </w:rPr>
        <w:t xml:space="preserve"> %ProgramFiles(x86)% </w:t>
      </w:r>
      <w:r w:rsidRPr="00D2504A">
        <w:rPr>
          <w:rFonts w:ascii="Calibri" w:eastAsia="宋体" w:hAnsi="Calibri" w:hint="eastAsia"/>
          <w:noProof/>
        </w:rPr>
        <w:t>文件夹中。</w:t>
      </w:r>
    </w:p>
    <w:p w:rsidR="00435C45" w:rsidRPr="00D2504A" w:rsidRDefault="00435C45" w:rsidP="00435C45">
      <w:pPr>
        <w:pStyle w:val="ListParagraph"/>
        <w:ind w:left="360"/>
        <w:rPr>
          <w:rFonts w:eastAsia="宋体"/>
          <w:b/>
          <w:noProof/>
        </w:rPr>
      </w:pPr>
    </w:p>
    <w:p w:rsidR="00435C45" w:rsidRPr="00D2504A" w:rsidRDefault="00435C45" w:rsidP="00435C45">
      <w:pPr>
        <w:pStyle w:val="ListParagraph"/>
        <w:ind w:left="360"/>
        <w:rPr>
          <w:rFonts w:eastAsia="宋体"/>
          <w:noProof/>
        </w:rPr>
      </w:pPr>
      <w:r w:rsidRPr="00D2504A">
        <w:rPr>
          <w:rFonts w:ascii="Calibri" w:eastAsia="宋体" w:hAnsi="Calibri" w:hint="eastAsia"/>
          <w:b/>
          <w:noProof/>
        </w:rPr>
        <w:t>注意：</w:t>
      </w:r>
      <w:r w:rsidRPr="00D2504A">
        <w:rPr>
          <w:rFonts w:ascii="Calibri" w:eastAsia="宋体" w:hAnsi="Calibri" w:hint="eastAsia"/>
          <w:noProof/>
        </w:rPr>
        <w:t>如果您正在重新安装此管理包的较新版本，则为了保存现有的对</w:t>
      </w:r>
      <w:r w:rsidRPr="00D2504A">
        <w:rPr>
          <w:rFonts w:ascii="Calibri" w:eastAsia="宋体" w:hAnsi="Calibri" w:hint="eastAsia"/>
          <w:noProof/>
        </w:rPr>
        <w:t xml:space="preserve"> </w:t>
      </w:r>
      <w:r w:rsidRPr="00D2504A">
        <w:rPr>
          <w:rFonts w:ascii="Calibri" w:eastAsia="宋体" w:hAnsi="Calibri" w:cs="Calibri" w:hint="eastAsia"/>
          <w:noProof/>
        </w:rPr>
        <w:t>Microsoft.Sharepoint.Foundation.Library.MP.config</w:t>
      </w:r>
      <w:r w:rsidRPr="00D2504A">
        <w:rPr>
          <w:rFonts w:ascii="Calibri" w:eastAsia="宋体" w:hAnsi="Calibri" w:hint="eastAsia"/>
          <w:noProof/>
        </w:rPr>
        <w:t xml:space="preserve"> </w:t>
      </w:r>
      <w:r w:rsidRPr="00D2504A">
        <w:rPr>
          <w:rFonts w:ascii="Calibri" w:eastAsia="宋体" w:hAnsi="Calibri" w:hint="eastAsia"/>
          <w:noProof/>
        </w:rPr>
        <w:t>的更改和替代，请在安装最新版本之前将现有文件</w:t>
      </w:r>
      <w:r w:rsidRPr="00D2504A">
        <w:rPr>
          <w:rFonts w:ascii="Calibri" w:eastAsia="宋体" w:hAnsi="Calibri" w:hint="eastAsia"/>
          <w:noProof/>
        </w:rPr>
        <w:t xml:space="preserve"> Microsoft.Sharepoint.Foundation.Library.MP.config </w:t>
      </w:r>
      <w:r w:rsidRPr="00D2504A">
        <w:rPr>
          <w:rFonts w:ascii="Calibri" w:eastAsia="宋体" w:hAnsi="Calibri" w:hint="eastAsia"/>
          <w:noProof/>
        </w:rPr>
        <w:t>重命名为</w:t>
      </w:r>
      <w:r w:rsidRPr="00D2504A">
        <w:rPr>
          <w:rFonts w:ascii="Calibri" w:eastAsia="宋体" w:hAnsi="Calibri" w:hint="eastAsia"/>
          <w:noProof/>
        </w:rPr>
        <w:t xml:space="preserve"> Microsoft.Sharepoint.Foundation.Library.MP-OLD.config</w:t>
      </w:r>
      <w:r w:rsidRPr="00D2504A">
        <w:rPr>
          <w:rFonts w:ascii="Calibri" w:eastAsia="宋体" w:hAnsi="Calibri" w:hint="eastAsia"/>
          <w:noProof/>
        </w:rPr>
        <w:t>。安装配置文件的较新版本后，将对</w:t>
      </w:r>
      <w:r w:rsidRPr="00D2504A">
        <w:rPr>
          <w:rFonts w:ascii="Calibri" w:eastAsia="宋体" w:hAnsi="Calibri" w:hint="eastAsia"/>
          <w:noProof/>
        </w:rPr>
        <w:t xml:space="preserve"> Microsoft.Sharepoint.Foundation.Library.MP-OLD.config </w:t>
      </w:r>
      <w:r w:rsidRPr="00D2504A">
        <w:rPr>
          <w:rFonts w:ascii="Calibri" w:eastAsia="宋体" w:hAnsi="Calibri" w:hint="eastAsia"/>
          <w:noProof/>
        </w:rPr>
        <w:t>文件所做的任何自定义更改复制到较新的</w:t>
      </w:r>
      <w:r w:rsidRPr="00D2504A">
        <w:rPr>
          <w:rFonts w:ascii="Calibri" w:eastAsia="宋体" w:hAnsi="Calibri" w:hint="eastAsia"/>
          <w:noProof/>
        </w:rPr>
        <w:t xml:space="preserve"> </w:t>
      </w:r>
      <w:r w:rsidRPr="00D2504A">
        <w:rPr>
          <w:rFonts w:ascii="Calibri" w:eastAsia="宋体" w:hAnsi="Calibri" w:cs="Calibri" w:hint="eastAsia"/>
          <w:noProof/>
        </w:rPr>
        <w:t>Microsoft.Sharepoint.Foundation.Library.MP.config</w:t>
      </w:r>
      <w:r w:rsidRPr="00D2504A">
        <w:rPr>
          <w:rFonts w:ascii="Calibri" w:eastAsia="宋体" w:hAnsi="Calibri" w:hint="eastAsia"/>
          <w:noProof/>
        </w:rPr>
        <w:t xml:space="preserve"> </w:t>
      </w:r>
      <w:r w:rsidRPr="00D2504A">
        <w:rPr>
          <w:rFonts w:ascii="Calibri" w:eastAsia="宋体" w:hAnsi="Calibri" w:hint="eastAsia"/>
          <w:noProof/>
        </w:rPr>
        <w:t>文件中。</w:t>
      </w:r>
    </w:p>
    <w:p w:rsidR="00435C45" w:rsidRPr="00D2504A" w:rsidRDefault="00435C45" w:rsidP="00435C45">
      <w:pPr>
        <w:pStyle w:val="ListParagraph"/>
        <w:ind w:left="360"/>
        <w:rPr>
          <w:rFonts w:eastAsia="宋体"/>
          <w:noProof/>
        </w:rPr>
      </w:pPr>
    </w:p>
    <w:p w:rsidR="00435C45" w:rsidRPr="00D2504A" w:rsidRDefault="00435C45" w:rsidP="00435C45">
      <w:pPr>
        <w:pStyle w:val="ListParagraph"/>
        <w:numPr>
          <w:ilvl w:val="0"/>
          <w:numId w:val="15"/>
        </w:numPr>
        <w:spacing w:before="100" w:beforeAutospacing="1" w:after="100" w:afterAutospacing="1"/>
        <w:rPr>
          <w:rFonts w:eastAsia="宋体"/>
          <w:noProof/>
        </w:rPr>
      </w:pPr>
      <w:r w:rsidRPr="00D2504A">
        <w:rPr>
          <w:rFonts w:ascii="Calibri" w:eastAsia="宋体" w:hAnsi="Calibri" w:hint="eastAsia"/>
          <w:noProof/>
        </w:rPr>
        <w:t>请确保下列文件位于</w:t>
      </w:r>
      <w:r w:rsidRPr="00D2504A">
        <w:rPr>
          <w:rFonts w:ascii="Calibri" w:eastAsia="宋体" w:hAnsi="Calibri" w:hint="eastAsia"/>
          <w:noProof/>
        </w:rPr>
        <w:t xml:space="preserve"> Operations Manager 2007</w:t>
      </w:r>
      <w:r w:rsidRPr="00D2504A">
        <w:rPr>
          <w:rFonts w:ascii="Calibri" w:eastAsia="宋体" w:hAnsi="Calibri" w:cs="MS Shell Dlg" w:hint="eastAsia"/>
          <w:noProof/>
        </w:rPr>
        <w:t xml:space="preserve"> R2</w:t>
      </w:r>
      <w:r w:rsidRPr="00D2504A">
        <w:rPr>
          <w:rFonts w:ascii="Calibri" w:eastAsia="宋体" w:hAnsi="Calibri" w:hint="eastAsia"/>
          <w:noProof/>
        </w:rPr>
        <w:t xml:space="preserve"> </w:t>
      </w:r>
      <w:r w:rsidRPr="00D2504A">
        <w:rPr>
          <w:rFonts w:ascii="Calibri" w:eastAsia="宋体" w:hAnsi="Calibri" w:hint="eastAsia"/>
          <w:noProof/>
        </w:rPr>
        <w:t>管理服务器上的“</w:t>
      </w:r>
      <w:r w:rsidRPr="00D2504A">
        <w:rPr>
          <w:rFonts w:ascii="Calibri" w:eastAsia="宋体" w:hAnsi="Calibri" w:hint="eastAsia"/>
          <w:noProof/>
        </w:rPr>
        <w:t>%ProgramFiles%\System Center Management Packs</w:t>
      </w:r>
      <w:r w:rsidRPr="00D2504A">
        <w:rPr>
          <w:rFonts w:ascii="Calibri" w:eastAsia="宋体" w:hAnsi="Calibri" w:hint="eastAsia"/>
          <w:noProof/>
        </w:rPr>
        <w:t>”文件夹中：</w:t>
      </w:r>
    </w:p>
    <w:p w:rsidR="00435C45" w:rsidRPr="00D2504A" w:rsidRDefault="00435C45" w:rsidP="00130758">
      <w:pPr>
        <w:pStyle w:val="ListParagraph"/>
        <w:numPr>
          <w:ilvl w:val="1"/>
          <w:numId w:val="15"/>
        </w:numPr>
        <w:spacing w:before="100" w:beforeAutospacing="1" w:after="100" w:afterAutospacing="1"/>
        <w:ind w:left="720"/>
        <w:rPr>
          <w:rFonts w:eastAsia="宋体"/>
          <w:noProof/>
        </w:rPr>
      </w:pPr>
      <w:r w:rsidRPr="00D2504A">
        <w:rPr>
          <w:rFonts w:ascii="Calibri" w:eastAsia="宋体" w:hAnsi="Calibri" w:hint="eastAsia"/>
          <w:noProof/>
        </w:rPr>
        <w:t>Microsoft.Sharepoint.Foundation.Library.mp</w:t>
      </w:r>
    </w:p>
    <w:p w:rsidR="00435C45" w:rsidRPr="00D2504A" w:rsidRDefault="00435C45" w:rsidP="00130758">
      <w:pPr>
        <w:pStyle w:val="ListParagraph"/>
        <w:numPr>
          <w:ilvl w:val="1"/>
          <w:numId w:val="15"/>
        </w:numPr>
        <w:spacing w:before="100" w:beforeAutospacing="1" w:after="100" w:afterAutospacing="1"/>
        <w:ind w:left="720"/>
        <w:rPr>
          <w:rFonts w:eastAsia="宋体"/>
          <w:noProof/>
        </w:rPr>
      </w:pPr>
      <w:r w:rsidRPr="00D2504A">
        <w:rPr>
          <w:rFonts w:ascii="Calibri" w:eastAsia="宋体" w:hAnsi="Calibri" w:hint="eastAsia"/>
          <w:noProof/>
        </w:rPr>
        <w:t>Microsoft.Sharepoint.Foundation.</w:t>
      </w:r>
      <w:r w:rsidR="00482848">
        <w:rPr>
          <w:rFonts w:ascii="Calibri" w:eastAsia="宋体" w:hAnsi="Calibri" w:hint="eastAsia"/>
          <w:noProof/>
        </w:rPr>
        <w:t>2013</w:t>
      </w:r>
      <w:r w:rsidRPr="00D2504A">
        <w:rPr>
          <w:rFonts w:ascii="Calibri" w:eastAsia="宋体" w:hAnsi="Calibri" w:hint="eastAsia"/>
          <w:noProof/>
        </w:rPr>
        <w:t>.Discovery.mp</w:t>
      </w:r>
    </w:p>
    <w:p w:rsidR="00435C45" w:rsidRPr="00D2504A" w:rsidRDefault="00435C45" w:rsidP="00130758">
      <w:pPr>
        <w:pStyle w:val="ListParagraph"/>
        <w:numPr>
          <w:ilvl w:val="1"/>
          <w:numId w:val="15"/>
        </w:numPr>
        <w:spacing w:before="100" w:beforeAutospacing="1" w:after="100" w:afterAutospacing="1"/>
        <w:ind w:left="720"/>
        <w:rPr>
          <w:rFonts w:eastAsia="宋体"/>
          <w:noProof/>
        </w:rPr>
      </w:pPr>
      <w:r w:rsidRPr="00D2504A">
        <w:rPr>
          <w:rFonts w:ascii="Calibri" w:eastAsia="宋体" w:hAnsi="Calibri" w:hint="eastAsia"/>
          <w:noProof/>
        </w:rPr>
        <w:t>Microsoft.Sharepoint.Foundation.</w:t>
      </w:r>
      <w:r w:rsidR="00482848">
        <w:rPr>
          <w:rFonts w:ascii="Calibri" w:eastAsia="宋体" w:hAnsi="Calibri" w:hint="eastAsia"/>
          <w:noProof/>
        </w:rPr>
        <w:t>2013</w:t>
      </w:r>
      <w:r w:rsidRPr="00D2504A">
        <w:rPr>
          <w:rFonts w:ascii="Calibri" w:eastAsia="宋体" w:hAnsi="Calibri" w:hint="eastAsia"/>
          <w:noProof/>
        </w:rPr>
        <w:t>.Monitoring.mp</w:t>
      </w:r>
    </w:p>
    <w:p w:rsidR="00435C45" w:rsidRPr="00D2504A" w:rsidRDefault="00435C45" w:rsidP="00130758">
      <w:pPr>
        <w:pStyle w:val="ListParagraph"/>
        <w:numPr>
          <w:ilvl w:val="1"/>
          <w:numId w:val="15"/>
        </w:numPr>
        <w:spacing w:before="100" w:beforeAutospacing="1" w:after="100" w:afterAutospacing="1"/>
        <w:ind w:left="720"/>
        <w:rPr>
          <w:rFonts w:eastAsia="宋体"/>
          <w:noProof/>
        </w:rPr>
      </w:pPr>
      <w:r w:rsidRPr="00D2504A">
        <w:rPr>
          <w:rFonts w:ascii="Calibri" w:eastAsia="宋体" w:hAnsi="Calibri" w:hint="eastAsia"/>
          <w:noProof/>
        </w:rPr>
        <w:t>Microsoft.Sharepoint.Foundation.Library.MP.config</w:t>
      </w:r>
      <w:r w:rsidRPr="00D2504A">
        <w:rPr>
          <w:rFonts w:eastAsia="宋体" w:hint="eastAsia"/>
          <w:noProof/>
        </w:rPr>
        <w:br/>
      </w:r>
    </w:p>
    <w:p w:rsidR="00435C45" w:rsidRPr="00D2504A" w:rsidRDefault="00435C45" w:rsidP="00435C45">
      <w:pPr>
        <w:pStyle w:val="ListParagraph"/>
        <w:numPr>
          <w:ilvl w:val="0"/>
          <w:numId w:val="15"/>
        </w:numPr>
        <w:spacing w:before="100" w:beforeAutospacing="1" w:after="100" w:afterAutospacing="1"/>
        <w:rPr>
          <w:rFonts w:eastAsia="宋体"/>
          <w:noProof/>
        </w:rPr>
      </w:pPr>
      <w:r w:rsidRPr="00D2504A">
        <w:rPr>
          <w:rFonts w:ascii="Calibri" w:eastAsia="宋体" w:hAnsi="Calibri" w:hint="eastAsia"/>
          <w:noProof/>
        </w:rPr>
        <w:t>在</w:t>
      </w:r>
      <w:r w:rsidRPr="00D2504A">
        <w:rPr>
          <w:rFonts w:ascii="Calibri" w:eastAsia="宋体" w:hAnsi="Calibri" w:hint="eastAsia"/>
          <w:noProof/>
        </w:rPr>
        <w:t xml:space="preserve"> Operations Manager 2007</w:t>
      </w:r>
      <w:r w:rsidRPr="00D2504A">
        <w:rPr>
          <w:rFonts w:ascii="Calibri" w:eastAsia="宋体" w:hAnsi="Calibri" w:cs="MS Shell Dlg" w:hint="eastAsia"/>
          <w:noProof/>
        </w:rPr>
        <w:t xml:space="preserve"> R2</w:t>
      </w:r>
      <w:r w:rsidRPr="00D2504A">
        <w:rPr>
          <w:rFonts w:ascii="Calibri" w:eastAsia="宋体" w:hAnsi="Calibri" w:hint="eastAsia"/>
          <w:noProof/>
        </w:rPr>
        <w:t xml:space="preserve"> </w:t>
      </w:r>
      <w:r w:rsidRPr="00D2504A">
        <w:rPr>
          <w:rFonts w:ascii="Calibri" w:eastAsia="宋体" w:hAnsi="Calibri" w:hint="eastAsia"/>
          <w:noProof/>
        </w:rPr>
        <w:t>控制台中，导入</w:t>
      </w:r>
      <w:r w:rsidRPr="00D2504A">
        <w:rPr>
          <w:rFonts w:ascii="Calibri" w:eastAsia="宋体" w:hAnsi="Calibri" w:hint="eastAsia"/>
          <w:noProof/>
        </w:rPr>
        <w:t xml:space="preserve"> 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w:t>
      </w:r>
      <w:r w:rsidRPr="00D2504A">
        <w:rPr>
          <w:rFonts w:ascii="Calibri" w:eastAsia="宋体" w:hAnsi="Calibri" w:hint="eastAsia"/>
          <w:noProof/>
        </w:rPr>
        <w:t xml:space="preserve"> </w:t>
      </w:r>
    </w:p>
    <w:p w:rsidR="00435C45" w:rsidRPr="00D2504A" w:rsidRDefault="00435C45" w:rsidP="00435C45">
      <w:pPr>
        <w:pStyle w:val="ListParagraph"/>
        <w:numPr>
          <w:ilvl w:val="0"/>
          <w:numId w:val="61"/>
        </w:numPr>
        <w:spacing w:before="100" w:beforeAutospacing="1" w:after="100" w:afterAutospacing="1"/>
        <w:rPr>
          <w:rFonts w:eastAsia="宋体"/>
          <w:noProof/>
        </w:rPr>
      </w:pPr>
      <w:r w:rsidRPr="00D2504A">
        <w:rPr>
          <w:rFonts w:ascii="Calibri" w:eastAsia="宋体" w:hAnsi="Calibri" w:hint="eastAsia"/>
          <w:noProof/>
        </w:rPr>
        <w:t>在</w:t>
      </w:r>
      <w:r w:rsidRPr="00D2504A">
        <w:rPr>
          <w:rFonts w:ascii="Calibri" w:eastAsia="宋体" w:hAnsi="Calibri" w:hint="eastAsia"/>
          <w:noProof/>
        </w:rPr>
        <w:t xml:space="preserve"> Operations Manager 2007</w:t>
      </w:r>
      <w:r w:rsidRPr="00D2504A">
        <w:rPr>
          <w:rFonts w:ascii="Calibri" w:eastAsia="宋体" w:hAnsi="Calibri" w:cs="MS Shell Dlg" w:hint="eastAsia"/>
          <w:noProof/>
        </w:rPr>
        <w:t xml:space="preserve"> R2</w:t>
      </w:r>
      <w:r w:rsidRPr="00D2504A">
        <w:rPr>
          <w:rFonts w:ascii="Calibri" w:eastAsia="宋体" w:hAnsi="Calibri" w:hint="eastAsia"/>
          <w:noProof/>
        </w:rPr>
        <w:t xml:space="preserve"> </w:t>
      </w:r>
      <w:r w:rsidRPr="00D2504A">
        <w:rPr>
          <w:rFonts w:ascii="Calibri" w:eastAsia="宋体" w:hAnsi="Calibri" w:hint="eastAsia"/>
          <w:noProof/>
        </w:rPr>
        <w:t>管理服务器中，打开操作控制台。</w:t>
      </w:r>
    </w:p>
    <w:p w:rsidR="00435C45" w:rsidRPr="00D2504A" w:rsidRDefault="00435C45" w:rsidP="00435C45">
      <w:pPr>
        <w:pStyle w:val="ListParagraph"/>
        <w:numPr>
          <w:ilvl w:val="0"/>
          <w:numId w:val="61"/>
        </w:numPr>
        <w:spacing w:before="100" w:beforeAutospacing="1" w:after="100" w:afterAutospacing="1"/>
        <w:rPr>
          <w:rFonts w:eastAsia="宋体"/>
          <w:noProof/>
        </w:rPr>
      </w:pPr>
      <w:r w:rsidRPr="00D2504A">
        <w:rPr>
          <w:rFonts w:ascii="Calibri" w:eastAsia="宋体" w:hAnsi="Calibri" w:hint="eastAsia"/>
          <w:noProof/>
        </w:rPr>
        <w:t>在“管理”选项卡上，展开“管理包”。</w:t>
      </w:r>
      <w:r w:rsidRPr="00D2504A">
        <w:rPr>
          <w:rFonts w:ascii="Calibri" w:eastAsia="宋体" w:hAnsi="Calibri" w:hint="eastAsia"/>
          <w:noProof/>
        </w:rPr>
        <w:t xml:space="preserve"> </w:t>
      </w:r>
    </w:p>
    <w:p w:rsidR="00435C45" w:rsidRPr="00D2504A" w:rsidRDefault="00435C45" w:rsidP="00435C45">
      <w:pPr>
        <w:pStyle w:val="ListParagraph"/>
        <w:numPr>
          <w:ilvl w:val="0"/>
          <w:numId w:val="61"/>
        </w:numPr>
        <w:spacing w:before="100" w:beforeAutospacing="1" w:after="100" w:afterAutospacing="1"/>
        <w:rPr>
          <w:rFonts w:eastAsia="宋体"/>
          <w:noProof/>
        </w:rPr>
      </w:pPr>
      <w:r w:rsidRPr="00D2504A">
        <w:rPr>
          <w:rFonts w:ascii="Calibri" w:eastAsia="宋体" w:hAnsi="Calibri" w:hint="eastAsia"/>
          <w:noProof/>
        </w:rPr>
        <w:t>右键单击“管理包”节点，然后选择“导入管理包”。</w:t>
      </w:r>
      <w:r w:rsidRPr="00D2504A">
        <w:rPr>
          <w:rFonts w:ascii="Calibri" w:eastAsia="宋体" w:hAnsi="Calibri" w:hint="eastAsia"/>
          <w:noProof/>
        </w:rPr>
        <w:t xml:space="preserve"> </w:t>
      </w:r>
    </w:p>
    <w:p w:rsidR="00830413" w:rsidRPr="00D2504A" w:rsidRDefault="00435C45" w:rsidP="00435C45">
      <w:pPr>
        <w:pStyle w:val="ListParagraph"/>
        <w:numPr>
          <w:ilvl w:val="0"/>
          <w:numId w:val="61"/>
        </w:numPr>
        <w:spacing w:before="100" w:beforeAutospacing="1" w:after="100" w:afterAutospacing="1"/>
        <w:rPr>
          <w:rFonts w:eastAsia="宋体"/>
          <w:noProof/>
        </w:rPr>
      </w:pPr>
      <w:r w:rsidRPr="00D2504A">
        <w:rPr>
          <w:rFonts w:ascii="Calibri" w:eastAsia="宋体" w:hAnsi="Calibri" w:hint="eastAsia"/>
          <w:noProof/>
        </w:rPr>
        <w:t>转到“</w:t>
      </w:r>
      <w:r w:rsidRPr="00D2504A">
        <w:rPr>
          <w:rFonts w:ascii="Calibri" w:eastAsia="宋体" w:hAnsi="Calibri" w:hint="eastAsia"/>
          <w:noProof/>
        </w:rPr>
        <w:t>%ProgramFiles%\System Center Management Packs</w:t>
      </w:r>
      <w:r w:rsidRPr="00D2504A">
        <w:rPr>
          <w:rFonts w:ascii="Calibri" w:eastAsia="宋体" w:hAnsi="Calibri" w:hint="eastAsia"/>
          <w:noProof/>
        </w:rPr>
        <w:t>”，然后选择下列文件：</w:t>
      </w:r>
    </w:p>
    <w:p w:rsidR="00830413" w:rsidRPr="00D2504A" w:rsidRDefault="00435C45" w:rsidP="00130758">
      <w:pPr>
        <w:pStyle w:val="ListParagraph"/>
        <w:numPr>
          <w:ilvl w:val="0"/>
          <w:numId w:val="66"/>
        </w:numPr>
        <w:spacing w:before="100" w:beforeAutospacing="1" w:after="100" w:afterAutospacing="1"/>
        <w:ind w:left="1080"/>
        <w:rPr>
          <w:rFonts w:eastAsia="宋体"/>
          <w:noProof/>
        </w:rPr>
      </w:pPr>
      <w:r w:rsidRPr="00D2504A">
        <w:rPr>
          <w:rFonts w:ascii="Calibri" w:eastAsia="宋体" w:hAnsi="Calibri" w:hint="eastAsia"/>
          <w:noProof/>
        </w:rPr>
        <w:t>Microsoft.Sharepoint.Foundation.Library.mp</w:t>
      </w:r>
    </w:p>
    <w:p w:rsidR="00830413" w:rsidRPr="00D2504A" w:rsidRDefault="00435C45" w:rsidP="00130758">
      <w:pPr>
        <w:pStyle w:val="ListParagraph"/>
        <w:numPr>
          <w:ilvl w:val="0"/>
          <w:numId w:val="66"/>
        </w:numPr>
        <w:spacing w:before="100" w:beforeAutospacing="1" w:after="100" w:afterAutospacing="1"/>
        <w:ind w:left="1080"/>
        <w:rPr>
          <w:rFonts w:eastAsia="宋体"/>
          <w:noProof/>
        </w:rPr>
      </w:pPr>
      <w:r w:rsidRPr="00D2504A">
        <w:rPr>
          <w:rFonts w:ascii="Calibri" w:eastAsia="宋体" w:hAnsi="Calibri" w:hint="eastAsia"/>
          <w:noProof/>
        </w:rPr>
        <w:t>Microsoft.Sharepoint.Foundation.</w:t>
      </w:r>
      <w:r w:rsidR="00482848">
        <w:rPr>
          <w:rFonts w:ascii="Calibri" w:eastAsia="宋体" w:hAnsi="Calibri" w:hint="eastAsia"/>
          <w:noProof/>
        </w:rPr>
        <w:t>2013</w:t>
      </w:r>
      <w:r w:rsidRPr="00D2504A">
        <w:rPr>
          <w:rFonts w:ascii="Calibri" w:eastAsia="宋体" w:hAnsi="Calibri" w:hint="eastAsia"/>
          <w:noProof/>
        </w:rPr>
        <w:t>.Discovery.mp</w:t>
      </w:r>
    </w:p>
    <w:p w:rsidR="00435C45" w:rsidRPr="00D2504A" w:rsidRDefault="00435C45" w:rsidP="00130758">
      <w:pPr>
        <w:pStyle w:val="ListParagraph"/>
        <w:numPr>
          <w:ilvl w:val="0"/>
          <w:numId w:val="66"/>
        </w:numPr>
        <w:spacing w:before="100" w:beforeAutospacing="1" w:after="100" w:afterAutospacing="1"/>
        <w:ind w:left="1080"/>
        <w:rPr>
          <w:rFonts w:eastAsia="宋体"/>
          <w:noProof/>
        </w:rPr>
      </w:pPr>
      <w:r w:rsidRPr="00D2504A">
        <w:rPr>
          <w:rFonts w:ascii="Calibri" w:eastAsia="宋体" w:hAnsi="Calibri" w:hint="eastAsia"/>
          <w:noProof/>
        </w:rPr>
        <w:t>Microsoft.Sharepoint.Foundation.</w:t>
      </w:r>
      <w:r w:rsidR="00482848">
        <w:rPr>
          <w:rFonts w:ascii="Calibri" w:eastAsia="宋体" w:hAnsi="Calibri" w:hint="eastAsia"/>
          <w:noProof/>
        </w:rPr>
        <w:t>2013</w:t>
      </w:r>
      <w:r w:rsidRPr="00D2504A">
        <w:rPr>
          <w:rFonts w:ascii="Calibri" w:eastAsia="宋体" w:hAnsi="Calibri" w:hint="eastAsia"/>
          <w:noProof/>
        </w:rPr>
        <w:t xml:space="preserve">.Monitoring.mp </w:t>
      </w:r>
    </w:p>
    <w:p w:rsidR="00435C45" w:rsidRPr="00D2504A" w:rsidRDefault="00435C45" w:rsidP="00435C45">
      <w:pPr>
        <w:pStyle w:val="ListParagraph"/>
        <w:numPr>
          <w:ilvl w:val="0"/>
          <w:numId w:val="61"/>
        </w:numPr>
        <w:spacing w:before="100" w:beforeAutospacing="1" w:after="100" w:afterAutospacing="1"/>
        <w:rPr>
          <w:rFonts w:eastAsia="宋体"/>
          <w:noProof/>
        </w:rPr>
      </w:pPr>
      <w:r w:rsidRPr="00D2504A">
        <w:rPr>
          <w:rFonts w:ascii="Calibri" w:eastAsia="宋体" w:hAnsi="Calibri" w:hint="eastAsia"/>
          <w:noProof/>
        </w:rPr>
        <w:t>单击“导入”，然后单击“关闭”。</w:t>
      </w:r>
    </w:p>
    <w:p w:rsidR="00435C45" w:rsidRPr="00D2504A" w:rsidRDefault="00435C45" w:rsidP="00435C45">
      <w:pPr>
        <w:pStyle w:val="ListParagraph"/>
        <w:spacing w:before="100" w:beforeAutospacing="1" w:after="100" w:afterAutospacing="1"/>
        <w:ind w:left="360"/>
        <w:rPr>
          <w:rFonts w:eastAsia="宋体"/>
          <w:noProof/>
        </w:rPr>
      </w:pPr>
    </w:p>
    <w:p w:rsidR="00435C45" w:rsidRPr="00D2504A" w:rsidRDefault="00435C45" w:rsidP="00435C45">
      <w:pPr>
        <w:pStyle w:val="ListParagraph"/>
        <w:numPr>
          <w:ilvl w:val="0"/>
          <w:numId w:val="15"/>
        </w:numPr>
        <w:spacing w:before="100" w:beforeAutospacing="1" w:after="100" w:afterAutospacing="1"/>
        <w:rPr>
          <w:rFonts w:eastAsia="宋体"/>
          <w:noProof/>
        </w:rPr>
      </w:pPr>
      <w:r w:rsidRPr="00D2504A">
        <w:rPr>
          <w:rFonts w:ascii="Calibri" w:eastAsia="宋体" w:hAnsi="Calibri" w:hint="eastAsia"/>
          <w:noProof/>
        </w:rPr>
        <w:t>为</w:t>
      </w:r>
      <w:r w:rsidRPr="00D2504A">
        <w:rPr>
          <w:rFonts w:ascii="Calibri" w:eastAsia="宋体" w:hAnsi="Calibri" w:hint="eastAsia"/>
          <w:noProof/>
        </w:rPr>
        <w:t xml:space="preserve"> 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创建一个运行方式帐户，以便在</w:t>
      </w:r>
      <w:r w:rsidRPr="00D2504A">
        <w:rPr>
          <w:rFonts w:ascii="Calibri" w:eastAsia="宋体" w:hAnsi="Calibri" w:hint="eastAsia"/>
          <w:noProof/>
        </w:rPr>
        <w:t xml:space="preserve"> Operations Manager 2007</w:t>
      </w:r>
      <w:r w:rsidRPr="00D2504A">
        <w:rPr>
          <w:rFonts w:ascii="Calibri" w:eastAsia="宋体" w:hAnsi="Calibri" w:cs="MS Shell Dlg" w:hint="eastAsia"/>
          <w:noProof/>
        </w:rPr>
        <w:t xml:space="preserve"> R2</w:t>
      </w:r>
      <w:r w:rsidRPr="00D2504A">
        <w:rPr>
          <w:rFonts w:ascii="Calibri" w:eastAsia="宋体" w:hAnsi="Calibri" w:hint="eastAsia"/>
          <w:noProof/>
        </w:rPr>
        <w:t xml:space="preserve"> </w:t>
      </w:r>
      <w:r w:rsidRPr="00D2504A">
        <w:rPr>
          <w:rFonts w:ascii="Calibri" w:eastAsia="宋体" w:hAnsi="Calibri" w:hint="eastAsia"/>
          <w:noProof/>
        </w:rPr>
        <w:t>控制台中执行发现和监视操作</w:t>
      </w:r>
    </w:p>
    <w:p w:rsidR="00435C45" w:rsidRPr="00D2504A" w:rsidRDefault="00435C45" w:rsidP="00435C45">
      <w:pPr>
        <w:pStyle w:val="ListParagraph"/>
        <w:numPr>
          <w:ilvl w:val="0"/>
          <w:numId w:val="62"/>
        </w:numPr>
        <w:spacing w:before="100" w:beforeAutospacing="1" w:after="100" w:afterAutospacing="1"/>
        <w:rPr>
          <w:rFonts w:eastAsia="宋体"/>
          <w:noProof/>
        </w:rPr>
      </w:pPr>
      <w:r w:rsidRPr="00D2504A">
        <w:rPr>
          <w:rFonts w:ascii="Calibri" w:eastAsia="宋体" w:hAnsi="Calibri" w:hint="eastAsia"/>
          <w:noProof/>
        </w:rPr>
        <w:t>在</w:t>
      </w:r>
      <w:r w:rsidRPr="00D2504A">
        <w:rPr>
          <w:rFonts w:ascii="Calibri" w:eastAsia="宋体" w:hAnsi="Calibri" w:hint="eastAsia"/>
          <w:noProof/>
        </w:rPr>
        <w:t xml:space="preserve"> Operations Manager 2007</w:t>
      </w:r>
      <w:r w:rsidRPr="00D2504A">
        <w:rPr>
          <w:rFonts w:ascii="Calibri" w:eastAsia="宋体" w:hAnsi="Calibri" w:cs="MS Shell Dlg" w:hint="eastAsia"/>
          <w:noProof/>
        </w:rPr>
        <w:t xml:space="preserve"> R2</w:t>
      </w:r>
      <w:r w:rsidRPr="00D2504A">
        <w:rPr>
          <w:rFonts w:ascii="Calibri" w:eastAsia="宋体" w:hAnsi="Calibri" w:hint="eastAsia"/>
          <w:noProof/>
        </w:rPr>
        <w:t xml:space="preserve"> </w:t>
      </w:r>
      <w:r w:rsidRPr="00D2504A">
        <w:rPr>
          <w:rFonts w:ascii="Calibri" w:eastAsia="宋体" w:hAnsi="Calibri" w:hint="eastAsia"/>
          <w:noProof/>
        </w:rPr>
        <w:t>管理服务器中，打开操作控制台</w:t>
      </w:r>
    </w:p>
    <w:p w:rsidR="00435C45" w:rsidRPr="00D2504A" w:rsidRDefault="00435C45" w:rsidP="00435C45">
      <w:pPr>
        <w:pStyle w:val="ListParagraph"/>
        <w:numPr>
          <w:ilvl w:val="0"/>
          <w:numId w:val="62"/>
        </w:numPr>
        <w:spacing w:before="100" w:beforeAutospacing="1" w:after="100" w:afterAutospacing="1"/>
        <w:rPr>
          <w:rFonts w:eastAsia="宋体"/>
          <w:noProof/>
        </w:rPr>
      </w:pPr>
      <w:r w:rsidRPr="00D2504A">
        <w:rPr>
          <w:rFonts w:ascii="Calibri" w:eastAsia="宋体" w:hAnsi="Calibri" w:hint="eastAsia"/>
          <w:noProof/>
        </w:rPr>
        <w:t>在“管理”选项卡上，展开“管理包”。</w:t>
      </w:r>
      <w:r w:rsidRPr="00D2504A">
        <w:rPr>
          <w:rFonts w:ascii="Calibri" w:eastAsia="宋体" w:hAnsi="Calibri" w:hint="eastAsia"/>
          <w:noProof/>
        </w:rPr>
        <w:t xml:space="preserve"> </w:t>
      </w:r>
    </w:p>
    <w:p w:rsidR="00435C45" w:rsidRPr="00D2504A" w:rsidRDefault="00435C45" w:rsidP="00435C45">
      <w:pPr>
        <w:pStyle w:val="ListParagraph"/>
        <w:numPr>
          <w:ilvl w:val="0"/>
          <w:numId w:val="62"/>
        </w:numPr>
        <w:spacing w:before="100" w:beforeAutospacing="1" w:after="100" w:afterAutospacing="1"/>
        <w:rPr>
          <w:rFonts w:eastAsia="宋体"/>
          <w:noProof/>
        </w:rPr>
      </w:pPr>
      <w:r w:rsidRPr="00D2504A">
        <w:rPr>
          <w:rFonts w:ascii="Calibri" w:eastAsia="宋体" w:hAnsi="Calibri" w:hint="eastAsia"/>
          <w:noProof/>
        </w:rPr>
        <w:lastRenderedPageBreak/>
        <w:t>在“管理”选项卡上，展开“安全”节点，右键单击“运行方式帐户”，然后选择“创建运行方式帐户”。</w:t>
      </w:r>
    </w:p>
    <w:p w:rsidR="00435C45" w:rsidRPr="00D2504A" w:rsidRDefault="00435C45" w:rsidP="00435C45">
      <w:pPr>
        <w:pStyle w:val="ListParagraph"/>
        <w:numPr>
          <w:ilvl w:val="0"/>
          <w:numId w:val="62"/>
        </w:numPr>
        <w:spacing w:before="100" w:beforeAutospacing="1" w:after="100" w:afterAutospacing="1"/>
        <w:rPr>
          <w:rFonts w:eastAsia="宋体"/>
          <w:noProof/>
        </w:rPr>
      </w:pPr>
      <w:r w:rsidRPr="00D2504A">
        <w:rPr>
          <w:rFonts w:ascii="Calibri" w:eastAsia="宋体" w:hAnsi="Calibri" w:hint="eastAsia"/>
          <w:noProof/>
        </w:rPr>
        <w:t>按照向导执行操作以创建“运行方式帐户”并记下帐户的“显示名称”，此名称将会在下一步中所描述的</w:t>
      </w:r>
      <w:r w:rsidRPr="00D2504A">
        <w:rPr>
          <w:rFonts w:ascii="Calibri" w:eastAsia="宋体" w:hAnsi="Calibri" w:hint="eastAsia"/>
          <w:noProof/>
        </w:rPr>
        <w:t xml:space="preserve"> </w:t>
      </w:r>
      <w:r w:rsidRPr="00D2504A">
        <w:rPr>
          <w:rFonts w:ascii="Calibri" w:eastAsia="宋体" w:hAnsi="Calibri" w:cs="Calibri" w:hint="eastAsia"/>
          <w:noProof/>
        </w:rPr>
        <w:t>Microsoft.Sharepoint.Foundation.Library.MP.config</w:t>
      </w:r>
      <w:r w:rsidRPr="00D2504A">
        <w:rPr>
          <w:rFonts w:ascii="Calibri" w:eastAsia="宋体" w:hAnsi="Calibri" w:hint="eastAsia"/>
          <w:noProof/>
        </w:rPr>
        <w:t xml:space="preserve"> </w:t>
      </w:r>
      <w:r w:rsidRPr="00D2504A">
        <w:rPr>
          <w:rFonts w:ascii="Calibri" w:eastAsia="宋体" w:hAnsi="Calibri" w:hint="eastAsia"/>
          <w:noProof/>
        </w:rPr>
        <w:t>文件中用到。可将运行方式帐户命名为“</w:t>
      </w:r>
      <w:r w:rsidRPr="00D2504A">
        <w:rPr>
          <w:rFonts w:ascii="Calibri" w:eastAsia="宋体" w:hAnsi="Calibri" w:hint="eastAsia"/>
          <w:noProof/>
        </w:rPr>
        <w:t>SharePoint Discovery/Monitoring Account</w:t>
      </w:r>
      <w:r w:rsidRPr="00D2504A">
        <w:rPr>
          <w:rFonts w:ascii="Calibri" w:eastAsia="宋体" w:hAnsi="Calibri" w:hint="eastAsia"/>
          <w:noProof/>
        </w:rPr>
        <w:t>”以避免在下一步中更新</w:t>
      </w:r>
      <w:r w:rsidRPr="00D2504A">
        <w:rPr>
          <w:rFonts w:ascii="Calibri" w:eastAsia="宋体" w:hAnsi="Calibri" w:hint="eastAsia"/>
          <w:noProof/>
        </w:rPr>
        <w:t xml:space="preserve"> </w:t>
      </w:r>
      <w:r w:rsidRPr="00D2504A">
        <w:rPr>
          <w:rFonts w:ascii="Calibri" w:eastAsia="宋体" w:hAnsi="Calibri" w:cs="Calibri" w:hint="eastAsia"/>
          <w:noProof/>
        </w:rPr>
        <w:t>Microsoft.Sharepoint.Foundation.Library.MP.config</w:t>
      </w:r>
      <w:r w:rsidRPr="00D2504A">
        <w:rPr>
          <w:rFonts w:ascii="Calibri" w:eastAsia="宋体" w:hAnsi="Calibri" w:hint="eastAsia"/>
          <w:noProof/>
        </w:rPr>
        <w:t>。</w:t>
      </w:r>
    </w:p>
    <w:p w:rsidR="00435C45" w:rsidRPr="00D2504A" w:rsidRDefault="00435C45" w:rsidP="00435C45">
      <w:pPr>
        <w:pStyle w:val="ListParagraph"/>
        <w:spacing w:before="100" w:beforeAutospacing="1" w:after="100" w:afterAutospacing="1"/>
        <w:ind w:left="360"/>
        <w:rPr>
          <w:rFonts w:eastAsia="宋体"/>
          <w:noProof/>
        </w:rPr>
      </w:pPr>
    </w:p>
    <w:p w:rsidR="00435C45" w:rsidRPr="00D2504A" w:rsidRDefault="00435C45" w:rsidP="00435C45">
      <w:pPr>
        <w:pStyle w:val="ListParagraph"/>
        <w:spacing w:before="100" w:beforeAutospacing="1" w:after="100" w:afterAutospacing="1" w:line="240" w:lineRule="auto"/>
        <w:ind w:left="1080"/>
        <w:rPr>
          <w:rFonts w:eastAsia="宋体"/>
          <w:noProof/>
          <w:sz w:val="24"/>
          <w:szCs w:val="24"/>
        </w:rPr>
      </w:pPr>
      <w:r w:rsidRPr="00D2504A">
        <w:rPr>
          <w:rFonts w:ascii="Calibri" w:eastAsia="宋体" w:hAnsi="Calibri" w:hint="eastAsia"/>
          <w:b/>
          <w:noProof/>
        </w:rPr>
        <w:t>注意</w:t>
      </w:r>
      <w:r w:rsidRPr="00D2504A">
        <w:rPr>
          <w:rFonts w:ascii="Calibri" w:eastAsia="宋体" w:hAnsi="Calibri" w:hint="eastAsia"/>
          <w:noProof/>
        </w:rPr>
        <w:t>：“运行方式帐户”必须具有足够的权限才能运行发现和监视操作。我们建议使用既是</w:t>
      </w:r>
      <w:r w:rsidRPr="00D2504A">
        <w:rPr>
          <w:rFonts w:ascii="Calibri" w:eastAsia="宋体" w:hAnsi="Calibri" w:hint="eastAsia"/>
          <w:noProof/>
        </w:rPr>
        <w:t xml:space="preserve"> SharePoint </w:t>
      </w:r>
      <w:r w:rsidRPr="00D2504A">
        <w:rPr>
          <w:rFonts w:ascii="Calibri" w:eastAsia="宋体" w:hAnsi="Calibri" w:hint="eastAsia"/>
          <w:noProof/>
        </w:rPr>
        <w:t>组“场管理员”的成员又具有对所有</w:t>
      </w:r>
      <w:r w:rsidRPr="00D2504A">
        <w:rPr>
          <w:rFonts w:ascii="Calibri" w:eastAsia="宋体" w:hAnsi="Calibri" w:hint="eastAsia"/>
          <w:noProof/>
        </w:rPr>
        <w:t xml:space="preserve"> SharePoint </w:t>
      </w:r>
      <w:r w:rsidRPr="00D2504A">
        <w:rPr>
          <w:rFonts w:ascii="Calibri" w:eastAsia="宋体" w:hAnsi="Calibri" w:hint="eastAsia"/>
          <w:noProof/>
        </w:rPr>
        <w:t>数据库的访问权限的帐户。</w:t>
      </w:r>
      <w:r w:rsidRPr="00D2504A">
        <w:rPr>
          <w:rFonts w:ascii="Calibri" w:eastAsia="宋体" w:hAnsi="Calibri" w:hint="eastAsia"/>
          <w:noProof/>
        </w:rPr>
        <w:t xml:space="preserve"> </w:t>
      </w:r>
    </w:p>
    <w:p w:rsidR="00435C45" w:rsidRPr="00D2504A" w:rsidRDefault="00435C45" w:rsidP="00435C45">
      <w:pPr>
        <w:pStyle w:val="ListParagraph"/>
        <w:spacing w:before="100" w:beforeAutospacing="1" w:after="100" w:afterAutospacing="1"/>
        <w:ind w:left="360"/>
        <w:rPr>
          <w:rFonts w:eastAsia="宋体"/>
          <w:noProof/>
        </w:rPr>
      </w:pPr>
    </w:p>
    <w:p w:rsidR="00435C45" w:rsidRPr="00D2504A" w:rsidRDefault="00435C45" w:rsidP="00CC01A2">
      <w:pPr>
        <w:pStyle w:val="ListParagraph"/>
        <w:numPr>
          <w:ilvl w:val="0"/>
          <w:numId w:val="15"/>
        </w:numPr>
        <w:spacing w:before="100" w:beforeAutospacing="1" w:after="100" w:afterAutospacing="1"/>
        <w:rPr>
          <w:rFonts w:eastAsia="宋体"/>
          <w:noProof/>
        </w:rPr>
      </w:pPr>
      <w:r w:rsidRPr="00D2504A">
        <w:rPr>
          <w:rFonts w:ascii="Calibri" w:eastAsia="宋体" w:hAnsi="Calibri" w:hint="eastAsia"/>
          <w:noProof/>
        </w:rPr>
        <w:t>在</w:t>
      </w:r>
      <w:r w:rsidRPr="00D2504A">
        <w:rPr>
          <w:rFonts w:ascii="Calibri" w:eastAsia="宋体" w:hAnsi="Calibri" w:hint="eastAsia"/>
          <w:noProof/>
        </w:rPr>
        <w:t xml:space="preserve"> Operations Manager 2007</w:t>
      </w:r>
      <w:r w:rsidRPr="00D2504A">
        <w:rPr>
          <w:rFonts w:ascii="Calibri" w:eastAsia="宋体" w:hAnsi="Calibri" w:cs="MS Shell Dlg" w:hint="eastAsia"/>
          <w:noProof/>
        </w:rPr>
        <w:t xml:space="preserve"> R2</w:t>
      </w:r>
      <w:r w:rsidRPr="00D2504A">
        <w:rPr>
          <w:rFonts w:ascii="Calibri" w:eastAsia="宋体" w:hAnsi="Calibri" w:hint="eastAsia"/>
          <w:noProof/>
        </w:rPr>
        <w:t xml:space="preserve"> </w:t>
      </w:r>
      <w:r w:rsidRPr="00D2504A">
        <w:rPr>
          <w:rFonts w:ascii="Calibri" w:eastAsia="宋体" w:hAnsi="Calibri" w:hint="eastAsia"/>
          <w:noProof/>
        </w:rPr>
        <w:t>管理服务器上运行“管理”任务，以配置</w:t>
      </w:r>
      <w:r w:rsidRPr="00D2504A">
        <w:rPr>
          <w:rFonts w:ascii="Calibri" w:eastAsia="宋体" w:hAnsi="Calibri" w:hint="eastAsia"/>
          <w:noProof/>
        </w:rPr>
        <w:t xml:space="preserve"> 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发现和监视：</w:t>
      </w:r>
    </w:p>
    <w:p w:rsidR="00435C45" w:rsidRPr="00D2504A" w:rsidRDefault="00435C45" w:rsidP="00CC01A2">
      <w:pPr>
        <w:pStyle w:val="ListParagraph"/>
        <w:numPr>
          <w:ilvl w:val="0"/>
          <w:numId w:val="16"/>
        </w:numPr>
        <w:spacing w:before="100" w:beforeAutospacing="1" w:after="100" w:afterAutospacing="1"/>
        <w:ind w:left="720"/>
        <w:rPr>
          <w:rFonts w:eastAsia="宋体"/>
          <w:noProof/>
        </w:rPr>
      </w:pPr>
      <w:r w:rsidRPr="00D2504A">
        <w:rPr>
          <w:rFonts w:ascii="Calibri" w:eastAsia="宋体" w:hAnsi="Calibri" w:hint="eastAsia"/>
          <w:noProof/>
        </w:rPr>
        <w:t>使用正确的信息更新</w:t>
      </w:r>
      <w:r w:rsidRPr="00D2504A">
        <w:rPr>
          <w:rFonts w:ascii="Calibri" w:eastAsia="宋体" w:hAnsi="Calibri" w:hint="eastAsia"/>
          <w:noProof/>
        </w:rPr>
        <w:t xml:space="preserve"> </w:t>
      </w:r>
      <w:r w:rsidRPr="00D2504A">
        <w:rPr>
          <w:rFonts w:ascii="Calibri" w:eastAsia="宋体" w:hAnsi="Calibri" w:cs="Calibri" w:hint="eastAsia"/>
          <w:noProof/>
        </w:rPr>
        <w:t>Microsoft.Sharepoint.Foundation.Library.MP.config</w:t>
      </w:r>
      <w:r w:rsidRPr="00D2504A">
        <w:rPr>
          <w:rFonts w:ascii="Calibri" w:eastAsia="宋体" w:hAnsi="Calibri" w:hint="eastAsia"/>
          <w:noProof/>
        </w:rPr>
        <w:t xml:space="preserve"> </w:t>
      </w:r>
      <w:r w:rsidRPr="00D2504A">
        <w:rPr>
          <w:rFonts w:ascii="Calibri" w:eastAsia="宋体" w:hAnsi="Calibri" w:hint="eastAsia"/>
          <w:noProof/>
        </w:rPr>
        <w:t>文件</w:t>
      </w:r>
      <w:r w:rsidRPr="00D2504A">
        <w:rPr>
          <w:rFonts w:ascii="Calibri" w:eastAsia="宋体" w:hAnsi="Calibri" w:hint="eastAsia"/>
          <w:noProof/>
        </w:rPr>
        <w:t xml:space="preserve"> </w:t>
      </w:r>
    </w:p>
    <w:p w:rsidR="00435C45" w:rsidRPr="00D2504A" w:rsidRDefault="00435C45" w:rsidP="00CC01A2">
      <w:pPr>
        <w:pStyle w:val="ListParagraph"/>
        <w:numPr>
          <w:ilvl w:val="0"/>
          <w:numId w:val="20"/>
        </w:numPr>
        <w:spacing w:before="100" w:beforeAutospacing="1" w:after="100" w:afterAutospacing="1"/>
        <w:ind w:left="1170"/>
        <w:rPr>
          <w:rFonts w:eastAsia="宋体"/>
          <w:noProof/>
        </w:rPr>
      </w:pPr>
      <w:r w:rsidRPr="00D2504A">
        <w:rPr>
          <w:rFonts w:ascii="Calibri" w:eastAsia="宋体" w:hAnsi="Calibri" w:hint="eastAsia"/>
          <w:noProof/>
        </w:rPr>
        <w:t>打开“</w:t>
      </w:r>
      <w:r w:rsidRPr="00D2504A">
        <w:rPr>
          <w:rFonts w:ascii="Calibri" w:eastAsia="宋体" w:hAnsi="Calibri" w:hint="eastAsia"/>
          <w:noProof/>
        </w:rPr>
        <w:t>%ProgramFiles%\System Center Management Packs</w:t>
      </w:r>
      <w:r w:rsidRPr="00D2504A">
        <w:rPr>
          <w:rFonts w:ascii="Calibri" w:eastAsia="宋体" w:hAnsi="Calibri" w:hint="eastAsia"/>
          <w:noProof/>
        </w:rPr>
        <w:t>”下的</w:t>
      </w:r>
      <w:r w:rsidRPr="00D2504A">
        <w:rPr>
          <w:rFonts w:ascii="Calibri" w:eastAsia="宋体" w:hAnsi="Calibri" w:hint="eastAsia"/>
          <w:noProof/>
        </w:rPr>
        <w:t xml:space="preserve"> </w:t>
      </w:r>
      <w:r w:rsidRPr="00D2504A">
        <w:rPr>
          <w:rFonts w:ascii="Calibri" w:eastAsia="宋体" w:hAnsi="Calibri" w:cs="Calibri" w:hint="eastAsia"/>
          <w:noProof/>
        </w:rPr>
        <w:t>Microsoft.Sharepoint.Foundation.Library.MP.config</w:t>
      </w:r>
      <w:r w:rsidRPr="00D2504A">
        <w:rPr>
          <w:rFonts w:ascii="Calibri" w:eastAsia="宋体" w:hAnsi="Calibri" w:hint="eastAsia"/>
          <w:noProof/>
        </w:rPr>
        <w:t xml:space="preserve"> </w:t>
      </w:r>
      <w:r w:rsidRPr="00D2504A">
        <w:rPr>
          <w:rFonts w:ascii="Calibri" w:eastAsia="宋体" w:hAnsi="Calibri" w:hint="eastAsia"/>
          <w:noProof/>
        </w:rPr>
        <w:t>文件</w:t>
      </w:r>
    </w:p>
    <w:p w:rsidR="00435C45" w:rsidRPr="00672225" w:rsidRDefault="00435C45" w:rsidP="00CC01A2">
      <w:pPr>
        <w:pStyle w:val="ListParagraph"/>
        <w:numPr>
          <w:ilvl w:val="0"/>
          <w:numId w:val="20"/>
        </w:numPr>
        <w:spacing w:before="100" w:beforeAutospacing="1" w:after="100" w:afterAutospacing="1"/>
        <w:ind w:left="1170"/>
        <w:rPr>
          <w:rFonts w:eastAsia="宋体"/>
          <w:noProof/>
          <w:spacing w:val="-4"/>
        </w:rPr>
      </w:pPr>
      <w:r w:rsidRPr="00672225">
        <w:rPr>
          <w:rFonts w:ascii="Calibri" w:eastAsia="宋体" w:hAnsi="Calibri" w:hint="eastAsia"/>
          <w:noProof/>
          <w:spacing w:val="-4"/>
        </w:rPr>
        <w:t>找到以下部分，并将帐户更新为上一步中所创建的帐户。此外，添加场中要监视的所有计算机。有关详细信息，请参阅</w:t>
      </w:r>
      <w:r w:rsidRPr="00672225">
        <w:rPr>
          <w:rFonts w:ascii="Calibri" w:eastAsia="宋体" w:hAnsi="Calibri" w:hint="eastAsia"/>
          <w:noProof/>
          <w:spacing w:val="-4"/>
        </w:rPr>
        <w:t xml:space="preserve"> </w:t>
      </w:r>
      <w:r w:rsidRPr="00672225">
        <w:rPr>
          <w:rFonts w:ascii="Calibri" w:eastAsia="宋体" w:hAnsi="Calibri" w:cs="Calibri" w:hint="eastAsia"/>
          <w:noProof/>
          <w:spacing w:val="-4"/>
        </w:rPr>
        <w:t>Microsoft.Sharepoint.Foundation.Library.MP.config</w:t>
      </w:r>
      <w:r w:rsidRPr="00672225">
        <w:rPr>
          <w:rFonts w:ascii="Calibri" w:eastAsia="宋体" w:hAnsi="Calibri" w:hint="eastAsia"/>
          <w:noProof/>
          <w:spacing w:val="-4"/>
        </w:rPr>
        <w:t xml:space="preserve"> </w:t>
      </w:r>
      <w:r w:rsidRPr="00672225">
        <w:rPr>
          <w:rFonts w:ascii="Calibri" w:eastAsia="宋体" w:hAnsi="Calibri" w:hint="eastAsia"/>
          <w:noProof/>
          <w:spacing w:val="-4"/>
        </w:rPr>
        <w:t>中的说明。通过正则表达式筛选器（为</w:t>
      </w:r>
      <w:r w:rsidRPr="00672225">
        <w:rPr>
          <w:rFonts w:ascii="Calibri" w:eastAsia="宋体" w:hAnsi="Calibri" w:hint="eastAsia"/>
          <w:noProof/>
          <w:spacing w:val="-4"/>
        </w:rPr>
        <w:t xml:space="preserve"> </w:t>
      </w:r>
      <w:r w:rsidRPr="00672225">
        <w:rPr>
          <w:rFonts w:ascii="Calibri" w:eastAsia="宋体" w:hAnsi="Calibri" w:cs="Calibri" w:hint="eastAsia"/>
          <w:noProof/>
          <w:spacing w:val="-4"/>
        </w:rPr>
        <w:t>Microsoft.Sharepoint.Foundation.Library.MP.config</w:t>
      </w:r>
      <w:r w:rsidRPr="00672225">
        <w:rPr>
          <w:rFonts w:ascii="Calibri" w:eastAsia="宋体" w:hAnsi="Calibri" w:hint="eastAsia"/>
          <w:noProof/>
          <w:spacing w:val="-4"/>
        </w:rPr>
        <w:t xml:space="preserve"> </w:t>
      </w:r>
      <w:r w:rsidRPr="00672225">
        <w:rPr>
          <w:rFonts w:ascii="Calibri" w:eastAsia="宋体" w:hAnsi="Calibri" w:hint="eastAsia"/>
          <w:noProof/>
          <w:spacing w:val="-4"/>
        </w:rPr>
        <w:t>文件中</w:t>
      </w:r>
      <w:r w:rsidRPr="00672225">
        <w:rPr>
          <w:rFonts w:ascii="Calibri" w:eastAsia="宋体" w:hAnsi="Calibri" w:hint="eastAsia"/>
          <w:noProof/>
          <w:spacing w:val="-4"/>
        </w:rPr>
        <w:t xml:space="preserve"> Machine </w:t>
      </w:r>
      <w:r w:rsidRPr="00672225">
        <w:rPr>
          <w:rFonts w:ascii="Calibri" w:eastAsia="宋体" w:hAnsi="Calibri" w:hint="eastAsia"/>
          <w:noProof/>
          <w:spacing w:val="-4"/>
        </w:rPr>
        <w:t>元素的</w:t>
      </w:r>
      <w:r w:rsidRPr="00672225">
        <w:rPr>
          <w:rFonts w:ascii="Calibri" w:eastAsia="宋体" w:hAnsi="Calibri" w:hint="eastAsia"/>
          <w:noProof/>
          <w:spacing w:val="-4"/>
        </w:rPr>
        <w:t xml:space="preserve"> Name </w:t>
      </w:r>
      <w:r w:rsidRPr="00672225">
        <w:rPr>
          <w:rFonts w:ascii="Calibri" w:eastAsia="宋体" w:hAnsi="Calibri" w:hint="eastAsia"/>
          <w:noProof/>
          <w:spacing w:val="-4"/>
        </w:rPr>
        <w:t>属性值）确保包括安装了</w:t>
      </w:r>
      <w:r w:rsidRPr="00672225">
        <w:rPr>
          <w:rFonts w:ascii="Calibri" w:eastAsia="宋体" w:hAnsi="Calibri" w:hint="eastAsia"/>
          <w:noProof/>
          <w:spacing w:val="-4"/>
        </w:rPr>
        <w:t xml:space="preserve"> SharePoint Foundation </w:t>
      </w:r>
      <w:r w:rsidR="00C0505E">
        <w:rPr>
          <w:rFonts w:ascii="Calibri" w:eastAsia="宋体" w:hAnsi="Calibri" w:hint="eastAsia"/>
          <w:noProof/>
          <w:spacing w:val="-4"/>
        </w:rPr>
        <w:t>2013</w:t>
      </w:r>
      <w:r w:rsidRPr="00672225">
        <w:rPr>
          <w:rFonts w:ascii="Calibri" w:eastAsia="宋体" w:hAnsi="Calibri" w:hint="eastAsia"/>
          <w:noProof/>
          <w:spacing w:val="-4"/>
        </w:rPr>
        <w:t xml:space="preserve"> </w:t>
      </w:r>
      <w:r w:rsidRPr="00672225">
        <w:rPr>
          <w:rFonts w:ascii="Calibri" w:eastAsia="宋体" w:hAnsi="Calibri" w:hint="eastAsia"/>
          <w:noProof/>
          <w:spacing w:val="-4"/>
        </w:rPr>
        <w:t>的所有计算机。</w:t>
      </w:r>
    </w:p>
    <w:p w:rsidR="00435C45" w:rsidRPr="00D2504A" w:rsidRDefault="00435C45" w:rsidP="00435C45">
      <w:pPr>
        <w:pStyle w:val="ListParagraph"/>
        <w:spacing w:before="100" w:beforeAutospacing="1" w:after="100" w:afterAutospacing="1"/>
        <w:ind w:left="450"/>
        <w:rPr>
          <w:rFonts w:eastAsia="宋体"/>
          <w:noProof/>
        </w:rPr>
      </w:pPr>
    </w:p>
    <w:tbl>
      <w:tblPr>
        <w:tblStyle w:val="TableGrid"/>
        <w:tblW w:w="0" w:type="auto"/>
        <w:tblInd w:w="1172" w:type="dxa"/>
        <w:shd w:val="clear" w:color="auto" w:fill="D9D9D9" w:themeFill="background1" w:themeFillShade="D9"/>
        <w:tblLook w:val="04A0" w:firstRow="1" w:lastRow="0" w:firstColumn="1" w:lastColumn="0" w:noHBand="0" w:noVBand="1"/>
      </w:tblPr>
      <w:tblGrid>
        <w:gridCol w:w="7684"/>
      </w:tblGrid>
      <w:tr w:rsidR="00435C45" w:rsidRPr="00D2504A" w:rsidTr="00672225">
        <w:tc>
          <w:tcPr>
            <w:tcW w:w="7684" w:type="dxa"/>
            <w:shd w:val="clear" w:color="auto" w:fill="D9D9D9" w:themeFill="background1" w:themeFillShade="D9"/>
          </w:tcPr>
          <w:p w:rsidR="00435C45" w:rsidRPr="00D2504A" w:rsidRDefault="00435C45" w:rsidP="00D2504A">
            <w:pPr>
              <w:pStyle w:val="ListParagraph"/>
              <w:spacing w:before="100" w:beforeAutospacing="1" w:after="100" w:afterAutospacing="1"/>
              <w:ind w:left="450"/>
              <w:rPr>
                <w:rFonts w:asciiTheme="minorHAnsi" w:eastAsia="宋体" w:hAnsiTheme="minorHAnsi" w:cstheme="minorHAnsi"/>
                <w:noProof/>
                <w:sz w:val="22"/>
                <w:szCs w:val="22"/>
              </w:rPr>
            </w:pPr>
            <w:r w:rsidRPr="00D2504A">
              <w:rPr>
                <w:rFonts w:ascii="Calibri" w:eastAsia="宋体" w:hAnsi="Calibri" w:hint="eastAsia"/>
                <w:noProof/>
                <w:sz w:val="22"/>
                <w:szCs w:val="22"/>
              </w:rPr>
              <w:t>&lt;Association Account="</w:t>
            </w:r>
            <w:r w:rsidRPr="00D2504A">
              <w:rPr>
                <w:rFonts w:ascii="Calibri" w:eastAsia="宋体" w:hAnsi="Calibri" w:hint="eastAsia"/>
                <w:b/>
                <w:noProof/>
                <w:sz w:val="22"/>
                <w:szCs w:val="22"/>
              </w:rPr>
              <w:t>DisplayName</w:t>
            </w:r>
            <w:r w:rsidRPr="00D2504A">
              <w:rPr>
                <w:rFonts w:ascii="Calibri" w:eastAsia="宋体" w:hAnsi="Calibri" w:hint="eastAsia"/>
                <w:noProof/>
                <w:sz w:val="22"/>
                <w:szCs w:val="22"/>
              </w:rPr>
              <w:t xml:space="preserve"> of RunAS account" Type="Agent"&gt;</w:t>
            </w:r>
          </w:p>
          <w:p w:rsidR="00435C45" w:rsidRPr="00D2504A" w:rsidRDefault="00435C45" w:rsidP="00D2504A">
            <w:pPr>
              <w:pStyle w:val="ListParagraph"/>
              <w:spacing w:before="100" w:beforeAutospacing="1" w:after="100" w:afterAutospacing="1"/>
              <w:ind w:left="450"/>
              <w:rPr>
                <w:rFonts w:asciiTheme="minorHAnsi" w:eastAsia="宋体" w:hAnsiTheme="minorHAnsi" w:cstheme="minorHAnsi"/>
                <w:noProof/>
                <w:sz w:val="22"/>
                <w:szCs w:val="22"/>
              </w:rPr>
            </w:pPr>
            <w:r w:rsidRPr="00D2504A">
              <w:rPr>
                <w:rFonts w:ascii="Calibri" w:eastAsia="宋体" w:hAnsi="Calibri" w:hint="eastAsia"/>
                <w:noProof/>
                <w:sz w:val="22"/>
                <w:szCs w:val="22"/>
              </w:rPr>
              <w:t>&lt;Machine Name="agentMachineFilter1" /&gt;</w:t>
            </w:r>
          </w:p>
          <w:p w:rsidR="00435C45" w:rsidRPr="00D2504A" w:rsidRDefault="00435C45" w:rsidP="00D2504A">
            <w:pPr>
              <w:pStyle w:val="ListParagraph"/>
              <w:spacing w:before="100" w:beforeAutospacing="1" w:after="100" w:afterAutospacing="1"/>
              <w:ind w:left="450" w:firstLine="360"/>
              <w:rPr>
                <w:rFonts w:asciiTheme="minorHAnsi" w:eastAsia="宋体" w:hAnsiTheme="minorHAnsi" w:cstheme="minorHAnsi"/>
                <w:noProof/>
                <w:sz w:val="22"/>
                <w:szCs w:val="22"/>
              </w:rPr>
            </w:pPr>
            <w:r w:rsidRPr="00D2504A">
              <w:rPr>
                <w:rFonts w:ascii="Calibri" w:eastAsia="宋体" w:hAnsi="Calibri" w:hint="eastAsia"/>
                <w:noProof/>
                <w:sz w:val="22"/>
                <w:szCs w:val="22"/>
              </w:rPr>
              <w:t>&lt;Machine Name="agentMachineFilter2" /&gt;</w:t>
            </w:r>
          </w:p>
          <w:p w:rsidR="00435C45" w:rsidRPr="00D2504A" w:rsidRDefault="00435C45" w:rsidP="00D2504A">
            <w:pPr>
              <w:pStyle w:val="ListParagraph"/>
              <w:spacing w:before="100" w:beforeAutospacing="1" w:after="100" w:afterAutospacing="1"/>
              <w:ind w:left="450" w:firstLine="360"/>
              <w:rPr>
                <w:rFonts w:asciiTheme="minorHAnsi" w:eastAsia="宋体" w:hAnsiTheme="minorHAnsi" w:cstheme="minorHAnsi"/>
                <w:noProof/>
                <w:sz w:val="22"/>
                <w:szCs w:val="22"/>
              </w:rPr>
            </w:pPr>
            <w:r w:rsidRPr="00D2504A">
              <w:rPr>
                <w:rFonts w:ascii="Calibri" w:eastAsia="宋体" w:hAnsi="Calibri" w:hint="eastAsia"/>
                <w:noProof/>
                <w:sz w:val="22"/>
                <w:szCs w:val="22"/>
              </w:rPr>
              <w:tab/>
            </w:r>
            <w:r w:rsidRPr="00D2504A">
              <w:rPr>
                <w:rFonts w:ascii="Calibri" w:eastAsia="宋体" w:hAnsi="Calibri" w:hint="eastAsia"/>
                <w:noProof/>
                <w:sz w:val="22"/>
                <w:szCs w:val="22"/>
              </w:rPr>
              <w:t>…</w:t>
            </w:r>
          </w:p>
          <w:p w:rsidR="00435C45" w:rsidRPr="00D2504A" w:rsidRDefault="00435C45" w:rsidP="00D2504A">
            <w:pPr>
              <w:spacing w:before="100" w:beforeAutospacing="1" w:after="100" w:afterAutospacing="1"/>
              <w:ind w:left="90" w:firstLine="360"/>
              <w:rPr>
                <w:rFonts w:eastAsia="宋体"/>
                <w:noProof/>
              </w:rPr>
            </w:pPr>
            <w:r w:rsidRPr="00D2504A">
              <w:rPr>
                <w:rFonts w:ascii="Calibri" w:eastAsia="宋体" w:hAnsi="Calibri" w:hint="eastAsia"/>
                <w:noProof/>
                <w:sz w:val="22"/>
                <w:szCs w:val="22"/>
              </w:rPr>
              <w:t>&lt;/Association&gt;</w:t>
            </w:r>
          </w:p>
        </w:tc>
      </w:tr>
    </w:tbl>
    <w:p w:rsidR="00435C45" w:rsidRPr="00D2504A" w:rsidRDefault="00435C45" w:rsidP="00435C45">
      <w:pPr>
        <w:pStyle w:val="ListParagraph"/>
        <w:spacing w:before="100" w:beforeAutospacing="1" w:after="100" w:afterAutospacing="1"/>
        <w:ind w:left="450"/>
        <w:rPr>
          <w:rFonts w:eastAsia="宋体"/>
          <w:noProof/>
        </w:rPr>
      </w:pPr>
    </w:p>
    <w:p w:rsidR="00435C45" w:rsidRPr="00D2504A" w:rsidRDefault="00435C45" w:rsidP="009B31FA">
      <w:pPr>
        <w:pStyle w:val="ListParagraph"/>
        <w:spacing w:before="100" w:beforeAutospacing="1" w:after="100" w:afterAutospacing="1"/>
        <w:ind w:left="1072"/>
        <w:rPr>
          <w:rFonts w:eastAsia="宋体"/>
          <w:noProof/>
        </w:rPr>
      </w:pPr>
      <w:r w:rsidRPr="00D2504A">
        <w:rPr>
          <w:rFonts w:ascii="Calibri" w:eastAsia="宋体" w:hAnsi="Calibri" w:hint="eastAsia"/>
          <w:b/>
          <w:noProof/>
        </w:rPr>
        <w:t>注意：</w:t>
      </w:r>
      <w:r w:rsidRPr="00D2504A">
        <w:rPr>
          <w:rFonts w:ascii="Calibri" w:eastAsia="宋体" w:hAnsi="Calibri" w:hint="eastAsia"/>
          <w:noProof/>
        </w:rPr>
        <w:t xml:space="preserve">Name </w:t>
      </w:r>
      <w:r w:rsidRPr="00D2504A">
        <w:rPr>
          <w:rFonts w:ascii="Calibri" w:eastAsia="宋体" w:hAnsi="Calibri" w:hint="eastAsia"/>
          <w:noProof/>
        </w:rPr>
        <w:t>属性的默认值</w:t>
      </w:r>
      <w:r w:rsidRPr="00D2504A">
        <w:rPr>
          <w:rFonts w:ascii="Calibri" w:eastAsia="宋体" w:hAnsi="Calibri" w:hint="eastAsia"/>
          <w:noProof/>
        </w:rPr>
        <w:t xml:space="preserve"> "" </w:t>
      </w:r>
      <w:r w:rsidRPr="00D2504A">
        <w:rPr>
          <w:rFonts w:ascii="Calibri" w:eastAsia="宋体" w:hAnsi="Calibri" w:hint="eastAsia"/>
          <w:noProof/>
        </w:rPr>
        <w:t>与所有代理托管的计算机匹配。如果包括的某个计算机不具有任何</w:t>
      </w:r>
      <w:r w:rsidRPr="00D2504A">
        <w:rPr>
          <w:rFonts w:ascii="Calibri" w:eastAsia="宋体" w:hAnsi="Calibri" w:hint="eastAsia"/>
          <w:noProof/>
        </w:rPr>
        <w:t xml:space="preserve"> SharePoint </w:t>
      </w:r>
      <w:r w:rsidRPr="00D2504A">
        <w:rPr>
          <w:rFonts w:ascii="Calibri" w:eastAsia="宋体" w:hAnsi="Calibri" w:hint="eastAsia"/>
          <w:noProof/>
        </w:rPr>
        <w:t>组件，副作用是将在其中运行某些注册表检查，以确定是否安装了</w:t>
      </w:r>
      <w:r w:rsidRPr="00D2504A">
        <w:rPr>
          <w:rFonts w:ascii="Calibri" w:eastAsia="宋体" w:hAnsi="Calibri" w:hint="eastAsia"/>
          <w:noProof/>
        </w:rPr>
        <w:t xml:space="preserve"> SharePoint</w:t>
      </w:r>
      <w:r w:rsidRPr="00D2504A">
        <w:rPr>
          <w:rFonts w:ascii="Calibri" w:eastAsia="宋体" w:hAnsi="Calibri" w:hint="eastAsia"/>
          <w:noProof/>
        </w:rPr>
        <w:t>。</w:t>
      </w:r>
    </w:p>
    <w:p w:rsidR="00435C45" w:rsidRPr="00D2504A" w:rsidRDefault="00435C45" w:rsidP="00435C45">
      <w:pPr>
        <w:pStyle w:val="ListParagraph"/>
        <w:spacing w:before="100" w:beforeAutospacing="1" w:after="100" w:afterAutospacing="1"/>
        <w:ind w:left="450"/>
        <w:rPr>
          <w:rFonts w:eastAsia="宋体"/>
          <w:noProof/>
        </w:rPr>
      </w:pPr>
    </w:p>
    <w:p w:rsidR="00435C45" w:rsidRPr="00D2504A" w:rsidRDefault="00435C45" w:rsidP="009B31FA">
      <w:pPr>
        <w:pStyle w:val="ListParagraph"/>
        <w:numPr>
          <w:ilvl w:val="0"/>
          <w:numId w:val="16"/>
        </w:numPr>
        <w:spacing w:before="100" w:beforeAutospacing="1" w:after="100" w:afterAutospacing="1"/>
        <w:ind w:left="1071" w:hanging="357"/>
        <w:rPr>
          <w:rFonts w:eastAsia="宋体"/>
          <w:noProof/>
        </w:rPr>
      </w:pPr>
      <w:r w:rsidRPr="00D2504A">
        <w:rPr>
          <w:rFonts w:ascii="Calibri" w:eastAsia="宋体" w:hAnsi="Calibri" w:hint="eastAsia"/>
          <w:noProof/>
        </w:rPr>
        <w:t>运行“管理”任务，以配置发现和监视操作</w:t>
      </w:r>
      <w:r w:rsidRPr="00D2504A">
        <w:rPr>
          <w:rFonts w:ascii="Calibri" w:eastAsia="宋体" w:hAnsi="Calibri" w:hint="eastAsia"/>
          <w:noProof/>
        </w:rPr>
        <w:t xml:space="preserve"> </w:t>
      </w:r>
    </w:p>
    <w:p w:rsidR="00435C45" w:rsidRPr="00D2504A" w:rsidRDefault="00435C45" w:rsidP="009B31FA">
      <w:pPr>
        <w:pStyle w:val="ListParagraph"/>
        <w:numPr>
          <w:ilvl w:val="0"/>
          <w:numId w:val="21"/>
        </w:numPr>
        <w:spacing w:before="100" w:beforeAutospacing="1" w:after="100" w:afterAutospacing="1"/>
        <w:ind w:left="1429" w:hanging="357"/>
        <w:rPr>
          <w:rFonts w:eastAsia="宋体"/>
          <w:noProof/>
        </w:rPr>
      </w:pPr>
      <w:r w:rsidRPr="00D2504A">
        <w:rPr>
          <w:rFonts w:ascii="Calibri" w:eastAsia="宋体" w:hAnsi="Calibri" w:hint="eastAsia"/>
          <w:noProof/>
        </w:rPr>
        <w:t>在</w:t>
      </w:r>
      <w:r w:rsidRPr="00D2504A">
        <w:rPr>
          <w:rFonts w:ascii="Calibri" w:eastAsia="宋体" w:hAnsi="Calibri" w:hint="eastAsia"/>
          <w:noProof/>
        </w:rPr>
        <w:t xml:space="preserve"> Operations Manager 2007</w:t>
      </w:r>
      <w:r w:rsidRPr="00D2504A">
        <w:rPr>
          <w:rFonts w:ascii="Calibri" w:eastAsia="宋体" w:hAnsi="Calibri" w:cs="MS Shell Dlg" w:hint="eastAsia"/>
          <w:noProof/>
        </w:rPr>
        <w:t xml:space="preserve"> R2</w:t>
      </w:r>
      <w:r w:rsidRPr="00D2504A">
        <w:rPr>
          <w:rFonts w:ascii="Calibri" w:eastAsia="宋体" w:hAnsi="Calibri" w:hint="eastAsia"/>
          <w:noProof/>
        </w:rPr>
        <w:t xml:space="preserve"> </w:t>
      </w:r>
      <w:r w:rsidRPr="00D2504A">
        <w:rPr>
          <w:rFonts w:ascii="Calibri" w:eastAsia="宋体" w:hAnsi="Calibri" w:hint="eastAsia"/>
          <w:noProof/>
        </w:rPr>
        <w:t>管理服务器中，打开“操作控制台”</w:t>
      </w:r>
    </w:p>
    <w:p w:rsidR="00435C45" w:rsidRPr="00D2504A" w:rsidRDefault="00435C45" w:rsidP="009B31FA">
      <w:pPr>
        <w:pStyle w:val="ListParagraph"/>
        <w:numPr>
          <w:ilvl w:val="0"/>
          <w:numId w:val="21"/>
        </w:numPr>
        <w:spacing w:before="100" w:beforeAutospacing="1" w:after="100" w:afterAutospacing="1"/>
        <w:ind w:left="1429" w:hanging="357"/>
        <w:rPr>
          <w:rFonts w:eastAsia="宋体"/>
          <w:noProof/>
        </w:rPr>
      </w:pPr>
      <w:r w:rsidRPr="00D2504A">
        <w:rPr>
          <w:rFonts w:ascii="Calibri" w:eastAsia="宋体" w:hAnsi="Calibri" w:hint="eastAsia"/>
          <w:noProof/>
        </w:rPr>
        <w:lastRenderedPageBreak/>
        <w:t>在“监视”选项卡上，转到“监视”</w:t>
      </w:r>
      <w:r w:rsidRPr="00D2504A">
        <w:rPr>
          <w:rFonts w:ascii="Wingdings" w:eastAsia="宋体" w:hAnsi="Wingdings" w:hint="eastAsia"/>
          <w:noProof/>
        </w:rPr>
        <w:sym w:font="Wingdings" w:char="F0E0"/>
      </w:r>
      <w:r w:rsidRPr="00D2504A">
        <w:rPr>
          <w:rFonts w:ascii="Calibri" w:eastAsia="宋体" w:hAnsi="Calibri" w:hint="eastAsia"/>
          <w:noProof/>
        </w:rPr>
        <w:t>“</w:t>
      </w:r>
      <w:r w:rsidRPr="00D2504A">
        <w:rPr>
          <w:rFonts w:ascii="Calibri" w:eastAsia="宋体" w:hAnsi="Calibri" w:hint="eastAsia"/>
          <w:noProof/>
        </w:rPr>
        <w:t>Microsoft SharePoint</w:t>
      </w:r>
      <w:r w:rsidRPr="00D2504A">
        <w:rPr>
          <w:rFonts w:ascii="Calibri" w:eastAsia="宋体" w:hAnsi="Calibri" w:hint="eastAsia"/>
          <w:noProof/>
        </w:rPr>
        <w:t>”</w:t>
      </w:r>
      <w:r w:rsidRPr="00D2504A">
        <w:rPr>
          <w:rFonts w:ascii="Calibri" w:eastAsia="宋体" w:hAnsi="Calibri" w:hint="eastAsia"/>
          <w:b/>
          <w:bCs/>
          <w:noProof/>
        </w:rPr>
        <w:t xml:space="preserve"> </w:t>
      </w:r>
      <w:r w:rsidRPr="00D2504A">
        <w:rPr>
          <w:rFonts w:ascii="Calibri" w:eastAsia="宋体" w:hAnsi="Calibri" w:hint="eastAsia"/>
          <w:noProof/>
        </w:rPr>
        <w:t>文件夹（如果需要，请将其展开）。</w:t>
      </w:r>
    </w:p>
    <w:p w:rsidR="00435C45" w:rsidRPr="00D2504A" w:rsidRDefault="00435C45" w:rsidP="009B31FA">
      <w:pPr>
        <w:pStyle w:val="ListParagraph"/>
        <w:numPr>
          <w:ilvl w:val="0"/>
          <w:numId w:val="21"/>
        </w:numPr>
        <w:spacing w:before="100" w:beforeAutospacing="1" w:after="100" w:afterAutospacing="1"/>
        <w:ind w:left="1429" w:hanging="357"/>
        <w:rPr>
          <w:rFonts w:eastAsia="宋体"/>
          <w:noProof/>
        </w:rPr>
      </w:pPr>
      <w:r w:rsidRPr="00D2504A">
        <w:rPr>
          <w:rFonts w:ascii="Calibri" w:eastAsia="宋体" w:hAnsi="Calibri" w:hint="eastAsia"/>
          <w:noProof/>
        </w:rPr>
        <w:t>单击“</w:t>
      </w:r>
      <w:r w:rsidRPr="00D2504A">
        <w:rPr>
          <w:rFonts w:ascii="Calibri" w:eastAsia="宋体" w:hAnsi="Calibri" w:hint="eastAsia"/>
          <w:noProof/>
        </w:rPr>
        <w:t>Microsoft SharePoint</w:t>
      </w:r>
      <w:r w:rsidRPr="00D2504A">
        <w:rPr>
          <w:rFonts w:ascii="Calibri" w:eastAsia="宋体" w:hAnsi="Calibri" w:hint="eastAsia"/>
          <w:noProof/>
        </w:rPr>
        <w:t>”文件夹下的“管理”节点</w:t>
      </w:r>
    </w:p>
    <w:p w:rsidR="00435C45" w:rsidRPr="00D2504A" w:rsidRDefault="00435C45" w:rsidP="009B31FA">
      <w:pPr>
        <w:pStyle w:val="ListParagraph"/>
        <w:numPr>
          <w:ilvl w:val="0"/>
          <w:numId w:val="21"/>
        </w:numPr>
        <w:spacing w:before="100" w:beforeAutospacing="1" w:after="100" w:afterAutospacing="1"/>
        <w:ind w:left="1429" w:hanging="357"/>
        <w:rPr>
          <w:rFonts w:eastAsia="宋体"/>
          <w:noProof/>
        </w:rPr>
      </w:pPr>
      <w:r w:rsidRPr="00D2504A">
        <w:rPr>
          <w:rFonts w:ascii="Calibri" w:eastAsia="宋体" w:hAnsi="Calibri" w:hint="eastAsia"/>
          <w:noProof/>
        </w:rPr>
        <w:t>转到工具栏中的“操作”菜单</w:t>
      </w:r>
      <w:r w:rsidRPr="00D2504A">
        <w:rPr>
          <w:rFonts w:ascii="Calibri" w:eastAsia="宋体" w:hAnsi="Calibri" w:hint="eastAsia"/>
          <w:noProof/>
        </w:rPr>
        <w:t xml:space="preserve"> </w:t>
      </w:r>
      <w:r w:rsidRPr="00D2504A">
        <w:rPr>
          <w:rFonts w:ascii="Wingdings" w:eastAsia="宋体" w:hAnsi="Wingdings" w:hint="eastAsia"/>
          <w:noProof/>
        </w:rPr>
        <w:sym w:font="Wingdings" w:char="F0E0"/>
      </w:r>
      <w:r w:rsidRPr="00D2504A">
        <w:rPr>
          <w:rFonts w:ascii="Calibri" w:eastAsia="宋体" w:hAnsi="Calibri" w:hint="eastAsia"/>
          <w:noProof/>
        </w:rPr>
        <w:t>“</w:t>
      </w:r>
      <w:r w:rsidRPr="00D2504A">
        <w:rPr>
          <w:rFonts w:ascii="Calibri" w:eastAsia="宋体" w:hAnsi="Calibri" w:hint="eastAsia"/>
          <w:noProof/>
        </w:rPr>
        <w:t xml:space="preserve">Microsoft SharePoint </w:t>
      </w:r>
      <w:r w:rsidRPr="00D2504A">
        <w:rPr>
          <w:rFonts w:ascii="Calibri" w:eastAsia="宋体" w:hAnsi="Calibri" w:hint="eastAsia"/>
          <w:noProof/>
        </w:rPr>
        <w:t>场组任务”</w:t>
      </w:r>
      <w:r w:rsidRPr="00D2504A">
        <w:rPr>
          <w:rFonts w:ascii="Wingdings" w:eastAsia="宋体" w:hAnsi="Wingdings" w:hint="eastAsia"/>
          <w:noProof/>
        </w:rPr>
        <w:sym w:font="Wingdings" w:char="F0E0"/>
      </w:r>
      <w:r w:rsidRPr="00D2504A">
        <w:rPr>
          <w:rFonts w:ascii="Calibri" w:eastAsia="宋体" w:hAnsi="Calibri" w:hint="eastAsia"/>
          <w:noProof/>
        </w:rPr>
        <w:t>“配置</w:t>
      </w:r>
      <w:r w:rsidRPr="00D2504A">
        <w:rPr>
          <w:rFonts w:ascii="Calibri" w:eastAsia="宋体" w:hAnsi="Calibri" w:hint="eastAsia"/>
          <w:noProof/>
        </w:rPr>
        <w:t xml:space="preserve"> SharePoint </w:t>
      </w:r>
      <w:r w:rsidRPr="00D2504A">
        <w:rPr>
          <w:rFonts w:ascii="Calibri" w:eastAsia="宋体" w:hAnsi="Calibri" w:hint="eastAsia"/>
          <w:noProof/>
        </w:rPr>
        <w:t>管理包”</w:t>
      </w:r>
      <w:r w:rsidRPr="00D2504A">
        <w:rPr>
          <w:rFonts w:ascii="Calibri" w:eastAsia="宋体" w:hAnsi="Calibri" w:hint="eastAsia"/>
          <w:noProof/>
        </w:rPr>
        <w:t xml:space="preserve"> </w:t>
      </w:r>
    </w:p>
    <w:p w:rsidR="00435C45" w:rsidRPr="00D2504A" w:rsidRDefault="00435C45" w:rsidP="009B31FA">
      <w:pPr>
        <w:pStyle w:val="ListParagraph"/>
        <w:numPr>
          <w:ilvl w:val="0"/>
          <w:numId w:val="21"/>
        </w:numPr>
        <w:spacing w:before="100" w:beforeAutospacing="1" w:after="100" w:afterAutospacing="1"/>
        <w:ind w:left="1429" w:hanging="357"/>
        <w:rPr>
          <w:rFonts w:eastAsia="宋体"/>
          <w:noProof/>
        </w:rPr>
      </w:pPr>
      <w:r w:rsidRPr="00D2504A">
        <w:rPr>
          <w:rFonts w:ascii="Calibri" w:eastAsia="宋体" w:hAnsi="Calibri" w:hint="eastAsia"/>
          <w:noProof/>
        </w:rPr>
        <w:t>确保</w:t>
      </w:r>
      <w:r w:rsidRPr="00D2504A">
        <w:rPr>
          <w:rFonts w:ascii="Calibri" w:eastAsia="宋体" w:hAnsi="Calibri" w:hint="eastAsia"/>
          <w:noProof/>
        </w:rPr>
        <w:t xml:space="preserve"> </w:t>
      </w:r>
      <w:r w:rsidRPr="00D2504A">
        <w:rPr>
          <w:rFonts w:ascii="Calibri" w:eastAsia="宋体" w:hAnsi="Calibri" w:cs="Calibri" w:hint="eastAsia"/>
          <w:noProof/>
        </w:rPr>
        <w:t>Microsoft.Sharepoint.Foundation.Library.MP.config</w:t>
      </w:r>
      <w:r w:rsidRPr="00D2504A">
        <w:rPr>
          <w:rFonts w:ascii="Calibri" w:eastAsia="宋体" w:hAnsi="Calibri" w:hint="eastAsia"/>
          <w:noProof/>
        </w:rPr>
        <w:t xml:space="preserve"> </w:t>
      </w:r>
      <w:r w:rsidRPr="00D2504A">
        <w:rPr>
          <w:rFonts w:ascii="Calibri" w:eastAsia="宋体" w:hAnsi="Calibri" w:hint="eastAsia"/>
          <w:noProof/>
        </w:rPr>
        <w:t>文件处于正确的位置。单击“运行”。</w:t>
      </w:r>
    </w:p>
    <w:p w:rsidR="00435C45" w:rsidRPr="00D2504A" w:rsidRDefault="00435C45" w:rsidP="009B31FA">
      <w:pPr>
        <w:pStyle w:val="ListParagraph"/>
        <w:spacing w:before="100" w:beforeAutospacing="1" w:after="100" w:afterAutospacing="1"/>
        <w:ind w:left="1072"/>
        <w:rPr>
          <w:rFonts w:eastAsia="宋体"/>
          <w:noProof/>
        </w:rPr>
      </w:pPr>
      <w:r w:rsidRPr="00D2504A">
        <w:rPr>
          <w:rFonts w:ascii="Calibri" w:eastAsia="宋体" w:hAnsi="Calibri" w:hint="eastAsia"/>
          <w:b/>
          <w:noProof/>
        </w:rPr>
        <w:t>注意</w:t>
      </w:r>
      <w:r w:rsidRPr="00D2504A">
        <w:rPr>
          <w:rFonts w:ascii="Calibri" w:eastAsia="宋体" w:hAnsi="Calibri" w:hint="eastAsia"/>
          <w:b/>
          <w:noProof/>
        </w:rPr>
        <w:t xml:space="preserve"> -</w:t>
      </w:r>
      <w:r w:rsidRPr="00D2504A">
        <w:rPr>
          <w:rFonts w:ascii="Calibri" w:eastAsia="宋体" w:hAnsi="Calibri" w:hint="eastAsia"/>
          <w:noProof/>
        </w:rPr>
        <w:t>此任务需要几分钟才能完成。</w:t>
      </w:r>
    </w:p>
    <w:p w:rsidR="00435C45" w:rsidRPr="00D2504A" w:rsidRDefault="00435C45" w:rsidP="009B31FA">
      <w:pPr>
        <w:pStyle w:val="ListParagraph"/>
        <w:numPr>
          <w:ilvl w:val="0"/>
          <w:numId w:val="21"/>
        </w:numPr>
        <w:spacing w:before="100" w:beforeAutospacing="1" w:after="100" w:afterAutospacing="1"/>
        <w:ind w:left="1429" w:hanging="357"/>
        <w:rPr>
          <w:rFonts w:eastAsia="宋体"/>
          <w:noProof/>
        </w:rPr>
      </w:pPr>
      <w:r w:rsidRPr="00D2504A">
        <w:rPr>
          <w:rFonts w:ascii="Calibri" w:eastAsia="宋体" w:hAnsi="Calibri" w:hint="eastAsia"/>
          <w:noProof/>
        </w:rPr>
        <w:t>如果没有错误，则关闭对话框。</w:t>
      </w:r>
    </w:p>
    <w:p w:rsidR="00435C45" w:rsidRPr="00D2504A" w:rsidRDefault="00435C45" w:rsidP="009B31FA">
      <w:pPr>
        <w:ind w:left="1072"/>
        <w:rPr>
          <w:rFonts w:eastAsia="宋体"/>
          <w:noProof/>
        </w:rPr>
      </w:pPr>
      <w:r w:rsidRPr="00D2504A">
        <w:rPr>
          <w:rFonts w:ascii="Calibri" w:eastAsia="宋体" w:hAnsi="Calibri" w:hint="eastAsia"/>
          <w:noProof/>
        </w:rPr>
        <w:t>如果成功完成任务且没有任何错误，请继续执行下一步。否则，请解决问题并重新运行此任务，直至完成而没有错误。</w:t>
      </w:r>
    </w:p>
    <w:p w:rsidR="00435C45" w:rsidRPr="00D2504A" w:rsidRDefault="00435C45" w:rsidP="009B31FA">
      <w:pPr>
        <w:ind w:left="1072"/>
        <w:rPr>
          <w:rFonts w:eastAsia="宋体"/>
          <w:noProof/>
        </w:rPr>
      </w:pPr>
      <w:r w:rsidRPr="00D2504A">
        <w:rPr>
          <w:rFonts w:ascii="Calibri" w:eastAsia="宋体" w:hAnsi="Calibri" w:hint="eastAsia"/>
          <w:b/>
          <w:noProof/>
        </w:rPr>
        <w:t>注意：</w:t>
      </w:r>
      <w:r w:rsidRPr="00D2504A">
        <w:rPr>
          <w:rFonts w:ascii="Calibri" w:eastAsia="宋体" w:hAnsi="Calibri" w:hint="eastAsia"/>
          <w:noProof/>
        </w:rPr>
        <w:t>您可以通过使用</w:t>
      </w:r>
      <w:r w:rsidRPr="00D2504A">
        <w:rPr>
          <w:rFonts w:ascii="Calibri" w:eastAsia="宋体" w:hAnsi="Calibri" w:hint="eastAsia"/>
          <w:b/>
          <w:noProof/>
        </w:rPr>
        <w:t xml:space="preserve"> </w:t>
      </w:r>
      <w:r w:rsidRPr="00D2504A">
        <w:rPr>
          <w:rFonts w:ascii="Calibri" w:eastAsia="宋体" w:hAnsi="Calibri" w:hint="eastAsia"/>
          <w:noProof/>
        </w:rPr>
        <w:t xml:space="preserve">Windows PowerShell </w:t>
      </w:r>
      <w:r w:rsidRPr="00D2504A">
        <w:rPr>
          <w:rFonts w:ascii="Calibri" w:eastAsia="宋体" w:hAnsi="Calibri" w:hint="eastAsia"/>
          <w:noProof/>
        </w:rPr>
        <w:t>执行此任务。有关使用</w:t>
      </w:r>
      <w:r w:rsidRPr="00D2504A">
        <w:rPr>
          <w:rFonts w:ascii="Calibri" w:eastAsia="宋体" w:hAnsi="Calibri" w:hint="eastAsia"/>
          <w:noProof/>
        </w:rPr>
        <w:t xml:space="preserve"> Windows PowerShell </w:t>
      </w:r>
      <w:r w:rsidRPr="00D2504A">
        <w:rPr>
          <w:rFonts w:ascii="Calibri" w:eastAsia="宋体" w:hAnsi="Calibri" w:hint="eastAsia"/>
          <w:noProof/>
        </w:rPr>
        <w:t>执行此任务的详细信息，请从“开始”菜单或</w:t>
      </w:r>
      <w:r w:rsidRPr="00D2504A">
        <w:rPr>
          <w:rFonts w:ascii="Calibri" w:eastAsia="宋体" w:hAnsi="Calibri" w:hint="eastAsia"/>
          <w:noProof/>
        </w:rPr>
        <w:t xml:space="preserve"> %ProgramFiles%\System Center Operations Manager 2007\Microsoft.EnterpriseManagement.OperationsManager.ClientShell.Console </w:t>
      </w:r>
      <w:r w:rsidRPr="00D2504A">
        <w:rPr>
          <w:rFonts w:ascii="Calibri" w:eastAsia="宋体" w:hAnsi="Calibri" w:hint="eastAsia"/>
          <w:noProof/>
        </w:rPr>
        <w:t>启动</w:t>
      </w:r>
      <w:r w:rsidRPr="00D2504A">
        <w:rPr>
          <w:rFonts w:ascii="Calibri" w:eastAsia="宋体" w:hAnsi="Calibri" w:hint="eastAsia"/>
          <w:noProof/>
        </w:rPr>
        <w:t xml:space="preserve"> Operations Manager PowerShell </w:t>
      </w:r>
      <w:r w:rsidRPr="00D2504A">
        <w:rPr>
          <w:rFonts w:ascii="Calibri" w:eastAsia="宋体" w:hAnsi="Calibri" w:hint="eastAsia"/>
          <w:noProof/>
        </w:rPr>
        <w:t>控制台，然后键入“</w:t>
      </w:r>
      <w:r w:rsidRPr="00D2504A">
        <w:rPr>
          <w:rFonts w:ascii="Calibri" w:eastAsia="宋体" w:hAnsi="Calibri" w:hint="eastAsia"/>
          <w:noProof/>
        </w:rPr>
        <w:t>Get-Help Get-Task -full</w:t>
      </w:r>
      <w:r w:rsidRPr="00D2504A">
        <w:rPr>
          <w:rFonts w:ascii="Calibri" w:eastAsia="宋体" w:hAnsi="Calibri" w:hint="eastAsia"/>
          <w:noProof/>
        </w:rPr>
        <w:t>”或“</w:t>
      </w:r>
      <w:r w:rsidRPr="00D2504A">
        <w:rPr>
          <w:rFonts w:ascii="Calibri" w:eastAsia="宋体" w:hAnsi="Calibri" w:hint="eastAsia"/>
          <w:noProof/>
        </w:rPr>
        <w:t>Get-Help Start-Task -full</w:t>
      </w:r>
      <w:r w:rsidRPr="00D2504A">
        <w:rPr>
          <w:rFonts w:ascii="Calibri" w:eastAsia="宋体" w:hAnsi="Calibri" w:hint="eastAsia"/>
          <w:noProof/>
        </w:rPr>
        <w:t>”，以查看“</w:t>
      </w:r>
      <w:r w:rsidRPr="00D2504A">
        <w:rPr>
          <w:rFonts w:ascii="Calibri" w:eastAsia="宋体" w:hAnsi="Calibri" w:hint="eastAsia"/>
          <w:noProof/>
        </w:rPr>
        <w:t>Get-Task</w:t>
      </w:r>
      <w:r w:rsidRPr="00D2504A">
        <w:rPr>
          <w:rFonts w:ascii="Calibri" w:eastAsia="宋体" w:hAnsi="Calibri" w:hint="eastAsia"/>
          <w:noProof/>
        </w:rPr>
        <w:t>”和“</w:t>
      </w:r>
      <w:r w:rsidRPr="00D2504A">
        <w:rPr>
          <w:rFonts w:ascii="Calibri" w:eastAsia="宋体" w:hAnsi="Calibri" w:hint="eastAsia"/>
          <w:noProof/>
        </w:rPr>
        <w:t>Start-Task</w:t>
      </w:r>
      <w:r w:rsidRPr="00D2504A">
        <w:rPr>
          <w:rFonts w:ascii="Calibri" w:eastAsia="宋体" w:hAnsi="Calibri" w:hint="eastAsia"/>
          <w:noProof/>
        </w:rPr>
        <w:t>”</w:t>
      </w:r>
      <w:r w:rsidRPr="00D2504A">
        <w:rPr>
          <w:rFonts w:ascii="Calibri" w:eastAsia="宋体" w:hAnsi="Calibri" w:hint="eastAsia"/>
          <w:noProof/>
        </w:rPr>
        <w:t xml:space="preserve">comdlet </w:t>
      </w:r>
      <w:r w:rsidRPr="00D2504A">
        <w:rPr>
          <w:rFonts w:ascii="Calibri" w:eastAsia="宋体" w:hAnsi="Calibri" w:hint="eastAsia"/>
          <w:noProof/>
        </w:rPr>
        <w:t>的帮助。</w:t>
      </w:r>
    </w:p>
    <w:p w:rsidR="00435C45" w:rsidRPr="00D2504A" w:rsidRDefault="00435C45" w:rsidP="00CC01A2">
      <w:pPr>
        <w:pStyle w:val="ListParagraph"/>
        <w:numPr>
          <w:ilvl w:val="0"/>
          <w:numId w:val="15"/>
        </w:numPr>
        <w:spacing w:before="100" w:beforeAutospacing="1" w:after="100" w:afterAutospacing="1"/>
        <w:rPr>
          <w:rFonts w:eastAsia="宋体"/>
          <w:noProof/>
        </w:rPr>
      </w:pPr>
      <w:r w:rsidRPr="00D2504A">
        <w:rPr>
          <w:rFonts w:ascii="Calibri" w:eastAsia="宋体" w:hAnsi="Calibri" w:hint="eastAsia"/>
          <w:noProof/>
        </w:rPr>
        <w:t>完成上一步骤后，请等待大约半小时到一小时以允许完成发现过程。</w:t>
      </w:r>
    </w:p>
    <w:p w:rsidR="00435C45" w:rsidRPr="00D2504A" w:rsidRDefault="00435C45" w:rsidP="00CC01A2">
      <w:pPr>
        <w:pStyle w:val="ListParagraph"/>
        <w:numPr>
          <w:ilvl w:val="0"/>
          <w:numId w:val="15"/>
        </w:numPr>
        <w:spacing w:before="100" w:beforeAutospacing="1" w:after="100" w:afterAutospacing="1"/>
        <w:rPr>
          <w:rFonts w:eastAsia="宋体"/>
          <w:noProof/>
        </w:rPr>
      </w:pPr>
      <w:r w:rsidRPr="00D2504A">
        <w:rPr>
          <w:rFonts w:ascii="Calibri" w:eastAsia="宋体" w:hAnsi="Calibri" w:hint="eastAsia"/>
          <w:noProof/>
        </w:rPr>
        <w:t>验证发现结果。</w:t>
      </w:r>
      <w:r w:rsidRPr="00D2504A">
        <w:rPr>
          <w:rFonts w:ascii="Calibri" w:eastAsia="宋体" w:hAnsi="Calibri" w:hint="eastAsia"/>
          <w:noProof/>
        </w:rPr>
        <w:t xml:space="preserve"> </w:t>
      </w:r>
    </w:p>
    <w:p w:rsidR="00435C45" w:rsidRPr="00D2504A" w:rsidRDefault="00435C45" w:rsidP="00672225">
      <w:pPr>
        <w:pStyle w:val="ListParagraph"/>
        <w:numPr>
          <w:ilvl w:val="0"/>
          <w:numId w:val="22"/>
        </w:numPr>
        <w:ind w:left="720"/>
        <w:rPr>
          <w:rFonts w:eastAsia="宋体"/>
          <w:noProof/>
        </w:rPr>
      </w:pPr>
      <w:r w:rsidRPr="00D2504A">
        <w:rPr>
          <w:rFonts w:ascii="Calibri" w:eastAsia="宋体" w:hAnsi="Calibri" w:hint="eastAsia"/>
          <w:noProof/>
        </w:rPr>
        <w:t>打开“</w:t>
      </w:r>
      <w:r w:rsidRPr="00D2504A">
        <w:rPr>
          <w:rFonts w:ascii="Calibri" w:eastAsia="宋体" w:hAnsi="Calibri" w:hint="eastAsia"/>
          <w:noProof/>
        </w:rPr>
        <w:t>Operations Manager 2007</w:t>
      </w:r>
      <w:r w:rsidRPr="00D2504A">
        <w:rPr>
          <w:rFonts w:ascii="Calibri" w:eastAsia="宋体" w:hAnsi="Calibri" w:cs="MS Shell Dlg" w:hint="eastAsia"/>
          <w:noProof/>
        </w:rPr>
        <w:t xml:space="preserve"> R2</w:t>
      </w:r>
      <w:r w:rsidRPr="00D2504A">
        <w:rPr>
          <w:rFonts w:ascii="Calibri" w:eastAsia="宋体" w:hAnsi="Calibri" w:hint="eastAsia"/>
          <w:noProof/>
        </w:rPr>
        <w:t xml:space="preserve"> </w:t>
      </w:r>
      <w:r w:rsidRPr="00D2504A">
        <w:rPr>
          <w:rFonts w:ascii="Calibri" w:eastAsia="宋体" w:hAnsi="Calibri" w:hint="eastAsia"/>
          <w:noProof/>
        </w:rPr>
        <w:t>控制台”。</w:t>
      </w:r>
    </w:p>
    <w:p w:rsidR="00435C45" w:rsidRPr="00D2504A" w:rsidRDefault="00435C45" w:rsidP="00672225">
      <w:pPr>
        <w:pStyle w:val="ListParagraph"/>
        <w:numPr>
          <w:ilvl w:val="0"/>
          <w:numId w:val="22"/>
        </w:numPr>
        <w:ind w:left="720"/>
        <w:rPr>
          <w:rFonts w:eastAsia="宋体"/>
          <w:noProof/>
        </w:rPr>
      </w:pPr>
      <w:r w:rsidRPr="00D2504A">
        <w:rPr>
          <w:rFonts w:ascii="Calibri" w:eastAsia="宋体" w:hAnsi="Calibri" w:hint="eastAsia"/>
          <w:noProof/>
        </w:rPr>
        <w:t>转到“监视”选项卡（位于左下方）。</w:t>
      </w:r>
    </w:p>
    <w:p w:rsidR="00435C45" w:rsidRPr="00D2504A" w:rsidRDefault="00435C45" w:rsidP="00672225">
      <w:pPr>
        <w:pStyle w:val="ListParagraph"/>
        <w:numPr>
          <w:ilvl w:val="0"/>
          <w:numId w:val="22"/>
        </w:numPr>
        <w:ind w:left="720"/>
        <w:rPr>
          <w:rFonts w:eastAsia="宋体"/>
          <w:noProof/>
        </w:rPr>
      </w:pPr>
      <w:r w:rsidRPr="00D2504A">
        <w:rPr>
          <w:rFonts w:ascii="Calibri" w:eastAsia="宋体" w:hAnsi="Calibri" w:hint="eastAsia"/>
          <w:noProof/>
        </w:rPr>
        <w:t>转到“</w:t>
      </w:r>
      <w:r w:rsidRPr="00D2504A">
        <w:rPr>
          <w:rFonts w:ascii="Calibri" w:eastAsia="宋体" w:hAnsi="Calibri" w:hint="eastAsia"/>
          <w:noProof/>
        </w:rPr>
        <w:t>Microsoft SharePoint</w:t>
      </w:r>
      <w:r w:rsidRPr="00D2504A">
        <w:rPr>
          <w:rFonts w:ascii="Calibri" w:eastAsia="宋体" w:hAnsi="Calibri" w:hint="eastAsia"/>
          <w:noProof/>
        </w:rPr>
        <w:t>”文件夹（如果需要，请将其展开）。</w:t>
      </w:r>
    </w:p>
    <w:p w:rsidR="00435C45" w:rsidRPr="00D2504A" w:rsidRDefault="00435C45" w:rsidP="00672225">
      <w:pPr>
        <w:pStyle w:val="ListParagraph"/>
        <w:numPr>
          <w:ilvl w:val="0"/>
          <w:numId w:val="22"/>
        </w:numPr>
        <w:ind w:left="720"/>
        <w:rPr>
          <w:rFonts w:eastAsia="宋体"/>
          <w:noProof/>
        </w:rPr>
      </w:pPr>
      <w:r w:rsidRPr="00D2504A">
        <w:rPr>
          <w:rFonts w:ascii="Calibri" w:eastAsia="宋体" w:hAnsi="Calibri" w:hint="eastAsia"/>
          <w:noProof/>
        </w:rPr>
        <w:t>单击“图示视图”节点。</w:t>
      </w:r>
    </w:p>
    <w:p w:rsidR="00435C45" w:rsidRPr="00D2504A" w:rsidRDefault="00435C45" w:rsidP="00672225">
      <w:pPr>
        <w:pStyle w:val="ListParagraph"/>
        <w:numPr>
          <w:ilvl w:val="0"/>
          <w:numId w:val="22"/>
        </w:numPr>
        <w:ind w:left="720"/>
        <w:rPr>
          <w:rFonts w:eastAsia="宋体"/>
          <w:noProof/>
        </w:rPr>
      </w:pPr>
      <w:r w:rsidRPr="00D2504A">
        <w:rPr>
          <w:rFonts w:ascii="Calibri" w:eastAsia="宋体" w:hAnsi="Calibri" w:hint="eastAsia"/>
          <w:noProof/>
        </w:rPr>
        <w:t>展开图示视图，以</w:t>
      </w:r>
      <w:r w:rsidRPr="00D2504A">
        <w:rPr>
          <w:rFonts w:ascii="Calibri" w:eastAsia="宋体" w:hAnsi="Calibri" w:hint="eastAsia"/>
          <w:noProof/>
        </w:rPr>
        <w:t xml:space="preserve"> SharePoint </w:t>
      </w:r>
      <w:r w:rsidRPr="00D2504A">
        <w:rPr>
          <w:rFonts w:ascii="Calibri" w:eastAsia="宋体" w:hAnsi="Calibri" w:hint="eastAsia"/>
          <w:noProof/>
        </w:rPr>
        <w:t>管理员身份进行检查，以查看是否发现了所有已提供的服务。如果未发现，请查看</w:t>
      </w:r>
      <w:r w:rsidRPr="00D2504A">
        <w:rPr>
          <w:rFonts w:ascii="Calibri" w:eastAsia="宋体" w:hAnsi="Calibri" w:hint="eastAsia"/>
          <w:noProof/>
        </w:rPr>
        <w:t xml:space="preserve"> FAQ </w:t>
      </w:r>
      <w:r w:rsidRPr="00D2504A">
        <w:rPr>
          <w:rFonts w:ascii="Calibri" w:eastAsia="宋体" w:hAnsi="Calibri" w:hint="eastAsia"/>
          <w:noProof/>
        </w:rPr>
        <w:t>以了解这是否为已知问题及其解决方法。如果没有发现服务，请重试。</w:t>
      </w:r>
    </w:p>
    <w:p w:rsidR="00435C45" w:rsidRPr="00D2504A" w:rsidRDefault="00435C45" w:rsidP="00435C45">
      <w:pPr>
        <w:pStyle w:val="ListParagraph"/>
        <w:ind w:left="0"/>
        <w:rPr>
          <w:rFonts w:eastAsia="宋体"/>
          <w:noProof/>
        </w:rPr>
      </w:pPr>
    </w:p>
    <w:p w:rsidR="00435C45" w:rsidRPr="00D2504A" w:rsidRDefault="00435C45" w:rsidP="00435C45">
      <w:pPr>
        <w:pStyle w:val="ListParagraph"/>
        <w:ind w:left="0"/>
        <w:rPr>
          <w:rFonts w:eastAsia="宋体"/>
          <w:noProof/>
        </w:rPr>
      </w:pPr>
      <w:r w:rsidRPr="00D2504A">
        <w:rPr>
          <w:rFonts w:ascii="Calibri" w:eastAsia="宋体" w:hAnsi="Calibri" w:hint="eastAsia"/>
          <w:noProof/>
        </w:rPr>
        <w:t>您已完成</w:t>
      </w:r>
      <w:r w:rsidRPr="00D2504A">
        <w:rPr>
          <w:rFonts w:ascii="Calibri" w:eastAsia="宋体" w:hAnsi="Calibri" w:hint="eastAsia"/>
          <w:noProof/>
        </w:rPr>
        <w:t xml:space="preserve"> Operations Manager 2007</w:t>
      </w:r>
      <w:r w:rsidRPr="00D2504A">
        <w:rPr>
          <w:rFonts w:ascii="Calibri" w:eastAsia="宋体" w:hAnsi="Calibri" w:cs="MS Shell Dlg" w:hint="eastAsia"/>
          <w:noProof/>
        </w:rPr>
        <w:t xml:space="preserve"> R2</w:t>
      </w:r>
      <w:r w:rsidRPr="00D2504A">
        <w:rPr>
          <w:rFonts w:ascii="Calibri" w:eastAsia="宋体" w:hAnsi="Calibri" w:hint="eastAsia"/>
          <w:noProof/>
        </w:rPr>
        <w:t xml:space="preserve"> </w:t>
      </w:r>
      <w:r w:rsidRPr="00D2504A">
        <w:rPr>
          <w:rFonts w:ascii="Calibri" w:eastAsia="宋体" w:hAnsi="Calibri" w:hint="eastAsia"/>
          <w:noProof/>
        </w:rPr>
        <w:t>安装以监视</w:t>
      </w:r>
      <w:r w:rsidRPr="00D2504A">
        <w:rPr>
          <w:rFonts w:ascii="Calibri" w:eastAsia="宋体" w:hAnsi="Calibri" w:hint="eastAsia"/>
          <w:noProof/>
        </w:rPr>
        <w:t xml:space="preserve"> SharePoint </w:t>
      </w:r>
      <w:r w:rsidRPr="00D2504A">
        <w:rPr>
          <w:rFonts w:ascii="Calibri" w:eastAsia="宋体" w:hAnsi="Calibri" w:hint="eastAsia"/>
          <w:noProof/>
        </w:rPr>
        <w:t>场。</w:t>
      </w:r>
    </w:p>
    <w:p w:rsidR="00435C45" w:rsidRDefault="00435C45" w:rsidP="00435C45">
      <w:pPr>
        <w:pStyle w:val="ListParagraph"/>
        <w:ind w:left="0"/>
        <w:rPr>
          <w:rFonts w:ascii="Calibri" w:eastAsia="宋体" w:hAnsi="Calibri"/>
          <w:noProof/>
        </w:rPr>
      </w:pPr>
      <w:r w:rsidRPr="00D2504A">
        <w:rPr>
          <w:rFonts w:ascii="Calibri" w:eastAsia="宋体" w:hAnsi="Calibri" w:hint="eastAsia"/>
          <w:b/>
          <w:noProof/>
        </w:rPr>
        <w:t>注意</w:t>
      </w:r>
      <w:r w:rsidRPr="00D2504A">
        <w:rPr>
          <w:rFonts w:ascii="Calibri" w:eastAsia="宋体" w:hAnsi="Calibri" w:hint="eastAsia"/>
          <w:noProof/>
        </w:rPr>
        <w:t>：完成配置后，使用警报监视您的场。如果某些警报的警报状态已更改为“严重”，必须手动重置其警报状态。否则，监视器将保持“严重”状态而不发送新警报。</w:t>
      </w:r>
    </w:p>
    <w:p w:rsidR="002D45CE" w:rsidRPr="00D2504A" w:rsidRDefault="002D45CE" w:rsidP="00435C45">
      <w:pPr>
        <w:pStyle w:val="ListParagraph"/>
        <w:ind w:left="0"/>
        <w:rPr>
          <w:rFonts w:eastAsia="宋体"/>
          <w:noProof/>
        </w:rPr>
      </w:pPr>
    </w:p>
    <w:p w:rsidR="00435C45" w:rsidRPr="00D2504A" w:rsidRDefault="00435C45" w:rsidP="00435C45">
      <w:pPr>
        <w:pStyle w:val="Heading1"/>
        <w:rPr>
          <w:rFonts w:eastAsia="宋体"/>
          <w:noProof/>
        </w:rPr>
      </w:pPr>
      <w:bookmarkStart w:id="2" w:name="_Toc323123278"/>
      <w:r w:rsidRPr="00D2504A">
        <w:rPr>
          <w:rFonts w:ascii="Calibri" w:eastAsia="宋体" w:hAnsi="Calibri" w:hint="eastAsia"/>
          <w:noProof/>
        </w:rPr>
        <w:lastRenderedPageBreak/>
        <w:t>管理包中包含的文件</w:t>
      </w:r>
      <w:bookmarkEnd w:id="2"/>
    </w:p>
    <w:p w:rsidR="00435C45" w:rsidRPr="00D2504A" w:rsidRDefault="00435C45" w:rsidP="00435C45">
      <w:pPr>
        <w:pStyle w:val="ListParagraph"/>
        <w:numPr>
          <w:ilvl w:val="0"/>
          <w:numId w:val="38"/>
        </w:numPr>
        <w:spacing w:after="0" w:line="240" w:lineRule="auto"/>
        <w:rPr>
          <w:rFonts w:ascii="Calibri" w:eastAsia="宋体" w:hAnsi="Calibri" w:cs="Calibri"/>
          <w:noProof/>
        </w:rPr>
      </w:pPr>
      <w:r w:rsidRPr="00D2504A">
        <w:rPr>
          <w:rFonts w:ascii="Calibri" w:eastAsia="宋体" w:hAnsi="Calibri" w:cs="Calibri" w:hint="eastAsia"/>
          <w:noProof/>
        </w:rPr>
        <w:t>Microsoft.Sharepoint.Foundation.Library.mp</w:t>
      </w:r>
    </w:p>
    <w:p w:rsidR="00435C45" w:rsidRPr="00D2504A" w:rsidRDefault="00435C45" w:rsidP="00435C45">
      <w:pPr>
        <w:pStyle w:val="ListParagraph"/>
        <w:numPr>
          <w:ilvl w:val="0"/>
          <w:numId w:val="38"/>
        </w:numPr>
        <w:spacing w:after="0" w:line="240" w:lineRule="auto"/>
        <w:rPr>
          <w:rFonts w:ascii="Calibri" w:eastAsia="宋体" w:hAnsi="Calibri" w:cs="Calibri"/>
          <w:noProof/>
        </w:rPr>
      </w:pPr>
      <w:r w:rsidRPr="00D2504A">
        <w:rPr>
          <w:rFonts w:ascii="Calibri" w:eastAsia="宋体" w:hAnsi="Calibri" w:cs="Calibri" w:hint="eastAsia"/>
          <w:noProof/>
        </w:rPr>
        <w:t>Microsoft.Sharepoint.Foundation.</w:t>
      </w:r>
      <w:r w:rsidR="00482848">
        <w:rPr>
          <w:rFonts w:ascii="Calibri" w:eastAsia="宋体" w:hAnsi="Calibri" w:cs="Calibri" w:hint="eastAsia"/>
          <w:noProof/>
        </w:rPr>
        <w:t>2013</w:t>
      </w:r>
      <w:r w:rsidRPr="00D2504A">
        <w:rPr>
          <w:rFonts w:ascii="Calibri" w:eastAsia="宋体" w:hAnsi="Calibri" w:cs="Calibri" w:hint="eastAsia"/>
          <w:noProof/>
        </w:rPr>
        <w:t>.Discovery.mp</w:t>
      </w:r>
    </w:p>
    <w:p w:rsidR="00435C45" w:rsidRPr="00D2504A" w:rsidRDefault="00435C45" w:rsidP="00130758">
      <w:pPr>
        <w:pStyle w:val="ListParagraph"/>
        <w:numPr>
          <w:ilvl w:val="0"/>
          <w:numId w:val="38"/>
        </w:numPr>
        <w:spacing w:after="0" w:line="240" w:lineRule="auto"/>
        <w:rPr>
          <w:rFonts w:eastAsia="宋体"/>
          <w:noProof/>
        </w:rPr>
      </w:pPr>
      <w:r w:rsidRPr="00D2504A">
        <w:rPr>
          <w:rFonts w:ascii="Calibri" w:eastAsia="宋体" w:hAnsi="Calibri" w:cs="Calibri" w:hint="eastAsia"/>
          <w:noProof/>
        </w:rPr>
        <w:t>Microsoft.Sharepoint.Foundation.</w:t>
      </w:r>
      <w:r w:rsidR="00482848">
        <w:rPr>
          <w:rFonts w:ascii="Calibri" w:eastAsia="宋体" w:hAnsi="Calibri" w:cs="Calibri" w:hint="eastAsia"/>
          <w:noProof/>
        </w:rPr>
        <w:t>2013</w:t>
      </w:r>
      <w:r w:rsidRPr="00D2504A">
        <w:rPr>
          <w:rFonts w:ascii="Calibri" w:eastAsia="宋体" w:hAnsi="Calibri" w:cs="Calibri" w:hint="eastAsia"/>
          <w:noProof/>
        </w:rPr>
        <w:t>.Monitoring.mp</w:t>
      </w:r>
    </w:p>
    <w:p w:rsidR="00435C45" w:rsidRPr="00D2504A" w:rsidRDefault="00E904EC" w:rsidP="00435C45">
      <w:pPr>
        <w:pStyle w:val="ListParagraph"/>
        <w:numPr>
          <w:ilvl w:val="0"/>
          <w:numId w:val="38"/>
        </w:numPr>
        <w:rPr>
          <w:rFonts w:eastAsia="宋体"/>
          <w:noProof/>
        </w:rPr>
      </w:pPr>
      <w:r>
        <w:rPr>
          <w:bCs/>
        </w:rPr>
        <w:t>System Center Monitoring Pack guide for Microsoft SharePoint Foundation 2013</w:t>
      </w:r>
      <w:r w:rsidR="00435C45" w:rsidRPr="00D2504A">
        <w:rPr>
          <w:rFonts w:ascii="Calibri" w:eastAsia="宋体" w:hAnsi="Calibri" w:hint="eastAsia"/>
          <w:noProof/>
        </w:rPr>
        <w:t>.docx</w:t>
      </w:r>
    </w:p>
    <w:p w:rsidR="00435C45" w:rsidRPr="00D2504A" w:rsidRDefault="00435C45" w:rsidP="00435C45">
      <w:pPr>
        <w:pStyle w:val="ListParagraph"/>
        <w:numPr>
          <w:ilvl w:val="0"/>
          <w:numId w:val="38"/>
        </w:numPr>
        <w:rPr>
          <w:rFonts w:eastAsia="宋体"/>
          <w:noProof/>
        </w:rPr>
      </w:pPr>
      <w:r w:rsidRPr="00D2504A">
        <w:rPr>
          <w:rFonts w:ascii="Calibri" w:eastAsia="宋体" w:hAnsi="Calibri" w:hint="eastAsia"/>
          <w:noProof/>
        </w:rPr>
        <w:t xml:space="preserve">Microsoft SharePoint Foundation </w:t>
      </w:r>
      <w:r w:rsidR="00482848">
        <w:rPr>
          <w:rFonts w:ascii="Calibri" w:eastAsia="宋体" w:hAnsi="Calibri" w:hint="eastAsia"/>
          <w:noProof/>
        </w:rPr>
        <w:t>2013</w:t>
      </w:r>
      <w:r w:rsidRPr="00D2504A">
        <w:rPr>
          <w:rFonts w:ascii="Calibri" w:eastAsia="宋体" w:hAnsi="Calibri" w:hint="eastAsia"/>
          <w:noProof/>
        </w:rPr>
        <w:t xml:space="preserve"> Management Pack Readme.htm</w:t>
      </w:r>
    </w:p>
    <w:p w:rsidR="00435C45" w:rsidRPr="00D2504A" w:rsidRDefault="00435C45" w:rsidP="00435C45">
      <w:pPr>
        <w:pStyle w:val="ListParagraph"/>
        <w:numPr>
          <w:ilvl w:val="0"/>
          <w:numId w:val="38"/>
        </w:numPr>
        <w:rPr>
          <w:rFonts w:eastAsia="宋体"/>
          <w:noProof/>
        </w:rPr>
      </w:pPr>
      <w:r w:rsidRPr="00D2504A">
        <w:rPr>
          <w:rFonts w:ascii="Calibri" w:eastAsia="宋体" w:hAnsi="Calibri" w:cs="Calibri" w:hint="eastAsia"/>
          <w:noProof/>
        </w:rPr>
        <w:t>Microsoft.Sharepoint.Foundation.Library.MP.config</w:t>
      </w:r>
    </w:p>
    <w:p w:rsidR="00435C45" w:rsidRPr="00D2504A" w:rsidRDefault="00435C45" w:rsidP="00435C45">
      <w:pPr>
        <w:pStyle w:val="ListParagraph"/>
        <w:numPr>
          <w:ilvl w:val="0"/>
          <w:numId w:val="38"/>
        </w:numPr>
        <w:rPr>
          <w:rFonts w:eastAsia="宋体"/>
          <w:noProof/>
        </w:rPr>
      </w:pPr>
      <w:r w:rsidRPr="00D2504A">
        <w:rPr>
          <w:rFonts w:ascii="Calibri" w:eastAsia="宋体" w:hAnsi="Calibri" w:hint="eastAsia"/>
          <w:noProof/>
        </w:rPr>
        <w:t>EULA.RTF</w:t>
      </w:r>
    </w:p>
    <w:p w:rsidR="00435C45" w:rsidRPr="00D2504A" w:rsidRDefault="00435C45" w:rsidP="00435C45">
      <w:pPr>
        <w:pStyle w:val="Heading1"/>
        <w:rPr>
          <w:rFonts w:eastAsia="宋体"/>
          <w:noProof/>
        </w:rPr>
      </w:pPr>
      <w:bookmarkStart w:id="3" w:name="_Toc323123279"/>
      <w:r w:rsidRPr="00D2504A">
        <w:rPr>
          <w:rFonts w:ascii="Calibri" w:eastAsia="宋体" w:hAnsi="Calibri" w:hint="eastAsia"/>
          <w:noProof/>
        </w:rPr>
        <w:t>常见问题和已知问题</w:t>
      </w:r>
      <w:bookmarkEnd w:id="3"/>
    </w:p>
    <w:p w:rsidR="00435C45" w:rsidRPr="00D2504A" w:rsidRDefault="00435C45" w:rsidP="00435C45">
      <w:pPr>
        <w:pStyle w:val="ListParagraph"/>
        <w:numPr>
          <w:ilvl w:val="0"/>
          <w:numId w:val="13"/>
        </w:numPr>
        <w:ind w:left="360"/>
        <w:rPr>
          <w:rFonts w:eastAsia="宋体"/>
          <w:b/>
          <w:noProof/>
        </w:rPr>
      </w:pPr>
      <w:r w:rsidRPr="00D2504A">
        <w:rPr>
          <w:rFonts w:ascii="Calibri" w:eastAsia="宋体" w:hAnsi="Calibri" w:hint="eastAsia"/>
          <w:b/>
          <w:noProof/>
        </w:rPr>
        <w:t>通过一组</w:t>
      </w:r>
      <w:r w:rsidRPr="00D2504A">
        <w:rPr>
          <w:rFonts w:ascii="Calibri" w:eastAsia="宋体" w:hAnsi="Calibri" w:hint="eastAsia"/>
          <w:b/>
          <w:noProof/>
        </w:rPr>
        <w:t xml:space="preserve"> Operations Manager 2007</w:t>
      </w:r>
      <w:r w:rsidRPr="00D2504A">
        <w:rPr>
          <w:rFonts w:ascii="Calibri" w:eastAsia="宋体" w:hAnsi="Calibri" w:cs="MS Shell Dlg" w:hint="eastAsia"/>
          <w:noProof/>
        </w:rPr>
        <w:t xml:space="preserve"> R2</w:t>
      </w:r>
      <w:r w:rsidRPr="00D2504A">
        <w:rPr>
          <w:rFonts w:ascii="Calibri" w:eastAsia="宋体" w:hAnsi="Calibri" w:hint="eastAsia"/>
          <w:b/>
          <w:noProof/>
        </w:rPr>
        <w:t xml:space="preserve"> </w:t>
      </w:r>
      <w:r w:rsidRPr="00D2504A">
        <w:rPr>
          <w:rFonts w:ascii="Calibri" w:eastAsia="宋体" w:hAnsi="Calibri" w:hint="eastAsia"/>
          <w:b/>
          <w:noProof/>
        </w:rPr>
        <w:t>服务器能监视多少个场？</w:t>
      </w:r>
    </w:p>
    <w:p w:rsidR="00435C45" w:rsidRPr="00D2504A" w:rsidRDefault="00435C45" w:rsidP="00435C45">
      <w:pPr>
        <w:pStyle w:val="ListParagraph"/>
        <w:ind w:left="360"/>
        <w:rPr>
          <w:rFonts w:eastAsia="宋体"/>
          <w:noProof/>
        </w:rPr>
      </w:pPr>
      <w:r w:rsidRPr="00D2504A">
        <w:rPr>
          <w:rFonts w:ascii="Calibri" w:eastAsia="宋体" w:hAnsi="Calibri" w:hint="eastAsia"/>
          <w:noProof/>
        </w:rPr>
        <w:t>利用</w:t>
      </w:r>
      <w:r w:rsidRPr="00D2504A">
        <w:rPr>
          <w:rFonts w:ascii="Calibri" w:eastAsia="宋体" w:hAnsi="Calibri" w:hint="eastAsia"/>
          <w:noProof/>
        </w:rPr>
        <w:t xml:space="preserve"> SharePoint </w:t>
      </w:r>
      <w:r w:rsidRPr="00D2504A">
        <w:rPr>
          <w:rFonts w:ascii="Calibri" w:eastAsia="宋体" w:hAnsi="Calibri" w:hint="eastAsia"/>
          <w:noProof/>
        </w:rPr>
        <w:t>管理包，一组</w:t>
      </w:r>
      <w:r w:rsidRPr="00D2504A">
        <w:rPr>
          <w:rFonts w:ascii="Calibri" w:eastAsia="宋体" w:hAnsi="Calibri" w:hint="eastAsia"/>
          <w:noProof/>
        </w:rPr>
        <w:t xml:space="preserve"> Operations Manager 2007</w:t>
      </w:r>
      <w:r w:rsidRPr="00D2504A">
        <w:rPr>
          <w:rFonts w:ascii="Calibri" w:eastAsia="宋体" w:hAnsi="Calibri" w:cs="MS Shell Dlg" w:hint="eastAsia"/>
          <w:noProof/>
        </w:rPr>
        <w:t xml:space="preserve"> R2</w:t>
      </w:r>
      <w:r w:rsidRPr="00D2504A">
        <w:rPr>
          <w:rFonts w:ascii="Calibri" w:eastAsia="宋体" w:hAnsi="Calibri" w:hint="eastAsia"/>
          <w:noProof/>
        </w:rPr>
        <w:t xml:space="preserve"> </w:t>
      </w:r>
      <w:r w:rsidRPr="00D2504A">
        <w:rPr>
          <w:rFonts w:ascii="Calibri" w:eastAsia="宋体" w:hAnsi="Calibri" w:hint="eastAsia"/>
          <w:noProof/>
        </w:rPr>
        <w:t>服务器能监视多个</w:t>
      </w:r>
      <w:r w:rsidRPr="00D2504A">
        <w:rPr>
          <w:rFonts w:ascii="Calibri" w:eastAsia="宋体" w:hAnsi="Calibri" w:hint="eastAsia"/>
          <w:noProof/>
        </w:rPr>
        <w:t xml:space="preserve"> SharePoint </w:t>
      </w:r>
      <w:r w:rsidRPr="00D2504A">
        <w:rPr>
          <w:rFonts w:ascii="Calibri" w:eastAsia="宋体" w:hAnsi="Calibri" w:hint="eastAsia"/>
          <w:noProof/>
        </w:rPr>
        <w:t>场。</w:t>
      </w:r>
      <w:r w:rsidRPr="00D2504A">
        <w:rPr>
          <w:rFonts w:ascii="Calibri" w:eastAsia="宋体" w:hAnsi="Calibri" w:hint="eastAsia"/>
          <w:noProof/>
        </w:rPr>
        <w:t xml:space="preserve"> </w:t>
      </w:r>
    </w:p>
    <w:p w:rsidR="00435C45" w:rsidRPr="00D2504A" w:rsidRDefault="00435C45" w:rsidP="00435C45">
      <w:pPr>
        <w:pStyle w:val="ListParagraph"/>
        <w:ind w:left="360"/>
        <w:rPr>
          <w:rFonts w:eastAsia="宋体"/>
          <w:noProof/>
        </w:rPr>
      </w:pPr>
      <w:r w:rsidRPr="00D2504A">
        <w:rPr>
          <w:rFonts w:ascii="Calibri" w:eastAsia="宋体" w:hAnsi="Calibri" w:hint="eastAsia"/>
          <w:noProof/>
        </w:rPr>
        <w:t>建议不要使用多宿主代理计算机（在多个</w:t>
      </w:r>
      <w:r w:rsidRPr="00D2504A">
        <w:rPr>
          <w:rFonts w:ascii="Calibri" w:eastAsia="宋体" w:hAnsi="Calibri" w:hint="eastAsia"/>
          <w:noProof/>
        </w:rPr>
        <w:t xml:space="preserve"> Operations Manager 2007</w:t>
      </w:r>
      <w:r w:rsidRPr="00D2504A">
        <w:rPr>
          <w:rFonts w:ascii="Calibri" w:eastAsia="宋体" w:hAnsi="Calibri" w:cs="MS Shell Dlg" w:hint="eastAsia"/>
          <w:noProof/>
        </w:rPr>
        <w:t xml:space="preserve"> R2</w:t>
      </w:r>
      <w:r w:rsidRPr="00D2504A">
        <w:rPr>
          <w:rFonts w:ascii="Calibri" w:eastAsia="宋体" w:hAnsi="Calibri" w:hint="eastAsia"/>
          <w:noProof/>
        </w:rPr>
        <w:t xml:space="preserve"> </w:t>
      </w:r>
      <w:r w:rsidRPr="00D2504A">
        <w:rPr>
          <w:rFonts w:ascii="Calibri" w:eastAsia="宋体" w:hAnsi="Calibri" w:hint="eastAsia"/>
          <w:noProof/>
        </w:rPr>
        <w:t>管理组中监视的</w:t>
      </w:r>
      <w:r w:rsidRPr="00D2504A">
        <w:rPr>
          <w:rFonts w:ascii="Calibri" w:eastAsia="宋体" w:hAnsi="Calibri" w:hint="eastAsia"/>
          <w:noProof/>
        </w:rPr>
        <w:t xml:space="preserve"> SharePoint </w:t>
      </w:r>
      <w:r w:rsidRPr="00D2504A">
        <w:rPr>
          <w:rFonts w:ascii="Calibri" w:eastAsia="宋体" w:hAnsi="Calibri" w:hint="eastAsia"/>
          <w:noProof/>
        </w:rPr>
        <w:t>服务器）。</w:t>
      </w:r>
    </w:p>
    <w:p w:rsidR="00435C45" w:rsidRPr="00D2504A" w:rsidRDefault="00435C45" w:rsidP="00130758">
      <w:pPr>
        <w:pStyle w:val="ListParagraph"/>
        <w:numPr>
          <w:ilvl w:val="0"/>
          <w:numId w:val="13"/>
        </w:numPr>
        <w:ind w:left="360"/>
        <w:rPr>
          <w:rFonts w:eastAsia="宋体"/>
          <w:b/>
          <w:noProof/>
        </w:rPr>
      </w:pPr>
      <w:r w:rsidRPr="00D2504A">
        <w:rPr>
          <w:rFonts w:ascii="Calibri" w:eastAsia="宋体" w:hAnsi="Calibri" w:hint="eastAsia"/>
          <w:b/>
          <w:noProof/>
        </w:rPr>
        <w:t xml:space="preserve">Operations Manager 2007 R2 </w:t>
      </w:r>
      <w:r w:rsidRPr="00D2504A">
        <w:rPr>
          <w:rFonts w:ascii="Calibri" w:eastAsia="宋体" w:hAnsi="Calibri" w:hint="eastAsia"/>
          <w:b/>
          <w:noProof/>
        </w:rPr>
        <w:t>和</w:t>
      </w:r>
      <w:r w:rsidRPr="00D2504A">
        <w:rPr>
          <w:rFonts w:ascii="Calibri" w:eastAsia="宋体" w:hAnsi="Calibri" w:hint="eastAsia"/>
          <w:b/>
          <w:noProof/>
        </w:rPr>
        <w:t xml:space="preserve"> Operations Manager 2012 </w:t>
      </w:r>
      <w:r w:rsidRPr="00D2504A">
        <w:rPr>
          <w:rFonts w:ascii="Calibri" w:eastAsia="宋体" w:hAnsi="Calibri" w:hint="eastAsia"/>
          <w:b/>
          <w:noProof/>
        </w:rPr>
        <w:t>是否都支持此管理包？</w:t>
      </w:r>
    </w:p>
    <w:p w:rsidR="00435C45" w:rsidRPr="00D2504A" w:rsidRDefault="00435C45" w:rsidP="00435C45">
      <w:pPr>
        <w:pStyle w:val="ListParagraph"/>
        <w:ind w:left="360"/>
        <w:rPr>
          <w:rFonts w:eastAsia="宋体"/>
          <w:noProof/>
        </w:rPr>
      </w:pPr>
      <w:r w:rsidRPr="00D2504A">
        <w:rPr>
          <w:rFonts w:ascii="Calibri" w:eastAsia="宋体" w:hAnsi="Calibri" w:hint="eastAsia"/>
          <w:noProof/>
        </w:rPr>
        <w:t>是，</w:t>
      </w:r>
      <w:r w:rsidRPr="00D2504A">
        <w:rPr>
          <w:rFonts w:ascii="Calibri" w:eastAsia="宋体" w:hAnsi="Calibri" w:hint="eastAsia"/>
          <w:noProof/>
        </w:rPr>
        <w:t xml:space="preserve">Operations Manager 2007 R2 </w:t>
      </w:r>
      <w:r w:rsidRPr="00D2504A">
        <w:rPr>
          <w:rFonts w:ascii="Calibri" w:eastAsia="宋体" w:hAnsi="Calibri" w:hint="eastAsia"/>
          <w:noProof/>
        </w:rPr>
        <w:t>和</w:t>
      </w:r>
      <w:r w:rsidRPr="00D2504A">
        <w:rPr>
          <w:rFonts w:ascii="Calibri" w:eastAsia="宋体" w:hAnsi="Calibri" w:hint="eastAsia"/>
          <w:noProof/>
        </w:rPr>
        <w:t xml:space="preserve"> Operations Manager 2012 </w:t>
      </w:r>
      <w:r w:rsidRPr="00D2504A">
        <w:rPr>
          <w:rFonts w:ascii="Calibri" w:eastAsia="宋体" w:hAnsi="Calibri" w:hint="eastAsia"/>
          <w:noProof/>
        </w:rPr>
        <w:t>都支持此管理包。</w:t>
      </w:r>
    </w:p>
    <w:p w:rsidR="00435C45" w:rsidRPr="00D2504A" w:rsidRDefault="00435C45" w:rsidP="00435C45">
      <w:pPr>
        <w:pStyle w:val="ListParagraph"/>
        <w:numPr>
          <w:ilvl w:val="0"/>
          <w:numId w:val="13"/>
        </w:numPr>
        <w:ind w:left="360"/>
        <w:rPr>
          <w:rFonts w:eastAsia="宋体"/>
          <w:b/>
          <w:noProof/>
        </w:rPr>
      </w:pPr>
      <w:r w:rsidRPr="00D2504A">
        <w:rPr>
          <w:rFonts w:ascii="Calibri" w:eastAsia="宋体" w:hAnsi="Calibri" w:hint="eastAsia"/>
          <w:b/>
          <w:noProof/>
        </w:rPr>
        <w:t>为何在系统设置后管理任务不能成功运行？</w:t>
      </w:r>
    </w:p>
    <w:p w:rsidR="00435C45" w:rsidRPr="00D2504A" w:rsidRDefault="00435C45" w:rsidP="00435C45">
      <w:pPr>
        <w:pStyle w:val="ListParagraph"/>
        <w:ind w:left="360"/>
        <w:rPr>
          <w:rFonts w:eastAsia="宋体"/>
          <w:noProof/>
        </w:rPr>
      </w:pPr>
      <w:r w:rsidRPr="00D2504A">
        <w:rPr>
          <w:rFonts w:ascii="Calibri" w:eastAsia="宋体" w:hAnsi="Calibri" w:hint="eastAsia"/>
          <w:noProof/>
        </w:rPr>
        <w:t>配置</w:t>
      </w:r>
      <w:r w:rsidRPr="00D2504A">
        <w:rPr>
          <w:rFonts w:ascii="Calibri" w:eastAsia="宋体" w:hAnsi="Calibri" w:hint="eastAsia"/>
          <w:noProof/>
        </w:rPr>
        <w:t xml:space="preserve"> Operations Manager 2007</w:t>
      </w:r>
      <w:r w:rsidRPr="00D2504A">
        <w:rPr>
          <w:rFonts w:ascii="Calibri" w:eastAsia="宋体" w:hAnsi="Calibri" w:cs="MS Shell Dlg" w:hint="eastAsia"/>
          <w:noProof/>
        </w:rPr>
        <w:t xml:space="preserve"> R2</w:t>
      </w:r>
      <w:r w:rsidRPr="00D2504A">
        <w:rPr>
          <w:rFonts w:ascii="Calibri" w:eastAsia="宋体" w:hAnsi="Calibri" w:hint="eastAsia"/>
          <w:noProof/>
        </w:rPr>
        <w:t xml:space="preserve"> RMS </w:t>
      </w:r>
      <w:r w:rsidRPr="00D2504A">
        <w:rPr>
          <w:rFonts w:ascii="Calibri" w:eastAsia="宋体" w:hAnsi="Calibri" w:hint="eastAsia"/>
          <w:noProof/>
        </w:rPr>
        <w:t>和管理服务器后必须至少将它们重新启动一次才能成功运行管理任务。</w:t>
      </w:r>
      <w:r w:rsidRPr="00D2504A">
        <w:rPr>
          <w:rFonts w:ascii="Calibri" w:eastAsia="宋体" w:hAnsi="Calibri" w:hint="eastAsia"/>
          <w:noProof/>
        </w:rPr>
        <w:t xml:space="preserve"> </w:t>
      </w:r>
    </w:p>
    <w:p w:rsidR="00435C45" w:rsidRPr="00D2504A" w:rsidRDefault="00435C45" w:rsidP="00435C45">
      <w:pPr>
        <w:pStyle w:val="ListParagraph"/>
        <w:numPr>
          <w:ilvl w:val="0"/>
          <w:numId w:val="13"/>
        </w:numPr>
        <w:ind w:left="360"/>
        <w:rPr>
          <w:rFonts w:eastAsia="宋体"/>
          <w:b/>
          <w:noProof/>
        </w:rPr>
      </w:pPr>
      <w:r w:rsidRPr="00D2504A">
        <w:rPr>
          <w:rFonts w:ascii="Calibri" w:eastAsia="宋体" w:hAnsi="Calibri" w:hint="eastAsia"/>
          <w:b/>
          <w:noProof/>
        </w:rPr>
        <w:t>为什么在</w:t>
      </w:r>
      <w:r w:rsidRPr="00D2504A">
        <w:rPr>
          <w:rFonts w:ascii="Calibri" w:eastAsia="宋体" w:hAnsi="Calibri" w:hint="eastAsia"/>
          <w:b/>
          <w:noProof/>
        </w:rPr>
        <w:t xml:space="preserve"> 64 </w:t>
      </w:r>
      <w:r w:rsidRPr="00D2504A">
        <w:rPr>
          <w:rFonts w:ascii="Calibri" w:eastAsia="宋体" w:hAnsi="Calibri" w:hint="eastAsia"/>
          <w:b/>
          <w:noProof/>
        </w:rPr>
        <w:t>位版本的</w:t>
      </w:r>
      <w:r w:rsidRPr="00D2504A">
        <w:rPr>
          <w:rFonts w:ascii="Calibri" w:eastAsia="宋体" w:hAnsi="Calibri" w:hint="eastAsia"/>
          <w:b/>
          <w:noProof/>
        </w:rPr>
        <w:t xml:space="preserve"> Windows Server 2008 </w:t>
      </w:r>
      <w:r w:rsidRPr="00D2504A">
        <w:rPr>
          <w:rFonts w:ascii="Calibri" w:eastAsia="宋体" w:hAnsi="Calibri" w:hint="eastAsia"/>
          <w:b/>
          <w:noProof/>
        </w:rPr>
        <w:t>中看不到</w:t>
      </w:r>
      <w:r w:rsidRPr="00D2504A">
        <w:rPr>
          <w:rFonts w:ascii="Calibri" w:eastAsia="宋体" w:hAnsi="Calibri" w:hint="eastAsia"/>
          <w:b/>
          <w:noProof/>
        </w:rPr>
        <w:t xml:space="preserve"> </w:t>
      </w:r>
      <w:r w:rsidRPr="00D2504A">
        <w:rPr>
          <w:rFonts w:ascii="Calibri" w:eastAsia="宋体" w:hAnsi="Calibri" w:cs="Calibri" w:hint="eastAsia"/>
          <w:noProof/>
        </w:rPr>
        <w:t>Microsoft.Sharepoint.Foundation.Library.MP.config</w:t>
      </w:r>
      <w:r w:rsidRPr="00D2504A">
        <w:rPr>
          <w:rFonts w:ascii="Calibri" w:eastAsia="宋体" w:hAnsi="Calibri" w:hint="eastAsia"/>
          <w:b/>
          <w:noProof/>
        </w:rPr>
        <w:t xml:space="preserve"> </w:t>
      </w:r>
      <w:r w:rsidRPr="00D2504A">
        <w:rPr>
          <w:rFonts w:ascii="Calibri" w:eastAsia="宋体" w:hAnsi="Calibri" w:hint="eastAsia"/>
          <w:b/>
          <w:noProof/>
        </w:rPr>
        <w:t>文件？</w:t>
      </w:r>
    </w:p>
    <w:p w:rsidR="00435C45" w:rsidRPr="00D2504A" w:rsidRDefault="00435C45" w:rsidP="00435C45">
      <w:pPr>
        <w:pStyle w:val="ListParagraph"/>
        <w:ind w:left="360"/>
        <w:rPr>
          <w:rFonts w:eastAsia="宋体"/>
          <w:noProof/>
        </w:rPr>
      </w:pPr>
      <w:r w:rsidRPr="00D2504A">
        <w:rPr>
          <w:rFonts w:ascii="Calibri" w:eastAsia="宋体" w:hAnsi="Calibri" w:hint="eastAsia"/>
          <w:noProof/>
        </w:rPr>
        <w:t>在</w:t>
      </w:r>
      <w:r w:rsidRPr="00D2504A">
        <w:rPr>
          <w:rFonts w:ascii="Calibri" w:eastAsia="宋体" w:hAnsi="Calibri" w:hint="eastAsia"/>
          <w:noProof/>
        </w:rPr>
        <w:t xml:space="preserve"> 64 </w:t>
      </w:r>
      <w:r w:rsidRPr="00D2504A">
        <w:rPr>
          <w:rFonts w:ascii="Calibri" w:eastAsia="宋体" w:hAnsi="Calibri" w:hint="eastAsia"/>
          <w:noProof/>
        </w:rPr>
        <w:t>位版本的</w:t>
      </w:r>
      <w:r w:rsidRPr="00D2504A">
        <w:rPr>
          <w:rFonts w:ascii="Calibri" w:eastAsia="宋体" w:hAnsi="Calibri" w:hint="eastAsia"/>
          <w:noProof/>
        </w:rPr>
        <w:t xml:space="preserve"> Windows Server 2008 </w:t>
      </w:r>
      <w:r w:rsidRPr="00D2504A">
        <w:rPr>
          <w:rFonts w:ascii="Calibri" w:eastAsia="宋体" w:hAnsi="Calibri" w:hint="eastAsia"/>
          <w:noProof/>
        </w:rPr>
        <w:t>中，</w:t>
      </w:r>
      <w:r w:rsidRPr="00D2504A">
        <w:rPr>
          <w:rFonts w:ascii="Calibri" w:eastAsia="宋体" w:hAnsi="Calibri" w:cs="Calibri" w:hint="eastAsia"/>
          <w:noProof/>
        </w:rPr>
        <w:t>Microsoft.Sharepoint.Foundation.Library.MP.config</w:t>
      </w:r>
      <w:r w:rsidRPr="00D2504A">
        <w:rPr>
          <w:rFonts w:ascii="Calibri" w:eastAsia="宋体" w:hAnsi="Calibri" w:hint="eastAsia"/>
          <w:noProof/>
        </w:rPr>
        <w:t xml:space="preserve"> </w:t>
      </w:r>
      <w:r w:rsidRPr="00D2504A">
        <w:rPr>
          <w:rFonts w:ascii="Calibri" w:eastAsia="宋体" w:hAnsi="Calibri" w:hint="eastAsia"/>
          <w:noProof/>
        </w:rPr>
        <w:t>文件安装在“</w:t>
      </w:r>
      <w:r w:rsidRPr="00D2504A">
        <w:rPr>
          <w:rFonts w:ascii="Calibri" w:eastAsia="宋体" w:hAnsi="Calibri" w:hint="eastAsia"/>
          <w:noProof/>
        </w:rPr>
        <w:t>%ProgramFiles(x86)%\System Center Management Packs</w:t>
      </w:r>
      <w:r w:rsidRPr="00D2504A">
        <w:rPr>
          <w:rFonts w:ascii="Calibri" w:eastAsia="宋体" w:hAnsi="Calibri" w:hint="eastAsia"/>
          <w:noProof/>
        </w:rPr>
        <w:t>”文件夹中。必须将该文件复制到“</w:t>
      </w:r>
      <w:r w:rsidRPr="00D2504A">
        <w:rPr>
          <w:rFonts w:ascii="Calibri" w:eastAsia="宋体" w:hAnsi="Calibri" w:hint="eastAsia"/>
          <w:noProof/>
        </w:rPr>
        <w:t>%Program Files\System Center Management Packs</w:t>
      </w:r>
      <w:r w:rsidRPr="00D2504A">
        <w:rPr>
          <w:rFonts w:ascii="Calibri" w:eastAsia="宋体" w:hAnsi="Calibri" w:hint="eastAsia"/>
          <w:noProof/>
        </w:rPr>
        <w:t>”文件夹才能运行管理任务。否则，在管理包配置期间，管理员将看到“无法加载配置文件”错误。</w:t>
      </w:r>
    </w:p>
    <w:p w:rsidR="00435C45" w:rsidRPr="00D2504A" w:rsidRDefault="00435C45" w:rsidP="00435C45">
      <w:pPr>
        <w:pStyle w:val="ListParagraph"/>
        <w:numPr>
          <w:ilvl w:val="0"/>
          <w:numId w:val="13"/>
        </w:numPr>
        <w:ind w:left="360"/>
        <w:rPr>
          <w:rFonts w:eastAsia="宋体"/>
          <w:b/>
          <w:noProof/>
        </w:rPr>
      </w:pPr>
      <w:r w:rsidRPr="00D2504A">
        <w:rPr>
          <w:rFonts w:ascii="Calibri" w:eastAsia="宋体" w:hAnsi="Calibri" w:hint="eastAsia"/>
          <w:b/>
          <w:noProof/>
        </w:rPr>
        <w:t>为何移除发现的组件之后还能将其找到？</w:t>
      </w:r>
    </w:p>
    <w:p w:rsidR="00435C45" w:rsidRPr="00D2504A" w:rsidRDefault="00435C45" w:rsidP="001F35B1">
      <w:pPr>
        <w:pStyle w:val="ListParagraph"/>
        <w:spacing w:line="288" w:lineRule="auto"/>
        <w:ind w:left="357"/>
        <w:rPr>
          <w:rFonts w:eastAsia="宋体"/>
          <w:noProof/>
        </w:rPr>
      </w:pPr>
      <w:r w:rsidRPr="00D2504A">
        <w:rPr>
          <w:rFonts w:ascii="Calibri" w:eastAsia="宋体" w:hAnsi="Calibri" w:hint="eastAsia"/>
          <w:noProof/>
        </w:rPr>
        <w:t>这可能是由缓存问题导致的。升级或导入监视类属性已更改的新管理包可能导致意外的发现结果。在导入技术预览版或测试版本后导入新版本的管理包时可能发生此情况。这是由于旧监视类仍然在缓存中。有关通过使用</w:t>
      </w:r>
      <w:r w:rsidRPr="00D2504A">
        <w:rPr>
          <w:rFonts w:ascii="Calibri" w:eastAsia="宋体" w:hAnsi="Calibri" w:hint="eastAsia"/>
          <w:noProof/>
        </w:rPr>
        <w:t xml:space="preserve"> Microsoft.MOM.UI.Console.exe </w:t>
      </w:r>
      <w:r w:rsidRPr="00D2504A">
        <w:rPr>
          <w:rFonts w:ascii="Calibri" w:eastAsia="宋体" w:hAnsi="Calibri" w:hint="eastAsia"/>
          <w:noProof/>
        </w:rPr>
        <w:t>与</w:t>
      </w:r>
      <w:r w:rsidRPr="00D2504A">
        <w:rPr>
          <w:rFonts w:ascii="Calibri" w:eastAsia="宋体" w:hAnsi="Calibri" w:hint="eastAsia"/>
          <w:noProof/>
        </w:rPr>
        <w:t xml:space="preserve"> </w:t>
      </w:r>
      <w:r w:rsidRPr="00D2504A">
        <w:rPr>
          <w:rFonts w:ascii="Courier New" w:eastAsia="宋体" w:hAnsi="Courier New" w:cs="Courier New" w:hint="eastAsia"/>
          <w:noProof/>
        </w:rPr>
        <w:t>clearcache</w:t>
      </w:r>
      <w:r w:rsidRPr="00D2504A">
        <w:rPr>
          <w:rFonts w:ascii="Calibri" w:eastAsia="宋体" w:hAnsi="Calibri" w:hint="eastAsia"/>
          <w:noProof/>
        </w:rPr>
        <w:t xml:space="preserve"> </w:t>
      </w:r>
      <w:r w:rsidRPr="00D2504A">
        <w:rPr>
          <w:rFonts w:ascii="Calibri" w:eastAsia="宋体" w:hAnsi="Calibri" w:hint="eastAsia"/>
          <w:noProof/>
        </w:rPr>
        <w:t>开关清除缓存的详细信息，请参阅</w:t>
      </w:r>
      <w:r w:rsidRPr="00D2504A">
        <w:rPr>
          <w:rFonts w:ascii="Calibri" w:eastAsia="宋体" w:hAnsi="Calibri" w:hint="eastAsia"/>
          <w:noProof/>
        </w:rPr>
        <w:t xml:space="preserve"> Operations Manager 2007</w:t>
      </w:r>
      <w:r w:rsidRPr="00D2504A">
        <w:rPr>
          <w:rFonts w:ascii="Calibri" w:eastAsia="宋体" w:hAnsi="Calibri" w:cs="MS Shell Dlg" w:hint="eastAsia"/>
          <w:noProof/>
        </w:rPr>
        <w:t xml:space="preserve"> R2</w:t>
      </w:r>
      <w:r w:rsidRPr="00D2504A">
        <w:rPr>
          <w:rFonts w:ascii="Calibri" w:eastAsia="宋体" w:hAnsi="Calibri" w:hint="eastAsia"/>
          <w:noProof/>
        </w:rPr>
        <w:t xml:space="preserve"> </w:t>
      </w:r>
      <w:r w:rsidRPr="00D2504A">
        <w:rPr>
          <w:rFonts w:ascii="Calibri" w:eastAsia="宋体" w:hAnsi="Calibri" w:hint="eastAsia"/>
          <w:noProof/>
        </w:rPr>
        <w:t>文档。</w:t>
      </w:r>
    </w:p>
    <w:p w:rsidR="00435C45" w:rsidRPr="00D2504A" w:rsidRDefault="00435C45" w:rsidP="00435C45">
      <w:pPr>
        <w:pStyle w:val="ListParagraph"/>
        <w:numPr>
          <w:ilvl w:val="0"/>
          <w:numId w:val="13"/>
        </w:numPr>
        <w:ind w:left="360"/>
        <w:rPr>
          <w:rFonts w:eastAsia="宋体"/>
          <w:b/>
          <w:noProof/>
        </w:rPr>
      </w:pPr>
      <w:r w:rsidRPr="00D2504A">
        <w:rPr>
          <w:rFonts w:ascii="Calibri" w:eastAsia="宋体" w:hAnsi="Calibri" w:hint="eastAsia"/>
          <w:b/>
          <w:noProof/>
        </w:rPr>
        <w:lastRenderedPageBreak/>
        <w:t>此管理包是否包括适用于其他</w:t>
      </w:r>
      <w:r w:rsidRPr="00D2504A">
        <w:rPr>
          <w:rFonts w:ascii="Calibri" w:eastAsia="宋体" w:hAnsi="Calibri" w:hint="eastAsia"/>
          <w:b/>
          <w:noProof/>
        </w:rPr>
        <w:t xml:space="preserve"> Microsoft </w:t>
      </w:r>
      <w:r w:rsidRPr="00D2504A">
        <w:rPr>
          <w:rFonts w:ascii="Calibri" w:eastAsia="宋体" w:hAnsi="Calibri" w:hint="eastAsia"/>
          <w:b/>
          <w:noProof/>
        </w:rPr>
        <w:t>技术的管理包？</w:t>
      </w:r>
    </w:p>
    <w:p w:rsidR="00435C45" w:rsidRPr="00D2504A" w:rsidRDefault="00435C45" w:rsidP="00435C45">
      <w:pPr>
        <w:pStyle w:val="ListParagraph"/>
        <w:ind w:left="360"/>
        <w:rPr>
          <w:rFonts w:eastAsia="宋体"/>
          <w:noProof/>
        </w:rPr>
      </w:pPr>
      <w:r w:rsidRPr="00D2504A">
        <w:rPr>
          <w:rFonts w:ascii="Calibri" w:eastAsia="宋体" w:hAnsi="Calibri" w:hint="eastAsia"/>
          <w:bCs/>
          <w:noProof/>
        </w:rPr>
        <w:t>不包括。此管理包不包括适用于</w:t>
      </w:r>
      <w:r w:rsidRPr="00D2504A">
        <w:rPr>
          <w:rFonts w:ascii="Calibri" w:eastAsia="宋体" w:hAnsi="Calibri" w:hint="eastAsia"/>
          <w:bCs/>
          <w:noProof/>
        </w:rPr>
        <w:t xml:space="preserve"> Windows </w:t>
      </w:r>
      <w:r w:rsidRPr="00D2504A">
        <w:rPr>
          <w:rFonts w:ascii="Calibri" w:eastAsia="宋体" w:hAnsi="Calibri" w:hint="eastAsia"/>
          <w:bCs/>
          <w:noProof/>
        </w:rPr>
        <w:t>操作系统、</w:t>
      </w:r>
      <w:r w:rsidRPr="00D2504A">
        <w:rPr>
          <w:rFonts w:ascii="Calibri" w:eastAsia="宋体" w:hAnsi="Calibri" w:hint="eastAsia"/>
          <w:bCs/>
          <w:noProof/>
        </w:rPr>
        <w:t xml:space="preserve">SQL Server </w:t>
      </w:r>
      <w:r w:rsidRPr="00D2504A">
        <w:rPr>
          <w:rFonts w:ascii="Calibri" w:eastAsia="宋体" w:hAnsi="Calibri" w:hint="eastAsia"/>
          <w:bCs/>
          <w:noProof/>
        </w:rPr>
        <w:t>或</w:t>
      </w:r>
      <w:r w:rsidRPr="00D2504A">
        <w:rPr>
          <w:rFonts w:ascii="Calibri" w:eastAsia="宋体" w:hAnsi="Calibri" w:hint="eastAsia"/>
          <w:bCs/>
          <w:noProof/>
        </w:rPr>
        <w:t xml:space="preserve"> Internet Information Services (IIS) </w:t>
      </w:r>
      <w:r w:rsidRPr="00D2504A">
        <w:rPr>
          <w:rFonts w:ascii="Calibri" w:eastAsia="宋体" w:hAnsi="Calibri" w:hint="eastAsia"/>
          <w:bCs/>
          <w:noProof/>
        </w:rPr>
        <w:t>的监视器或规则</w:t>
      </w:r>
      <w:r w:rsidRPr="00D2504A">
        <w:rPr>
          <w:rFonts w:ascii="Calibri" w:eastAsia="宋体" w:hAnsi="Calibri" w:hint="eastAsia"/>
          <w:b/>
          <w:bCs/>
          <w:noProof/>
        </w:rPr>
        <w:t>。</w:t>
      </w:r>
      <w:r w:rsidRPr="00D2504A">
        <w:rPr>
          <w:rFonts w:ascii="Calibri" w:eastAsia="宋体" w:hAnsi="Calibri" w:hint="eastAsia"/>
          <w:noProof/>
        </w:rPr>
        <w:t>我们建议您安装这些管理包，以帮助监视在代理计算机上运行的服务。可从</w:t>
      </w:r>
      <w:r w:rsidRPr="00D2504A">
        <w:rPr>
          <w:rFonts w:ascii="Calibri" w:eastAsia="宋体" w:hAnsi="Calibri" w:hint="eastAsia"/>
          <w:noProof/>
        </w:rPr>
        <w:t xml:space="preserve"> </w:t>
      </w:r>
      <w:hyperlink r:id="rId21" w:history="1">
        <w:r w:rsidR="00A63366" w:rsidRPr="004C3B5E">
          <w:rPr>
            <w:rStyle w:val="Hyperlink"/>
            <w:rFonts w:ascii="Calibri" w:eastAsia="宋体" w:hAnsi="Calibri" w:hint="eastAsia"/>
            <w:noProof/>
          </w:rPr>
          <w:t>http://systemcenter.pinpoint.microsoft.com/en-US/home</w:t>
        </w:r>
        <w:r w:rsidR="00A63366" w:rsidRPr="004C3B5E">
          <w:rPr>
            <w:rStyle w:val="Hyperlink"/>
            <w:rFonts w:ascii="Calibri" w:eastAsia="宋体" w:hAnsi="Calibri"/>
            <w:noProof/>
          </w:rPr>
          <w:t>（该链接可能指向英文页面）</w:t>
        </w:r>
      </w:hyperlink>
      <w:r w:rsidR="00A63366">
        <w:rPr>
          <w:rFonts w:eastAsia="宋体" w:hint="eastAsia"/>
          <w:noProof/>
        </w:rPr>
        <w:t xml:space="preserve"> </w:t>
      </w:r>
      <w:r w:rsidRPr="00D2504A">
        <w:rPr>
          <w:rFonts w:ascii="Calibri" w:eastAsia="宋体" w:hAnsi="Calibri" w:hint="eastAsia"/>
          <w:noProof/>
        </w:rPr>
        <w:t>获得这些管理包</w:t>
      </w:r>
    </w:p>
    <w:p w:rsidR="00435C45" w:rsidRPr="00D2504A" w:rsidRDefault="00435C45" w:rsidP="00435C45">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eastAsia="宋体" w:cs="MS Shell Dlg"/>
          <w:b/>
          <w:noProof/>
        </w:rPr>
      </w:pPr>
      <w:r w:rsidRPr="00D2504A">
        <w:rPr>
          <w:rFonts w:ascii="Calibri" w:eastAsia="宋体" w:hAnsi="Calibri" w:cs="MS Shell Dlg" w:hint="eastAsia"/>
          <w:b/>
          <w:noProof/>
        </w:rPr>
        <w:t>是否有可能替代特定实例的监视器参数？</w:t>
      </w:r>
    </w:p>
    <w:p w:rsidR="00435C45" w:rsidRPr="00D2504A" w:rsidRDefault="00435C45" w:rsidP="00435C45">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eastAsia="宋体" w:cs="MS Shell Dlg"/>
          <w:noProof/>
        </w:rPr>
      </w:pPr>
      <w:r w:rsidRPr="00D2504A">
        <w:rPr>
          <w:rFonts w:ascii="Calibri" w:eastAsia="宋体" w:hAnsi="Calibri" w:cs="MS Shell Dlg" w:hint="eastAsia"/>
          <w:noProof/>
        </w:rPr>
        <w:t>如果某个监视器作为</w:t>
      </w:r>
      <w:hyperlink r:id="rId22" w:history="1">
        <w:r w:rsidRPr="00A63366">
          <w:rPr>
            <w:rStyle w:val="Hyperlink"/>
            <w:rFonts w:ascii="Calibri" w:eastAsia="宋体" w:hAnsi="Calibri" w:cs="MS Shell Dlg" w:hint="eastAsia"/>
            <w:noProof/>
          </w:rPr>
          <w:t>实例数最小化</w:t>
        </w:r>
        <w:r w:rsidR="00A63366" w:rsidRPr="00A63366">
          <w:rPr>
            <w:rStyle w:val="Hyperlink"/>
            <w:rFonts w:ascii="Calibri" w:hAnsi="Calibri" w:cs="MS Shell Dlg"/>
          </w:rPr>
          <w:t>（该链接可能指向英文页面）</w:t>
        </w:r>
      </w:hyperlink>
      <w:r w:rsidRPr="00D2504A">
        <w:rPr>
          <w:rFonts w:ascii="Calibri" w:eastAsia="宋体" w:hAnsi="Calibri" w:cs="MS Shell Dlg" w:hint="eastAsia"/>
          <w:noProof/>
        </w:rPr>
        <w:t>监视器执行，则替代某个参数将应用于该参数所针对的所有实例。用户不能替代只针对一个特定实例的参数。</w:t>
      </w:r>
      <w:r w:rsidRPr="00D2504A">
        <w:rPr>
          <w:rFonts w:ascii="Calibri" w:eastAsia="宋体" w:hAnsi="Calibri" w:cs="MS Shell Dlg" w:hint="eastAsia"/>
          <w:noProof/>
        </w:rPr>
        <w:t xml:space="preserve"> </w:t>
      </w:r>
    </w:p>
    <w:p w:rsidR="00435C45" w:rsidRPr="00D2504A" w:rsidRDefault="00435C45" w:rsidP="00435C45">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eastAsia="宋体"/>
          <w:noProof/>
        </w:rPr>
      </w:pPr>
      <w:r w:rsidRPr="00D2504A">
        <w:rPr>
          <w:rFonts w:ascii="Calibri" w:eastAsia="宋体" w:hAnsi="Calibri" w:hint="eastAsia"/>
          <w:noProof/>
        </w:rPr>
        <w:t>此管理包中受影响的监视器有：</w:t>
      </w:r>
    </w:p>
    <w:p w:rsidR="00435C45" w:rsidRPr="00D2504A" w:rsidRDefault="00435C45" w:rsidP="00710DDD">
      <w:pPr>
        <w:pStyle w:val="ListParagraph"/>
        <w:numPr>
          <w:ilvl w:val="0"/>
          <w:numId w:val="59"/>
        </w:numPr>
        <w:tabs>
          <w:tab w:val="left" w:pos="360"/>
          <w:tab w:val="left" w:pos="1134"/>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rFonts w:eastAsia="宋体"/>
          <w:noProof/>
        </w:rPr>
      </w:pPr>
      <w:r w:rsidRPr="00D2504A">
        <w:rPr>
          <w:rFonts w:ascii="Calibri" w:eastAsia="宋体" w:hAnsi="Calibri" w:hint="eastAsia"/>
          <w:noProof/>
        </w:rPr>
        <w:t xml:space="preserve">SPHA </w:t>
      </w:r>
      <w:r w:rsidRPr="00D2504A">
        <w:rPr>
          <w:rFonts w:ascii="Calibri" w:eastAsia="宋体" w:hAnsi="Calibri" w:hint="eastAsia"/>
          <w:noProof/>
        </w:rPr>
        <w:t>可用性规则监视器</w:t>
      </w:r>
    </w:p>
    <w:p w:rsidR="00435C45" w:rsidRPr="00D2504A" w:rsidRDefault="00435C45" w:rsidP="00710DDD">
      <w:pPr>
        <w:pStyle w:val="ListParagraph"/>
        <w:numPr>
          <w:ilvl w:val="0"/>
          <w:numId w:val="59"/>
        </w:numPr>
        <w:tabs>
          <w:tab w:val="left" w:pos="360"/>
          <w:tab w:val="left" w:pos="1276"/>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rFonts w:eastAsia="宋体"/>
          <w:noProof/>
        </w:rPr>
      </w:pPr>
      <w:r w:rsidRPr="00D2504A">
        <w:rPr>
          <w:rFonts w:ascii="Calibri" w:eastAsia="宋体" w:hAnsi="Calibri" w:hint="eastAsia"/>
          <w:noProof/>
        </w:rPr>
        <w:t xml:space="preserve">SPHA </w:t>
      </w:r>
      <w:r w:rsidRPr="00D2504A">
        <w:rPr>
          <w:rFonts w:ascii="Calibri" w:eastAsia="宋体" w:hAnsi="Calibri" w:hint="eastAsia"/>
          <w:noProof/>
        </w:rPr>
        <w:t>配置规则监视器</w:t>
      </w:r>
    </w:p>
    <w:p w:rsidR="00435C45" w:rsidRPr="00D2504A" w:rsidRDefault="00435C45" w:rsidP="00710DDD">
      <w:pPr>
        <w:pStyle w:val="ListParagraph"/>
        <w:numPr>
          <w:ilvl w:val="0"/>
          <w:numId w:val="59"/>
        </w:numPr>
        <w:tabs>
          <w:tab w:val="left" w:pos="360"/>
          <w:tab w:val="left" w:pos="1276"/>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rFonts w:eastAsia="宋体"/>
          <w:noProof/>
        </w:rPr>
      </w:pPr>
      <w:r w:rsidRPr="00D2504A">
        <w:rPr>
          <w:rFonts w:ascii="Calibri" w:eastAsia="宋体" w:hAnsi="Calibri" w:hint="eastAsia"/>
          <w:noProof/>
        </w:rPr>
        <w:t xml:space="preserve">SPHA </w:t>
      </w:r>
      <w:r w:rsidRPr="00D2504A">
        <w:rPr>
          <w:rFonts w:ascii="Calibri" w:eastAsia="宋体" w:hAnsi="Calibri" w:hint="eastAsia"/>
          <w:noProof/>
        </w:rPr>
        <w:t>性能规则监视器</w:t>
      </w:r>
    </w:p>
    <w:p w:rsidR="00435C45" w:rsidRPr="00D2504A" w:rsidRDefault="00435C45" w:rsidP="00710DDD">
      <w:pPr>
        <w:pStyle w:val="ListParagraph"/>
        <w:numPr>
          <w:ilvl w:val="0"/>
          <w:numId w:val="59"/>
        </w:numPr>
        <w:tabs>
          <w:tab w:val="left" w:pos="360"/>
          <w:tab w:val="left" w:pos="1276"/>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rFonts w:eastAsia="宋体"/>
          <w:noProof/>
        </w:rPr>
      </w:pPr>
      <w:r w:rsidRPr="00D2504A">
        <w:rPr>
          <w:rFonts w:ascii="Calibri" w:eastAsia="宋体" w:hAnsi="Calibri" w:hint="eastAsia"/>
          <w:noProof/>
        </w:rPr>
        <w:t xml:space="preserve">SPHA </w:t>
      </w:r>
      <w:r w:rsidRPr="00D2504A">
        <w:rPr>
          <w:rFonts w:ascii="Calibri" w:eastAsia="宋体" w:hAnsi="Calibri" w:hint="eastAsia"/>
          <w:noProof/>
        </w:rPr>
        <w:t>安全规则监视器</w:t>
      </w:r>
    </w:p>
    <w:p w:rsidR="00435C45" w:rsidRPr="00D2504A" w:rsidRDefault="00435C45" w:rsidP="00710DDD">
      <w:pPr>
        <w:pStyle w:val="ListParagraph"/>
        <w:numPr>
          <w:ilvl w:val="0"/>
          <w:numId w:val="59"/>
        </w:numPr>
        <w:tabs>
          <w:tab w:val="left" w:pos="360"/>
          <w:tab w:val="left" w:pos="1276"/>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rFonts w:eastAsia="宋体"/>
          <w:noProof/>
        </w:rPr>
      </w:pPr>
      <w:r w:rsidRPr="00D2504A">
        <w:rPr>
          <w:rFonts w:ascii="Calibri" w:eastAsia="宋体" w:hAnsi="Calibri" w:hint="eastAsia"/>
          <w:noProof/>
        </w:rPr>
        <w:t xml:space="preserve">SPHA </w:t>
      </w:r>
      <w:r w:rsidRPr="00D2504A">
        <w:rPr>
          <w:rFonts w:ascii="Calibri" w:eastAsia="宋体" w:hAnsi="Calibri" w:hint="eastAsia"/>
          <w:noProof/>
        </w:rPr>
        <w:t>自定义规则监视器</w:t>
      </w:r>
    </w:p>
    <w:p w:rsidR="00435C45" w:rsidRPr="00D2504A" w:rsidRDefault="00435C45" w:rsidP="00710DDD">
      <w:pPr>
        <w:pStyle w:val="ListParagraph"/>
        <w:numPr>
          <w:ilvl w:val="0"/>
          <w:numId w:val="59"/>
        </w:numPr>
        <w:tabs>
          <w:tab w:val="left" w:pos="360"/>
          <w:tab w:val="left" w:pos="1276"/>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rFonts w:eastAsia="宋体"/>
          <w:noProof/>
        </w:rPr>
      </w:pPr>
      <w:r w:rsidRPr="00D2504A">
        <w:rPr>
          <w:rFonts w:ascii="Calibri" w:eastAsia="宋体" w:hAnsi="Calibri" w:hint="eastAsia"/>
          <w:noProof/>
        </w:rPr>
        <w:t xml:space="preserve">SPServer </w:t>
      </w:r>
      <w:r w:rsidRPr="00D2504A">
        <w:rPr>
          <w:rFonts w:ascii="Calibri" w:eastAsia="宋体" w:hAnsi="Calibri" w:hint="eastAsia"/>
          <w:noProof/>
        </w:rPr>
        <w:t>上的</w:t>
      </w:r>
      <w:r w:rsidRPr="00D2504A">
        <w:rPr>
          <w:rFonts w:ascii="Calibri" w:eastAsia="宋体" w:hAnsi="Calibri" w:hint="eastAsia"/>
          <w:noProof/>
        </w:rPr>
        <w:t xml:space="preserve"> SPHA </w:t>
      </w:r>
      <w:r w:rsidRPr="00D2504A">
        <w:rPr>
          <w:rFonts w:ascii="Calibri" w:eastAsia="宋体" w:hAnsi="Calibri" w:hint="eastAsia"/>
          <w:noProof/>
        </w:rPr>
        <w:t>可用性规则监视器</w:t>
      </w:r>
    </w:p>
    <w:p w:rsidR="00435C45" w:rsidRPr="00D2504A" w:rsidRDefault="00435C45" w:rsidP="00710DDD">
      <w:pPr>
        <w:pStyle w:val="ListParagraph"/>
        <w:numPr>
          <w:ilvl w:val="0"/>
          <w:numId w:val="59"/>
        </w:numPr>
        <w:tabs>
          <w:tab w:val="left" w:pos="360"/>
          <w:tab w:val="left" w:pos="1276"/>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rFonts w:eastAsia="宋体"/>
          <w:noProof/>
        </w:rPr>
      </w:pPr>
      <w:r w:rsidRPr="00D2504A">
        <w:rPr>
          <w:rFonts w:ascii="Calibri" w:eastAsia="宋体" w:hAnsi="Calibri" w:hint="eastAsia"/>
          <w:noProof/>
        </w:rPr>
        <w:t xml:space="preserve">SPServer </w:t>
      </w:r>
      <w:r w:rsidRPr="00D2504A">
        <w:rPr>
          <w:rFonts w:ascii="Calibri" w:eastAsia="宋体" w:hAnsi="Calibri" w:hint="eastAsia"/>
          <w:noProof/>
        </w:rPr>
        <w:t>上的</w:t>
      </w:r>
      <w:r w:rsidRPr="00D2504A">
        <w:rPr>
          <w:rFonts w:ascii="Calibri" w:eastAsia="宋体" w:hAnsi="Calibri" w:hint="eastAsia"/>
          <w:noProof/>
        </w:rPr>
        <w:t xml:space="preserve"> SPHA </w:t>
      </w:r>
      <w:r w:rsidRPr="00D2504A">
        <w:rPr>
          <w:rFonts w:ascii="Calibri" w:eastAsia="宋体" w:hAnsi="Calibri" w:hint="eastAsia"/>
          <w:noProof/>
        </w:rPr>
        <w:t>配置规则监视器</w:t>
      </w:r>
    </w:p>
    <w:p w:rsidR="00435C45" w:rsidRPr="00D2504A" w:rsidRDefault="00435C45" w:rsidP="00710DDD">
      <w:pPr>
        <w:pStyle w:val="ListParagraph"/>
        <w:numPr>
          <w:ilvl w:val="0"/>
          <w:numId w:val="59"/>
        </w:numPr>
        <w:tabs>
          <w:tab w:val="left" w:pos="360"/>
          <w:tab w:val="left" w:pos="1276"/>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rFonts w:eastAsia="宋体"/>
          <w:noProof/>
        </w:rPr>
      </w:pPr>
      <w:r w:rsidRPr="00D2504A">
        <w:rPr>
          <w:rFonts w:ascii="Calibri" w:eastAsia="宋体" w:hAnsi="Calibri" w:hint="eastAsia"/>
          <w:noProof/>
        </w:rPr>
        <w:t xml:space="preserve">SPServer </w:t>
      </w:r>
      <w:r w:rsidRPr="00D2504A">
        <w:rPr>
          <w:rFonts w:ascii="Calibri" w:eastAsia="宋体" w:hAnsi="Calibri" w:hint="eastAsia"/>
          <w:noProof/>
        </w:rPr>
        <w:t>上的</w:t>
      </w:r>
      <w:r w:rsidRPr="00D2504A">
        <w:rPr>
          <w:rFonts w:ascii="Calibri" w:eastAsia="宋体" w:hAnsi="Calibri" w:hint="eastAsia"/>
          <w:noProof/>
        </w:rPr>
        <w:t xml:space="preserve"> SPHA </w:t>
      </w:r>
      <w:r w:rsidRPr="00D2504A">
        <w:rPr>
          <w:rFonts w:ascii="Calibri" w:eastAsia="宋体" w:hAnsi="Calibri" w:hint="eastAsia"/>
          <w:noProof/>
        </w:rPr>
        <w:t>性能规则监视器</w:t>
      </w:r>
    </w:p>
    <w:p w:rsidR="00435C45" w:rsidRPr="00D2504A" w:rsidRDefault="00435C45" w:rsidP="00710DDD">
      <w:pPr>
        <w:pStyle w:val="ListParagraph"/>
        <w:numPr>
          <w:ilvl w:val="0"/>
          <w:numId w:val="59"/>
        </w:numPr>
        <w:tabs>
          <w:tab w:val="left" w:pos="360"/>
          <w:tab w:val="left" w:pos="1276"/>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rFonts w:eastAsia="宋体"/>
          <w:noProof/>
        </w:rPr>
      </w:pPr>
      <w:r w:rsidRPr="00D2504A">
        <w:rPr>
          <w:rFonts w:ascii="Calibri" w:eastAsia="宋体" w:hAnsi="Calibri" w:hint="eastAsia"/>
          <w:noProof/>
        </w:rPr>
        <w:t xml:space="preserve">SPServer </w:t>
      </w:r>
      <w:r w:rsidRPr="00D2504A">
        <w:rPr>
          <w:rFonts w:ascii="Calibri" w:eastAsia="宋体" w:hAnsi="Calibri" w:hint="eastAsia"/>
          <w:noProof/>
        </w:rPr>
        <w:t>上的</w:t>
      </w:r>
      <w:r w:rsidRPr="00D2504A">
        <w:rPr>
          <w:rFonts w:ascii="Calibri" w:eastAsia="宋体" w:hAnsi="Calibri" w:hint="eastAsia"/>
          <w:noProof/>
        </w:rPr>
        <w:t xml:space="preserve"> SPHA </w:t>
      </w:r>
      <w:r w:rsidRPr="00D2504A">
        <w:rPr>
          <w:rFonts w:ascii="Calibri" w:eastAsia="宋体" w:hAnsi="Calibri" w:hint="eastAsia"/>
          <w:noProof/>
        </w:rPr>
        <w:t>安全规则监视器</w:t>
      </w:r>
    </w:p>
    <w:p w:rsidR="00435C45" w:rsidRPr="00D2504A" w:rsidRDefault="00435C45" w:rsidP="00710DDD">
      <w:pPr>
        <w:pStyle w:val="ListParagraph"/>
        <w:numPr>
          <w:ilvl w:val="0"/>
          <w:numId w:val="59"/>
        </w:numPr>
        <w:tabs>
          <w:tab w:val="left" w:pos="360"/>
          <w:tab w:val="left" w:pos="1276"/>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rFonts w:eastAsia="宋体"/>
          <w:noProof/>
        </w:rPr>
      </w:pPr>
      <w:r w:rsidRPr="00D2504A">
        <w:rPr>
          <w:rFonts w:ascii="Calibri" w:eastAsia="宋体" w:hAnsi="Calibri" w:hint="eastAsia"/>
          <w:noProof/>
        </w:rPr>
        <w:t xml:space="preserve">SPServer </w:t>
      </w:r>
      <w:r w:rsidRPr="00D2504A">
        <w:rPr>
          <w:rFonts w:ascii="Calibri" w:eastAsia="宋体" w:hAnsi="Calibri" w:hint="eastAsia"/>
          <w:noProof/>
        </w:rPr>
        <w:t>上的</w:t>
      </w:r>
      <w:r w:rsidRPr="00D2504A">
        <w:rPr>
          <w:rFonts w:ascii="Calibri" w:eastAsia="宋体" w:hAnsi="Calibri" w:hint="eastAsia"/>
          <w:noProof/>
        </w:rPr>
        <w:t xml:space="preserve"> SPHA </w:t>
      </w:r>
      <w:r w:rsidRPr="00D2504A">
        <w:rPr>
          <w:rFonts w:ascii="Calibri" w:eastAsia="宋体" w:hAnsi="Calibri" w:hint="eastAsia"/>
          <w:noProof/>
        </w:rPr>
        <w:t>自定义规则监视器</w:t>
      </w:r>
    </w:p>
    <w:p w:rsidR="00435C45" w:rsidRPr="00D2504A" w:rsidRDefault="00435C45" w:rsidP="00435C45">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rPr>
          <w:rFonts w:eastAsia="宋体"/>
          <w:noProof/>
        </w:rPr>
      </w:pPr>
    </w:p>
    <w:p w:rsidR="00435C45" w:rsidRPr="00D2504A" w:rsidRDefault="00435C45" w:rsidP="00D77E4A">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eastAsia="宋体"/>
          <w:b/>
          <w:noProof/>
        </w:rPr>
      </w:pPr>
      <w:r w:rsidRPr="00D2504A">
        <w:rPr>
          <w:rFonts w:ascii="Calibri" w:eastAsia="宋体" w:hAnsi="Calibri" w:hint="eastAsia"/>
          <w:b/>
          <w:noProof/>
        </w:rPr>
        <w:t>如何获取有关警报的其他信息？</w:t>
      </w:r>
    </w:p>
    <w:p w:rsidR="00435C45" w:rsidRPr="00D2504A" w:rsidRDefault="00435C45" w:rsidP="00D77E4A">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57"/>
        <w:rPr>
          <w:rFonts w:eastAsia="宋体"/>
          <w:noProof/>
        </w:rPr>
      </w:pPr>
      <w:r w:rsidRPr="00D2504A">
        <w:rPr>
          <w:rFonts w:ascii="Calibri" w:eastAsia="宋体" w:hAnsi="Calibri" w:hint="eastAsia"/>
          <w:noProof/>
        </w:rPr>
        <w:t>如果触发警报，您想了解通知和警报说明之外的其他信息，则可以查看“运行状况资源管理器”。以下是操作步骤。</w:t>
      </w:r>
    </w:p>
    <w:p w:rsidR="00435C45" w:rsidRPr="00D2504A" w:rsidRDefault="00435C45" w:rsidP="001F35B1">
      <w:pPr>
        <w:pStyle w:val="ListParagraph"/>
        <w:numPr>
          <w:ilvl w:val="0"/>
          <w:numId w:val="24"/>
        </w:numPr>
        <w:spacing w:line="240" w:lineRule="auto"/>
        <w:ind w:left="1071" w:hanging="357"/>
        <w:contextualSpacing w:val="0"/>
        <w:rPr>
          <w:rFonts w:eastAsia="宋体"/>
          <w:noProof/>
        </w:rPr>
      </w:pPr>
      <w:r w:rsidRPr="00D2504A">
        <w:rPr>
          <w:rFonts w:ascii="Calibri" w:eastAsia="宋体" w:hAnsi="Calibri" w:hint="eastAsia"/>
          <w:noProof/>
        </w:rPr>
        <w:t>启动“操作控制台”。</w:t>
      </w:r>
    </w:p>
    <w:p w:rsidR="00435C45" w:rsidRPr="00D2504A" w:rsidRDefault="00435C45" w:rsidP="001F35B1">
      <w:pPr>
        <w:pStyle w:val="ListParagraph"/>
        <w:numPr>
          <w:ilvl w:val="0"/>
          <w:numId w:val="24"/>
        </w:numPr>
        <w:spacing w:line="240" w:lineRule="auto"/>
        <w:ind w:left="1071" w:hanging="357"/>
        <w:contextualSpacing w:val="0"/>
        <w:rPr>
          <w:rFonts w:eastAsia="宋体"/>
          <w:noProof/>
        </w:rPr>
      </w:pPr>
      <w:r w:rsidRPr="00D2504A">
        <w:rPr>
          <w:rFonts w:ascii="Calibri" w:eastAsia="宋体" w:hAnsi="Calibri" w:hint="eastAsia"/>
          <w:noProof/>
        </w:rPr>
        <w:t>在“监视”选项卡中，选择“活动警报”节点。</w:t>
      </w:r>
    </w:p>
    <w:p w:rsidR="00435C45" w:rsidRPr="00D2504A" w:rsidRDefault="00435C45" w:rsidP="001F35B1">
      <w:pPr>
        <w:pStyle w:val="ListParagraph"/>
        <w:numPr>
          <w:ilvl w:val="0"/>
          <w:numId w:val="24"/>
        </w:numPr>
        <w:spacing w:line="240" w:lineRule="auto"/>
        <w:ind w:left="1071" w:hanging="357"/>
        <w:contextualSpacing w:val="0"/>
        <w:rPr>
          <w:rFonts w:eastAsia="宋体"/>
          <w:noProof/>
        </w:rPr>
      </w:pPr>
      <w:r w:rsidRPr="00D2504A">
        <w:rPr>
          <w:rFonts w:ascii="Calibri" w:eastAsia="宋体" w:hAnsi="Calibri" w:hint="eastAsia"/>
          <w:noProof/>
        </w:rPr>
        <w:t>在右窗格中右键单击要查看的单个警报，选择“打开”，然后选择“运行状况资源管理器”。</w:t>
      </w:r>
    </w:p>
    <w:p w:rsidR="00435C45" w:rsidRPr="00D2504A" w:rsidRDefault="00435C45" w:rsidP="001F35B1">
      <w:pPr>
        <w:pStyle w:val="ListParagraph"/>
        <w:numPr>
          <w:ilvl w:val="0"/>
          <w:numId w:val="24"/>
        </w:numPr>
        <w:spacing w:line="240" w:lineRule="auto"/>
        <w:ind w:left="1071" w:hanging="357"/>
        <w:contextualSpacing w:val="0"/>
        <w:rPr>
          <w:rFonts w:eastAsia="宋体"/>
          <w:noProof/>
        </w:rPr>
      </w:pPr>
      <w:r w:rsidRPr="00D2504A">
        <w:rPr>
          <w:rFonts w:ascii="Calibri" w:eastAsia="宋体" w:hAnsi="Calibri" w:hint="eastAsia"/>
          <w:noProof/>
        </w:rPr>
        <w:t>在“运行状况资源管理器”窗口中，选择要查看的单个故障。</w:t>
      </w:r>
    </w:p>
    <w:p w:rsidR="00435C45" w:rsidRPr="00D2504A" w:rsidRDefault="00435C45" w:rsidP="001F35B1">
      <w:pPr>
        <w:pStyle w:val="ListParagraph"/>
        <w:numPr>
          <w:ilvl w:val="0"/>
          <w:numId w:val="24"/>
        </w:numPr>
        <w:spacing w:line="240" w:lineRule="auto"/>
        <w:ind w:left="1071" w:hanging="357"/>
        <w:contextualSpacing w:val="0"/>
        <w:rPr>
          <w:rFonts w:eastAsia="宋体"/>
          <w:noProof/>
        </w:rPr>
      </w:pPr>
      <w:r w:rsidRPr="00D2504A">
        <w:rPr>
          <w:rFonts w:ascii="Calibri" w:eastAsia="宋体" w:hAnsi="Calibri" w:hint="eastAsia"/>
          <w:noProof/>
        </w:rPr>
        <w:t>在“状态更改事件”选项卡中，查看说明和事件数据的“详细信息部分”。</w:t>
      </w:r>
    </w:p>
    <w:p w:rsidR="00435C45" w:rsidRPr="00D2504A" w:rsidRDefault="00435C45" w:rsidP="00D77E4A">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eastAsia="宋体"/>
          <w:noProof/>
        </w:rPr>
      </w:pPr>
      <w:r w:rsidRPr="00D2504A">
        <w:rPr>
          <w:rFonts w:ascii="Calibri" w:eastAsia="宋体" w:hAnsi="Calibri" w:hint="eastAsia"/>
          <w:b/>
          <w:noProof/>
        </w:rPr>
        <w:t>如果向</w:t>
      </w:r>
      <w:r w:rsidRPr="00D2504A">
        <w:rPr>
          <w:rFonts w:ascii="Calibri" w:eastAsia="宋体" w:hAnsi="Calibri" w:hint="eastAsia"/>
          <w:b/>
          <w:noProof/>
        </w:rPr>
        <w:t xml:space="preserve"> SharePoint </w:t>
      </w:r>
      <w:r w:rsidRPr="00D2504A">
        <w:rPr>
          <w:rFonts w:ascii="Calibri" w:eastAsia="宋体" w:hAnsi="Calibri" w:hint="eastAsia"/>
          <w:b/>
          <w:noProof/>
        </w:rPr>
        <w:t>场中添加了新代理计算机，是否必须重新运行</w:t>
      </w:r>
      <w:r w:rsidRPr="00D2504A">
        <w:rPr>
          <w:rFonts w:ascii="Calibri" w:eastAsia="宋体" w:hAnsi="Calibri" w:hint="eastAsia"/>
          <w:b/>
          <w:noProof/>
        </w:rPr>
        <w:t xml:space="preserve"> </w:t>
      </w:r>
      <w:r w:rsidRPr="00D2504A">
        <w:rPr>
          <w:rFonts w:ascii="Calibri" w:eastAsia="宋体" w:hAnsi="Calibri" w:cs="Calibri" w:hint="eastAsia"/>
          <w:noProof/>
        </w:rPr>
        <w:t>Microsoft.Sharepoint.Foundation.Library.MP.config</w:t>
      </w:r>
      <w:r w:rsidRPr="00D2504A">
        <w:rPr>
          <w:rFonts w:ascii="Calibri" w:eastAsia="宋体" w:hAnsi="Calibri" w:hint="eastAsia"/>
          <w:b/>
          <w:noProof/>
        </w:rPr>
        <w:t xml:space="preserve"> </w:t>
      </w:r>
      <w:r w:rsidRPr="00D2504A">
        <w:rPr>
          <w:rFonts w:ascii="Calibri" w:eastAsia="宋体" w:hAnsi="Calibri" w:hint="eastAsia"/>
          <w:b/>
          <w:noProof/>
        </w:rPr>
        <w:t>文件？</w:t>
      </w:r>
      <w:r w:rsidRPr="00D2504A">
        <w:rPr>
          <w:rFonts w:ascii="Calibri" w:eastAsia="宋体" w:hAnsi="Calibri" w:hint="eastAsia"/>
          <w:noProof/>
        </w:rPr>
        <w:t xml:space="preserve"> </w:t>
      </w:r>
    </w:p>
    <w:p w:rsidR="00435C45" w:rsidRPr="00D2504A" w:rsidRDefault="00435C45" w:rsidP="00D77E4A">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57"/>
        <w:rPr>
          <w:rFonts w:eastAsia="宋体"/>
          <w:noProof/>
        </w:rPr>
      </w:pPr>
      <w:r w:rsidRPr="00D2504A">
        <w:rPr>
          <w:rFonts w:ascii="Calibri" w:eastAsia="宋体" w:hAnsi="Calibri" w:hint="eastAsia"/>
          <w:noProof/>
        </w:rPr>
        <w:t>是。</w:t>
      </w:r>
    </w:p>
    <w:p w:rsidR="00435C45" w:rsidRPr="00D2504A" w:rsidRDefault="00435C45" w:rsidP="002F2474">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eastAsia="宋体"/>
          <w:b/>
          <w:noProof/>
        </w:rPr>
      </w:pPr>
      <w:r w:rsidRPr="00D2504A">
        <w:rPr>
          <w:rFonts w:ascii="Calibri" w:eastAsia="宋体" w:hAnsi="Calibri" w:hint="eastAsia"/>
          <w:b/>
          <w:noProof/>
        </w:rPr>
        <w:lastRenderedPageBreak/>
        <w:t>如果启用“事件日志泛滥保护”，则重复事件监视器会发生什么情况？</w:t>
      </w:r>
    </w:p>
    <w:p w:rsidR="00435C45" w:rsidRPr="00D2504A" w:rsidRDefault="00435C45" w:rsidP="002F2474">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57"/>
        <w:rPr>
          <w:rFonts w:eastAsia="宋体"/>
          <w:noProof/>
        </w:rPr>
      </w:pPr>
      <w:r w:rsidRPr="00D2504A">
        <w:rPr>
          <w:rFonts w:ascii="Calibri" w:eastAsia="宋体" w:hAnsi="Calibri" w:hint="eastAsia"/>
          <w:noProof/>
        </w:rPr>
        <w:t>如果启用“事件日志泛滥保护”，则重复事件监视器可能不会按预期运行。如果某个事件在给定时间段内被记录的次数达到指定次数，则会触发重复事件监视器。默认情况下，在两分钟内记录了五个相同的事件</w:t>
      </w:r>
      <w:r w:rsidRPr="00D2504A">
        <w:rPr>
          <w:rFonts w:ascii="Calibri" w:eastAsia="宋体" w:hAnsi="Calibri" w:hint="eastAsia"/>
          <w:noProof/>
        </w:rPr>
        <w:t xml:space="preserve"> ID </w:t>
      </w:r>
      <w:r w:rsidRPr="00D2504A">
        <w:rPr>
          <w:rFonts w:ascii="Calibri" w:eastAsia="宋体" w:hAnsi="Calibri" w:hint="eastAsia"/>
          <w:noProof/>
        </w:rPr>
        <w:t>后将开始抑制。最初的五个事件会写入到事件日志。一旦事件开始泛滥日志，则每五分钟会记录一次摘要事件（例如</w:t>
      </w:r>
      <w:r w:rsidRPr="00D2504A">
        <w:rPr>
          <w:rFonts w:ascii="Calibri" w:eastAsia="宋体" w:hAnsi="Calibri" w:hint="eastAsia"/>
          <w:noProof/>
        </w:rPr>
        <w:t xml:space="preserve"> </w:t>
      </w:r>
      <w:r w:rsidRPr="00D2504A">
        <w:rPr>
          <w:rFonts w:ascii="Calibri" w:eastAsia="宋体" w:hAnsi="Calibri" w:hint="eastAsia"/>
          <w:i/>
          <w:noProof/>
        </w:rPr>
        <w:t>ULSFloodedEventSuppressedCritical</w:t>
      </w:r>
      <w:r w:rsidRPr="00D2504A">
        <w:rPr>
          <w:rFonts w:ascii="Calibri" w:eastAsia="宋体" w:hAnsi="Calibri" w:hint="eastAsia"/>
          <w:noProof/>
        </w:rPr>
        <w:t>）。此摘要事件具有自己的</w:t>
      </w:r>
      <w:r w:rsidRPr="00D2504A">
        <w:rPr>
          <w:rFonts w:ascii="Calibri" w:eastAsia="宋体" w:hAnsi="Calibri" w:hint="eastAsia"/>
          <w:noProof/>
        </w:rPr>
        <w:t xml:space="preserve"> ID </w:t>
      </w:r>
      <w:r w:rsidRPr="00D2504A">
        <w:rPr>
          <w:rFonts w:ascii="Calibri" w:eastAsia="宋体" w:hAnsi="Calibri" w:hint="eastAsia"/>
          <w:noProof/>
        </w:rPr>
        <w:t>并被单独监视。</w:t>
      </w:r>
    </w:p>
    <w:p w:rsidR="00435C45" w:rsidRPr="00D2504A" w:rsidRDefault="00435C45" w:rsidP="002F2474">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eastAsia="宋体"/>
          <w:b/>
          <w:noProof/>
        </w:rPr>
      </w:pPr>
      <w:r w:rsidRPr="00D2504A">
        <w:rPr>
          <w:rFonts w:ascii="Calibri" w:eastAsia="宋体" w:hAnsi="Calibri" w:hint="eastAsia"/>
          <w:b/>
          <w:noProof/>
        </w:rPr>
        <w:t>为什么</w:t>
      </w:r>
      <w:r w:rsidRPr="00D2504A">
        <w:rPr>
          <w:rFonts w:ascii="Calibri" w:eastAsia="宋体" w:hAnsi="Calibri" w:hint="eastAsia"/>
          <w:b/>
          <w:noProof/>
        </w:rPr>
        <w:t xml:space="preserve"> Operations Manager 2007</w:t>
      </w:r>
      <w:r w:rsidRPr="00D2504A">
        <w:rPr>
          <w:rFonts w:ascii="Calibri" w:eastAsia="宋体" w:hAnsi="Calibri" w:cs="MS Shell Dlg" w:hint="eastAsia"/>
          <w:noProof/>
        </w:rPr>
        <w:t xml:space="preserve"> R2</w:t>
      </w:r>
      <w:r w:rsidRPr="00D2504A">
        <w:rPr>
          <w:rFonts w:ascii="Calibri" w:eastAsia="宋体" w:hAnsi="Calibri" w:hint="eastAsia"/>
          <w:b/>
          <w:noProof/>
        </w:rPr>
        <w:t xml:space="preserve"> </w:t>
      </w:r>
      <w:r w:rsidRPr="00D2504A">
        <w:rPr>
          <w:rFonts w:ascii="Calibri" w:eastAsia="宋体" w:hAnsi="Calibri" w:hint="eastAsia"/>
          <w:b/>
          <w:noProof/>
        </w:rPr>
        <w:t>事件</w:t>
      </w:r>
      <w:r w:rsidRPr="00D2504A">
        <w:rPr>
          <w:rFonts w:ascii="Calibri" w:eastAsia="宋体" w:hAnsi="Calibri" w:hint="eastAsia"/>
          <w:b/>
          <w:noProof/>
        </w:rPr>
        <w:t xml:space="preserve"> 2023 </w:t>
      </w:r>
      <w:r w:rsidRPr="00D2504A">
        <w:rPr>
          <w:rFonts w:ascii="Calibri" w:eastAsia="宋体" w:hAnsi="Calibri" w:hint="eastAsia"/>
          <w:b/>
          <w:noProof/>
        </w:rPr>
        <w:t>会出现在</w:t>
      </w:r>
      <w:r w:rsidRPr="00D2504A">
        <w:rPr>
          <w:rFonts w:ascii="Calibri" w:eastAsia="宋体" w:hAnsi="Calibri" w:hint="eastAsia"/>
          <w:b/>
          <w:noProof/>
        </w:rPr>
        <w:t xml:space="preserve"> Operations Manager 2007</w:t>
      </w:r>
      <w:r w:rsidRPr="00D2504A">
        <w:rPr>
          <w:rFonts w:ascii="Calibri" w:eastAsia="宋体" w:hAnsi="Calibri" w:cs="MS Shell Dlg" w:hint="eastAsia"/>
          <w:noProof/>
        </w:rPr>
        <w:t xml:space="preserve"> R2</w:t>
      </w:r>
      <w:r w:rsidRPr="00D2504A">
        <w:rPr>
          <w:rFonts w:ascii="Calibri" w:eastAsia="宋体" w:hAnsi="Calibri" w:hint="eastAsia"/>
          <w:b/>
          <w:noProof/>
        </w:rPr>
        <w:t xml:space="preserve"> </w:t>
      </w:r>
      <w:r w:rsidRPr="00D2504A">
        <w:rPr>
          <w:rFonts w:ascii="Calibri" w:eastAsia="宋体" w:hAnsi="Calibri" w:hint="eastAsia"/>
          <w:b/>
          <w:noProof/>
        </w:rPr>
        <w:t>代理计算机上？</w:t>
      </w:r>
    </w:p>
    <w:p w:rsidR="00435C45" w:rsidRPr="00D2504A" w:rsidRDefault="00435C45" w:rsidP="002F2474">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57"/>
        <w:rPr>
          <w:rFonts w:eastAsia="宋体"/>
          <w:noProof/>
        </w:rPr>
      </w:pPr>
      <w:r w:rsidRPr="00D2504A">
        <w:rPr>
          <w:rFonts w:ascii="Calibri" w:eastAsia="宋体" w:hAnsi="Calibri" w:hint="eastAsia"/>
          <w:noProof/>
        </w:rPr>
        <w:t>如果您看到此事件和消息“</w:t>
      </w:r>
      <w:r w:rsidRPr="00D2504A">
        <w:rPr>
          <w:rFonts w:ascii="Calibri" w:eastAsia="宋体" w:hAnsi="Calibri" w:hint="eastAsia"/>
          <w:noProof/>
        </w:rPr>
        <w:t xml:space="preserve">Health Service </w:t>
      </w:r>
      <w:r w:rsidRPr="00D2504A">
        <w:rPr>
          <w:rFonts w:ascii="Calibri" w:eastAsia="宋体" w:hAnsi="Calibri" w:hint="eastAsia"/>
          <w:noProof/>
        </w:rPr>
        <w:t>从管理组‘</w:t>
      </w:r>
      <w:r w:rsidRPr="00D2504A">
        <w:rPr>
          <w:rFonts w:ascii="Calibri" w:eastAsia="宋体" w:hAnsi="Calibri" w:hint="eastAsia"/>
          <w:noProof/>
        </w:rPr>
        <w:t xml:space="preserve">contoso-SCOM </w:t>
      </w:r>
      <w:r w:rsidRPr="00D2504A">
        <w:rPr>
          <w:rFonts w:ascii="Calibri" w:eastAsia="宋体" w:hAnsi="Calibri" w:hint="eastAsia"/>
          <w:noProof/>
        </w:rPr>
        <w:t>管理组’的发送队列中删除了某些项目，因为它超过了允许的最大大小</w:t>
      </w:r>
      <w:r w:rsidRPr="00D2504A">
        <w:rPr>
          <w:rFonts w:ascii="Calibri" w:eastAsia="宋体" w:hAnsi="Calibri" w:hint="eastAsia"/>
          <w:noProof/>
        </w:rPr>
        <w:t xml:space="preserve"> 15 MB</w:t>
      </w:r>
      <w:r w:rsidRPr="00D2504A">
        <w:rPr>
          <w:rFonts w:ascii="Calibri" w:eastAsia="宋体" w:hAnsi="Calibri" w:hint="eastAsia"/>
          <w:noProof/>
        </w:rPr>
        <w:t>”，请通过执行以下步骤清除代理计算机上的缓存</w:t>
      </w:r>
    </w:p>
    <w:p w:rsidR="00435C45" w:rsidRPr="00D2504A" w:rsidRDefault="00435C45" w:rsidP="002F2474">
      <w:pPr>
        <w:pStyle w:val="ListParagraph"/>
        <w:numPr>
          <w:ilvl w:val="0"/>
          <w:numId w:val="25"/>
        </w:numPr>
        <w:tabs>
          <w:tab w:val="left" w:pos="360"/>
          <w:tab w:val="left" w:pos="1276"/>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71" w:hanging="357"/>
        <w:rPr>
          <w:rFonts w:eastAsia="宋体"/>
          <w:noProof/>
        </w:rPr>
      </w:pPr>
      <w:r w:rsidRPr="00D2504A">
        <w:rPr>
          <w:rFonts w:ascii="Calibri" w:eastAsia="宋体" w:hAnsi="Calibri" w:hint="eastAsia"/>
          <w:noProof/>
        </w:rPr>
        <w:t>停止</w:t>
      </w:r>
      <w:r w:rsidRPr="00D2504A">
        <w:rPr>
          <w:rFonts w:ascii="Calibri" w:eastAsia="宋体" w:hAnsi="Calibri" w:hint="eastAsia"/>
          <w:noProof/>
        </w:rPr>
        <w:t xml:space="preserve"> OpsMgr Health Service</w:t>
      </w:r>
      <w:r w:rsidRPr="00D2504A">
        <w:rPr>
          <w:rFonts w:ascii="Calibri" w:eastAsia="宋体" w:hAnsi="Calibri" w:hint="eastAsia"/>
          <w:noProof/>
        </w:rPr>
        <w:t>。</w:t>
      </w:r>
    </w:p>
    <w:p w:rsidR="00435C45" w:rsidRPr="00D2504A" w:rsidRDefault="00435C45" w:rsidP="002F2474">
      <w:pPr>
        <w:pStyle w:val="ListParagraph"/>
        <w:numPr>
          <w:ilvl w:val="0"/>
          <w:numId w:val="25"/>
        </w:numPr>
        <w:tabs>
          <w:tab w:val="left" w:pos="360"/>
          <w:tab w:val="left" w:pos="1276"/>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71" w:hanging="357"/>
        <w:rPr>
          <w:rFonts w:eastAsia="宋体"/>
          <w:noProof/>
        </w:rPr>
      </w:pPr>
      <w:r w:rsidRPr="00D2504A">
        <w:rPr>
          <w:rFonts w:ascii="Calibri" w:eastAsia="宋体" w:hAnsi="Calibri" w:hint="eastAsia"/>
          <w:noProof/>
        </w:rPr>
        <w:t>导航至</w:t>
      </w:r>
      <w:r w:rsidRPr="00D2504A">
        <w:rPr>
          <w:rFonts w:ascii="Calibri" w:eastAsia="宋体" w:hAnsi="Calibri" w:hint="eastAsia"/>
          <w:noProof/>
        </w:rPr>
        <w:t xml:space="preserve"> %ProgramFiles%\System Center Operations Manager 2007\Health Service State\Health Service Store </w:t>
      </w:r>
      <w:r w:rsidRPr="00D2504A">
        <w:rPr>
          <w:rFonts w:ascii="Calibri" w:eastAsia="宋体" w:hAnsi="Calibri" w:hint="eastAsia"/>
          <w:noProof/>
        </w:rPr>
        <w:t>文件夹并删除该文件夹中的所有文件。</w:t>
      </w:r>
    </w:p>
    <w:p w:rsidR="00435C45" w:rsidRPr="00D2504A" w:rsidRDefault="00435C45" w:rsidP="002F2474">
      <w:pPr>
        <w:pStyle w:val="ListParagraph"/>
        <w:numPr>
          <w:ilvl w:val="0"/>
          <w:numId w:val="25"/>
        </w:numPr>
        <w:tabs>
          <w:tab w:val="left" w:pos="360"/>
          <w:tab w:val="left" w:pos="1276"/>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71" w:hanging="357"/>
        <w:rPr>
          <w:rFonts w:eastAsia="宋体"/>
          <w:noProof/>
        </w:rPr>
      </w:pPr>
      <w:r w:rsidRPr="00D2504A">
        <w:rPr>
          <w:rFonts w:ascii="Calibri" w:eastAsia="宋体" w:hAnsi="Calibri" w:hint="eastAsia"/>
          <w:noProof/>
        </w:rPr>
        <w:t>重新启动</w:t>
      </w:r>
      <w:r w:rsidRPr="00D2504A">
        <w:rPr>
          <w:rFonts w:ascii="Calibri" w:eastAsia="宋体" w:hAnsi="Calibri" w:hint="eastAsia"/>
          <w:noProof/>
        </w:rPr>
        <w:t xml:space="preserve"> OpsMgr Health Service</w:t>
      </w:r>
      <w:r w:rsidRPr="00D2504A">
        <w:rPr>
          <w:rFonts w:ascii="Calibri" w:eastAsia="宋体" w:hAnsi="Calibri" w:hint="eastAsia"/>
          <w:noProof/>
        </w:rPr>
        <w:t>。</w:t>
      </w:r>
      <w:r w:rsidRPr="00D2504A">
        <w:rPr>
          <w:rFonts w:ascii="Calibri" w:eastAsia="宋体" w:hAnsi="Calibri" w:hint="eastAsia"/>
          <w:noProof/>
        </w:rPr>
        <w:t xml:space="preserve"> </w:t>
      </w:r>
    </w:p>
    <w:p w:rsidR="00435C45" w:rsidRPr="00D2504A" w:rsidRDefault="00435C45" w:rsidP="00B1387E">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57"/>
        <w:rPr>
          <w:rFonts w:eastAsia="宋体"/>
          <w:noProof/>
        </w:rPr>
      </w:pPr>
      <w:r w:rsidRPr="00D2504A">
        <w:rPr>
          <w:rFonts w:ascii="Calibri" w:eastAsia="宋体" w:hAnsi="Calibri" w:hint="eastAsia"/>
          <w:b/>
          <w:noProof/>
        </w:rPr>
        <w:t>注意</w:t>
      </w:r>
      <w:r w:rsidRPr="00D2504A">
        <w:rPr>
          <w:rFonts w:ascii="Calibri" w:eastAsia="宋体" w:hAnsi="Calibri" w:hint="eastAsia"/>
          <w:noProof/>
        </w:rPr>
        <w:t>：您必须清除缓存。重新启动代理</w:t>
      </w:r>
      <w:r w:rsidRPr="00D2504A">
        <w:rPr>
          <w:rFonts w:ascii="Calibri" w:eastAsia="宋体" w:hAnsi="Calibri" w:hint="eastAsia"/>
          <w:noProof/>
        </w:rPr>
        <w:t xml:space="preserve"> Health Service </w:t>
      </w:r>
      <w:r w:rsidRPr="00D2504A">
        <w:rPr>
          <w:rFonts w:ascii="Calibri" w:eastAsia="宋体" w:hAnsi="Calibri" w:hint="eastAsia"/>
          <w:noProof/>
        </w:rPr>
        <w:t>或通过使用</w:t>
      </w:r>
      <w:r w:rsidRPr="00D2504A">
        <w:rPr>
          <w:rFonts w:ascii="Calibri" w:eastAsia="宋体" w:hAnsi="Calibri" w:hint="eastAsia"/>
          <w:noProof/>
        </w:rPr>
        <w:t xml:space="preserve"> Operations Manager 2007</w:t>
      </w:r>
      <w:r w:rsidRPr="00D2504A">
        <w:rPr>
          <w:rFonts w:ascii="Calibri" w:eastAsia="宋体" w:hAnsi="Calibri" w:cs="MS Shell Dlg" w:hint="eastAsia"/>
          <w:noProof/>
        </w:rPr>
        <w:t xml:space="preserve"> R2</w:t>
      </w:r>
      <w:r w:rsidRPr="00D2504A">
        <w:rPr>
          <w:rFonts w:ascii="Calibri" w:eastAsia="宋体" w:hAnsi="Calibri" w:hint="eastAsia"/>
          <w:noProof/>
        </w:rPr>
        <w:t xml:space="preserve"> </w:t>
      </w:r>
      <w:r w:rsidRPr="00D2504A">
        <w:rPr>
          <w:rFonts w:ascii="Calibri" w:eastAsia="宋体" w:hAnsi="Calibri" w:hint="eastAsia"/>
          <w:noProof/>
        </w:rPr>
        <w:t>修复代理不能解决此问题。</w:t>
      </w:r>
    </w:p>
    <w:p w:rsidR="00435C45" w:rsidRPr="00D2504A" w:rsidRDefault="00435C45" w:rsidP="00B1387E">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eastAsia="宋体"/>
          <w:b/>
          <w:noProof/>
        </w:rPr>
      </w:pPr>
      <w:r w:rsidRPr="00D2504A">
        <w:rPr>
          <w:rFonts w:ascii="Calibri" w:eastAsia="宋体" w:hAnsi="Calibri" w:hint="eastAsia"/>
          <w:b/>
          <w:noProof/>
        </w:rPr>
        <w:t>如何监视</w:t>
      </w:r>
      <w:r w:rsidRPr="00D2504A">
        <w:rPr>
          <w:rFonts w:ascii="Calibri" w:eastAsia="宋体" w:hAnsi="Calibri" w:hint="eastAsia"/>
          <w:b/>
          <w:noProof/>
        </w:rPr>
        <w:t xml:space="preserve"> Web </w:t>
      </w:r>
      <w:r w:rsidRPr="00D2504A">
        <w:rPr>
          <w:rFonts w:ascii="Calibri" w:eastAsia="宋体" w:hAnsi="Calibri" w:hint="eastAsia"/>
          <w:b/>
          <w:noProof/>
        </w:rPr>
        <w:t>应用程序或网站？</w:t>
      </w:r>
    </w:p>
    <w:p w:rsidR="00435C45" w:rsidRPr="00D2504A" w:rsidRDefault="00435C45" w:rsidP="00B1387E">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57"/>
        <w:rPr>
          <w:rFonts w:eastAsia="宋体"/>
          <w:noProof/>
        </w:rPr>
      </w:pPr>
      <w:r w:rsidRPr="00D2504A">
        <w:rPr>
          <w:rFonts w:ascii="Calibri" w:eastAsia="宋体" w:hAnsi="Calibri" w:hint="eastAsia"/>
          <w:noProof/>
        </w:rPr>
        <w:t>有关监视</w:t>
      </w:r>
      <w:r w:rsidRPr="00D2504A">
        <w:rPr>
          <w:rFonts w:ascii="Calibri" w:eastAsia="宋体" w:hAnsi="Calibri" w:hint="eastAsia"/>
          <w:noProof/>
        </w:rPr>
        <w:t xml:space="preserve"> Web </w:t>
      </w:r>
      <w:r w:rsidRPr="00D2504A">
        <w:rPr>
          <w:rFonts w:ascii="Calibri" w:eastAsia="宋体" w:hAnsi="Calibri" w:hint="eastAsia"/>
          <w:noProof/>
        </w:rPr>
        <w:t>应用程序或网站的详细信息，请参阅“如何创建</w:t>
      </w:r>
      <w:r w:rsidRPr="00D2504A">
        <w:rPr>
          <w:rFonts w:ascii="Calibri" w:eastAsia="宋体" w:hAnsi="Calibri" w:hint="eastAsia"/>
          <w:noProof/>
        </w:rPr>
        <w:t xml:space="preserve"> Web </w:t>
      </w:r>
      <w:r w:rsidRPr="00D2504A">
        <w:rPr>
          <w:rFonts w:ascii="Calibri" w:eastAsia="宋体" w:hAnsi="Calibri" w:hint="eastAsia"/>
          <w:noProof/>
        </w:rPr>
        <w:t>应用程序监视器”</w:t>
      </w:r>
      <w:r w:rsidRPr="00D2504A">
        <w:rPr>
          <w:rFonts w:ascii="Calibri" w:eastAsia="宋体" w:hAnsi="Calibri" w:hint="eastAsia"/>
          <w:noProof/>
        </w:rPr>
        <w:t>(</w:t>
      </w:r>
      <w:hyperlink r:id="rId23" w:history="1">
        <w:r w:rsidRPr="00D2504A">
          <w:rPr>
            <w:rStyle w:val="Hyperlink"/>
            <w:rFonts w:ascii="Calibri" w:eastAsia="宋体" w:hAnsi="Calibri" w:hint="eastAsia"/>
            <w:noProof/>
          </w:rPr>
          <w:t>http://technet.microsoft.com/zh-cn/library/bb381370.aspx</w:t>
        </w:r>
      </w:hyperlink>
      <w:r w:rsidRPr="00D2504A">
        <w:rPr>
          <w:rFonts w:ascii="Calibri" w:eastAsia="宋体" w:hAnsi="Calibri" w:hint="eastAsia"/>
          <w:noProof/>
        </w:rPr>
        <w:t>)</w:t>
      </w:r>
      <w:r w:rsidRPr="00D2504A">
        <w:rPr>
          <w:rFonts w:ascii="Calibri" w:eastAsia="宋体" w:hAnsi="Calibri" w:hint="eastAsia"/>
          <w:noProof/>
        </w:rPr>
        <w:t>。</w:t>
      </w:r>
    </w:p>
    <w:p w:rsidR="00435C45" w:rsidRPr="00D2504A" w:rsidRDefault="00435C45" w:rsidP="00B1387E">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57"/>
        <w:rPr>
          <w:rFonts w:eastAsia="宋体"/>
          <w:noProof/>
        </w:rPr>
      </w:pPr>
      <w:r w:rsidRPr="00D2504A">
        <w:rPr>
          <w:rFonts w:ascii="Calibri" w:eastAsia="宋体" w:hAnsi="Calibri" w:hint="eastAsia"/>
          <w:b/>
          <w:noProof/>
        </w:rPr>
        <w:t>注意</w:t>
      </w:r>
      <w:r w:rsidRPr="00D2504A">
        <w:rPr>
          <w:rFonts w:ascii="Calibri" w:eastAsia="宋体" w:hAnsi="Calibri" w:hint="eastAsia"/>
          <w:noProof/>
        </w:rPr>
        <w:t>：如果还安装了</w:t>
      </w:r>
      <w:r w:rsidRPr="00D2504A">
        <w:rPr>
          <w:rFonts w:ascii="Calibri" w:eastAsia="宋体" w:hAnsi="Calibri" w:hint="eastAsia"/>
          <w:noProof/>
        </w:rPr>
        <w:t xml:space="preserve"> SQL Server </w:t>
      </w:r>
      <w:r w:rsidRPr="00D2504A">
        <w:rPr>
          <w:rFonts w:ascii="Calibri" w:eastAsia="宋体" w:hAnsi="Calibri" w:hint="eastAsia"/>
          <w:noProof/>
        </w:rPr>
        <w:t>管理包来监视数据库服务器，则可能会出现冗余的警报。要避免出现冗余的警报，请按照以下步骤操作：</w:t>
      </w:r>
    </w:p>
    <w:p w:rsidR="00435C45" w:rsidRPr="00D2504A" w:rsidRDefault="00435C45" w:rsidP="00B1387E">
      <w:pPr>
        <w:pStyle w:val="ListParagraph"/>
        <w:numPr>
          <w:ilvl w:val="0"/>
          <w:numId w:val="67"/>
        </w:numPr>
        <w:ind w:left="1071" w:hanging="357"/>
        <w:rPr>
          <w:rFonts w:eastAsia="宋体"/>
          <w:noProof/>
        </w:rPr>
      </w:pPr>
      <w:r w:rsidRPr="00D2504A">
        <w:rPr>
          <w:rFonts w:ascii="Calibri" w:eastAsia="宋体" w:hAnsi="Calibri" w:hint="eastAsia"/>
          <w:noProof/>
        </w:rPr>
        <w:t>打开“操作控制台”。</w:t>
      </w:r>
    </w:p>
    <w:p w:rsidR="00435C45" w:rsidRPr="00D2504A" w:rsidRDefault="00435C45" w:rsidP="00B1387E">
      <w:pPr>
        <w:pStyle w:val="ListParagraph"/>
        <w:numPr>
          <w:ilvl w:val="0"/>
          <w:numId w:val="67"/>
        </w:numPr>
        <w:ind w:left="1071" w:hanging="357"/>
        <w:rPr>
          <w:rFonts w:eastAsia="宋体"/>
          <w:noProof/>
        </w:rPr>
      </w:pPr>
      <w:r w:rsidRPr="00D2504A">
        <w:rPr>
          <w:rFonts w:ascii="Calibri" w:eastAsia="宋体" w:hAnsi="Calibri" w:hint="eastAsia"/>
          <w:noProof/>
        </w:rPr>
        <w:t>在“创作”选项卡中，展开“管理包对象”，然后单击“监视器”</w:t>
      </w:r>
      <w:r w:rsidRPr="00D2504A">
        <w:rPr>
          <w:rFonts w:ascii="Calibri" w:eastAsia="宋体" w:hAnsi="Calibri" w:hint="eastAsia"/>
          <w:b/>
          <w:bCs/>
          <w:noProof/>
        </w:rPr>
        <w:t>。</w:t>
      </w:r>
    </w:p>
    <w:p w:rsidR="00435C45" w:rsidRPr="00D2504A" w:rsidRDefault="00435C45" w:rsidP="00B1387E">
      <w:pPr>
        <w:pStyle w:val="ListParagraph"/>
        <w:numPr>
          <w:ilvl w:val="0"/>
          <w:numId w:val="67"/>
        </w:numPr>
        <w:ind w:left="1071" w:hanging="357"/>
        <w:rPr>
          <w:rFonts w:eastAsia="宋体"/>
          <w:noProof/>
        </w:rPr>
      </w:pPr>
      <w:r w:rsidRPr="00D2504A">
        <w:rPr>
          <w:rFonts w:ascii="Calibri" w:eastAsia="宋体" w:hAnsi="Calibri" w:hint="eastAsia"/>
          <w:noProof/>
        </w:rPr>
        <w:t>单击“更改作用域</w:t>
      </w:r>
      <w:r w:rsidRPr="00D2504A">
        <w:rPr>
          <w:rFonts w:ascii="Calibri" w:eastAsia="宋体" w:hAnsi="Calibri" w:hint="eastAsia"/>
          <w:noProof/>
        </w:rPr>
        <w:t>...</w:t>
      </w:r>
      <w:r w:rsidRPr="00D2504A">
        <w:rPr>
          <w:rFonts w:ascii="Calibri" w:eastAsia="宋体" w:hAnsi="Calibri" w:hint="eastAsia"/>
          <w:noProof/>
        </w:rPr>
        <w:t>”</w:t>
      </w:r>
    </w:p>
    <w:p w:rsidR="00435C45" w:rsidRPr="00D2504A" w:rsidRDefault="00435C45" w:rsidP="00B1387E">
      <w:pPr>
        <w:pStyle w:val="ListParagraph"/>
        <w:numPr>
          <w:ilvl w:val="0"/>
          <w:numId w:val="67"/>
        </w:numPr>
        <w:ind w:left="1071" w:hanging="357"/>
        <w:rPr>
          <w:rFonts w:eastAsia="宋体"/>
          <w:noProof/>
        </w:rPr>
      </w:pPr>
      <w:r w:rsidRPr="00D2504A">
        <w:rPr>
          <w:rFonts w:ascii="Calibri" w:eastAsia="宋体" w:hAnsi="Calibri" w:hint="eastAsia"/>
          <w:noProof/>
        </w:rPr>
        <w:t>选择“查看所有目标”，单击“全选”，然后单击“确定”。</w:t>
      </w:r>
    </w:p>
    <w:p w:rsidR="00435C45" w:rsidRPr="00D2504A" w:rsidRDefault="00435C45" w:rsidP="00B1387E">
      <w:pPr>
        <w:pStyle w:val="ListParagraph"/>
        <w:numPr>
          <w:ilvl w:val="0"/>
          <w:numId w:val="67"/>
        </w:numPr>
        <w:ind w:left="1071" w:hanging="357"/>
        <w:rPr>
          <w:rFonts w:eastAsia="宋体"/>
          <w:noProof/>
        </w:rPr>
      </w:pPr>
      <w:r w:rsidRPr="00D2504A">
        <w:rPr>
          <w:rFonts w:ascii="Calibri" w:eastAsia="宋体" w:hAnsi="Calibri" w:hint="eastAsia"/>
          <w:noProof/>
        </w:rPr>
        <w:t>在“查找”文本框中键入“</w:t>
      </w:r>
      <w:r w:rsidRPr="00D2504A">
        <w:rPr>
          <w:rFonts w:ascii="Calibri" w:eastAsia="宋体" w:hAnsi="Calibri" w:hint="eastAsia"/>
          <w:noProof/>
        </w:rPr>
        <w:t>Auto Update Flag</w:t>
      </w:r>
      <w:r w:rsidRPr="00D2504A">
        <w:rPr>
          <w:rFonts w:ascii="Calibri" w:eastAsia="宋体" w:hAnsi="Calibri" w:hint="eastAsia"/>
          <w:noProof/>
        </w:rPr>
        <w:t>”（自动更新标志），然后单击“立即查找”。</w:t>
      </w:r>
    </w:p>
    <w:p w:rsidR="00435C45" w:rsidRPr="00D2504A" w:rsidRDefault="00435C45" w:rsidP="00B1387E">
      <w:pPr>
        <w:pStyle w:val="ListParagraph"/>
        <w:numPr>
          <w:ilvl w:val="0"/>
          <w:numId w:val="67"/>
        </w:numPr>
        <w:ind w:left="1071" w:hanging="357"/>
        <w:rPr>
          <w:rFonts w:eastAsia="宋体"/>
          <w:noProof/>
        </w:rPr>
      </w:pPr>
      <w:r w:rsidRPr="00D2504A">
        <w:rPr>
          <w:rFonts w:ascii="Calibri" w:eastAsia="宋体" w:hAnsi="Calibri" w:hint="eastAsia"/>
          <w:noProof/>
        </w:rPr>
        <w:t>如果同时安装了</w:t>
      </w:r>
      <w:r w:rsidRPr="00D2504A">
        <w:rPr>
          <w:rFonts w:ascii="Calibri" w:eastAsia="宋体" w:hAnsi="Calibri" w:hint="eastAsia"/>
          <w:noProof/>
        </w:rPr>
        <w:t xml:space="preserve"> SQL 2005 </w:t>
      </w:r>
      <w:r w:rsidRPr="00D2504A">
        <w:rPr>
          <w:rFonts w:ascii="Calibri" w:eastAsia="宋体" w:hAnsi="Calibri" w:hint="eastAsia"/>
          <w:noProof/>
        </w:rPr>
        <w:t>和</w:t>
      </w:r>
      <w:r w:rsidRPr="00D2504A">
        <w:rPr>
          <w:rFonts w:ascii="Calibri" w:eastAsia="宋体" w:hAnsi="Calibri" w:hint="eastAsia"/>
          <w:noProof/>
        </w:rPr>
        <w:t xml:space="preserve"> 2008 </w:t>
      </w:r>
      <w:r w:rsidRPr="00D2504A">
        <w:rPr>
          <w:rFonts w:ascii="Calibri" w:eastAsia="宋体" w:hAnsi="Calibri" w:hint="eastAsia"/>
          <w:noProof/>
        </w:rPr>
        <w:t>管理包，则将列出两个相同的目标。禁用与</w:t>
      </w:r>
      <w:r w:rsidRPr="00D2504A">
        <w:rPr>
          <w:rFonts w:ascii="Calibri" w:eastAsia="宋体" w:hAnsi="Calibri" w:hint="eastAsia"/>
          <w:noProof/>
        </w:rPr>
        <w:t xml:space="preserve"> SharePoint </w:t>
      </w:r>
      <w:r w:rsidRPr="00D2504A">
        <w:rPr>
          <w:rFonts w:ascii="Calibri" w:eastAsia="宋体" w:hAnsi="Calibri" w:hint="eastAsia"/>
          <w:noProof/>
        </w:rPr>
        <w:t>未使用的</w:t>
      </w:r>
      <w:r w:rsidRPr="00D2504A">
        <w:rPr>
          <w:rFonts w:ascii="Calibri" w:eastAsia="宋体" w:hAnsi="Calibri" w:hint="eastAsia"/>
          <w:noProof/>
        </w:rPr>
        <w:t xml:space="preserve"> SQL Server </w:t>
      </w:r>
      <w:r w:rsidRPr="00D2504A">
        <w:rPr>
          <w:rFonts w:ascii="Calibri" w:eastAsia="宋体" w:hAnsi="Calibri" w:hint="eastAsia"/>
          <w:noProof/>
        </w:rPr>
        <w:t>版本对应的规则。</w:t>
      </w:r>
    </w:p>
    <w:p w:rsidR="00435C45" w:rsidRPr="00D2504A" w:rsidRDefault="00435C45" w:rsidP="00B1387E">
      <w:pPr>
        <w:pStyle w:val="ListParagraph"/>
        <w:numPr>
          <w:ilvl w:val="0"/>
          <w:numId w:val="67"/>
        </w:numPr>
        <w:ind w:left="1071" w:hanging="357"/>
        <w:rPr>
          <w:rFonts w:eastAsia="宋体"/>
          <w:noProof/>
        </w:rPr>
      </w:pPr>
      <w:r w:rsidRPr="00D2504A">
        <w:rPr>
          <w:rFonts w:ascii="Calibri" w:eastAsia="宋体" w:hAnsi="Calibri" w:hint="eastAsia"/>
          <w:noProof/>
        </w:rPr>
        <w:t>右键单击“</w:t>
      </w:r>
      <w:r w:rsidRPr="00D2504A">
        <w:rPr>
          <w:rFonts w:ascii="Calibri" w:eastAsia="宋体" w:hAnsi="Calibri" w:hint="eastAsia"/>
          <w:noProof/>
        </w:rPr>
        <w:t>Auto Update Flag</w:t>
      </w:r>
      <w:r w:rsidRPr="00D2504A">
        <w:rPr>
          <w:rFonts w:ascii="Calibri" w:eastAsia="宋体" w:hAnsi="Calibri" w:hint="eastAsia"/>
          <w:noProof/>
        </w:rPr>
        <w:t>”（自动更新标志），选择“替代”，然后对类型为</w:t>
      </w:r>
      <w:r w:rsidRPr="00D2504A">
        <w:rPr>
          <w:rFonts w:ascii="Calibri" w:eastAsia="宋体" w:hAnsi="Calibri" w:hint="eastAsia"/>
          <w:noProof/>
        </w:rPr>
        <w:t xml:space="preserve"> SQL &lt;2005/2008&gt; DB </w:t>
      </w:r>
      <w:r w:rsidRPr="00D2504A">
        <w:rPr>
          <w:rFonts w:ascii="Calibri" w:eastAsia="宋体" w:hAnsi="Calibri" w:hint="eastAsia"/>
          <w:noProof/>
        </w:rPr>
        <w:t>的所有对象选择“替代监视器”。</w:t>
      </w:r>
    </w:p>
    <w:p w:rsidR="00435C45" w:rsidRPr="00D2504A" w:rsidRDefault="00435C45" w:rsidP="00B1387E">
      <w:pPr>
        <w:pStyle w:val="ListParagraph"/>
        <w:numPr>
          <w:ilvl w:val="0"/>
          <w:numId w:val="67"/>
        </w:numPr>
        <w:ind w:left="1071" w:hanging="357"/>
        <w:rPr>
          <w:rFonts w:eastAsia="宋体"/>
          <w:noProof/>
        </w:rPr>
      </w:pPr>
      <w:r w:rsidRPr="00D2504A">
        <w:rPr>
          <w:rFonts w:ascii="Calibri" w:eastAsia="宋体" w:hAnsi="Calibri" w:hint="eastAsia"/>
          <w:noProof/>
        </w:rPr>
        <w:t>选中“生成警报并将‘替代设置’设置为‘</w:t>
      </w:r>
      <w:r w:rsidRPr="00D2504A">
        <w:rPr>
          <w:rFonts w:ascii="Calibri" w:eastAsia="宋体" w:hAnsi="Calibri" w:hint="eastAsia"/>
          <w:noProof/>
        </w:rPr>
        <w:t>False</w:t>
      </w:r>
      <w:r w:rsidRPr="00D2504A">
        <w:rPr>
          <w:rFonts w:ascii="Calibri" w:eastAsia="宋体" w:hAnsi="Calibri" w:hint="eastAsia"/>
          <w:noProof/>
        </w:rPr>
        <w:t>’”复选框。</w:t>
      </w:r>
    </w:p>
    <w:p w:rsidR="00435C45" w:rsidRPr="00D2504A" w:rsidRDefault="00435C45" w:rsidP="00B1387E">
      <w:pPr>
        <w:pStyle w:val="ListParagraph"/>
        <w:numPr>
          <w:ilvl w:val="0"/>
          <w:numId w:val="67"/>
        </w:numPr>
        <w:ind w:left="1071" w:hanging="357"/>
        <w:rPr>
          <w:rFonts w:eastAsia="宋体"/>
          <w:noProof/>
        </w:rPr>
      </w:pPr>
      <w:r w:rsidRPr="00D2504A">
        <w:rPr>
          <w:rFonts w:ascii="Calibri" w:eastAsia="宋体" w:hAnsi="Calibri" w:hint="eastAsia"/>
          <w:noProof/>
        </w:rPr>
        <w:lastRenderedPageBreak/>
        <w:t>在“选择目标管理包”下，选择“</w:t>
      </w:r>
      <w:r w:rsidRPr="00D2504A">
        <w:rPr>
          <w:rFonts w:ascii="Calibri" w:eastAsia="宋体" w:hAnsi="Calibri" w:hint="eastAsia"/>
          <w:noProof/>
        </w:rPr>
        <w:t>Microsoft.SharePoint.Foundation.</w:t>
      </w:r>
      <w:r w:rsidR="00C0505E">
        <w:rPr>
          <w:rFonts w:ascii="Calibri" w:eastAsia="宋体" w:hAnsi="Calibri" w:hint="eastAsia"/>
          <w:noProof/>
        </w:rPr>
        <w:t>2013</w:t>
      </w:r>
      <w:r w:rsidRPr="00D2504A">
        <w:rPr>
          <w:rFonts w:ascii="Calibri" w:eastAsia="宋体" w:hAnsi="Calibri" w:hint="eastAsia"/>
          <w:noProof/>
        </w:rPr>
        <w:t>.Override</w:t>
      </w:r>
      <w:r w:rsidRPr="00D2504A">
        <w:rPr>
          <w:rFonts w:ascii="Calibri" w:eastAsia="宋体" w:hAnsi="Calibri" w:hint="eastAsia"/>
          <w:noProof/>
        </w:rPr>
        <w:t>”，然后单击“确定”。</w:t>
      </w:r>
    </w:p>
    <w:p w:rsidR="00435C45" w:rsidRPr="00D2504A" w:rsidRDefault="00435C45" w:rsidP="00B1387E">
      <w:pPr>
        <w:pStyle w:val="ListParagraph"/>
        <w:numPr>
          <w:ilvl w:val="0"/>
          <w:numId w:val="67"/>
        </w:numPr>
        <w:ind w:left="1071" w:hanging="357"/>
        <w:rPr>
          <w:rFonts w:eastAsia="宋体"/>
          <w:noProof/>
        </w:rPr>
      </w:pPr>
      <w:r w:rsidRPr="00D2504A">
        <w:rPr>
          <w:rFonts w:ascii="Calibri" w:eastAsia="宋体" w:hAnsi="Calibri" w:hint="eastAsia"/>
          <w:noProof/>
        </w:rPr>
        <w:t>重复步骤</w:t>
      </w:r>
      <w:r w:rsidRPr="00D2504A">
        <w:rPr>
          <w:rFonts w:ascii="Calibri" w:eastAsia="宋体" w:hAnsi="Calibri" w:hint="eastAsia"/>
          <w:noProof/>
        </w:rPr>
        <w:t xml:space="preserve"> 6 </w:t>
      </w:r>
      <w:r w:rsidRPr="00D2504A">
        <w:rPr>
          <w:rFonts w:ascii="Calibri" w:eastAsia="宋体" w:hAnsi="Calibri" w:hint="eastAsia"/>
          <w:noProof/>
        </w:rPr>
        <w:t>至</w:t>
      </w:r>
      <w:r w:rsidRPr="00D2504A">
        <w:rPr>
          <w:rFonts w:ascii="Calibri" w:eastAsia="宋体" w:hAnsi="Calibri" w:hint="eastAsia"/>
          <w:noProof/>
        </w:rPr>
        <w:t xml:space="preserve"> 10 </w:t>
      </w:r>
      <w:r w:rsidRPr="00D2504A">
        <w:rPr>
          <w:rFonts w:ascii="Calibri" w:eastAsia="宋体" w:hAnsi="Calibri" w:hint="eastAsia"/>
          <w:noProof/>
        </w:rPr>
        <w:t>并将“</w:t>
      </w:r>
      <w:r w:rsidRPr="00D2504A">
        <w:rPr>
          <w:rFonts w:ascii="Calibri" w:eastAsia="宋体" w:hAnsi="Calibri" w:hint="eastAsia"/>
          <w:noProof/>
        </w:rPr>
        <w:t>Auto Update Flag</w:t>
      </w:r>
      <w:r w:rsidRPr="00D2504A">
        <w:rPr>
          <w:rFonts w:ascii="Calibri" w:eastAsia="宋体" w:hAnsi="Calibri" w:hint="eastAsia"/>
          <w:noProof/>
        </w:rPr>
        <w:t>”（自动更新标志）更改为“</w:t>
      </w:r>
      <w:r w:rsidRPr="00D2504A">
        <w:rPr>
          <w:rFonts w:ascii="Calibri" w:eastAsia="宋体" w:hAnsi="Calibri" w:hint="eastAsia"/>
          <w:noProof/>
        </w:rPr>
        <w:t>Auto Create Statistics Flag</w:t>
      </w:r>
      <w:r w:rsidRPr="00D2504A">
        <w:rPr>
          <w:rFonts w:ascii="Calibri" w:eastAsia="宋体" w:hAnsi="Calibri" w:hint="eastAsia"/>
          <w:noProof/>
        </w:rPr>
        <w:t>”（自动创建统计信息标志）。</w:t>
      </w:r>
    </w:p>
    <w:p w:rsidR="00435C45" w:rsidRPr="00D2504A" w:rsidRDefault="00435C45" w:rsidP="00435C45">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rPr>
          <w:rFonts w:eastAsia="宋体"/>
          <w:noProof/>
        </w:rPr>
      </w:pPr>
    </w:p>
    <w:p w:rsidR="00435C45" w:rsidRPr="00D2504A" w:rsidRDefault="00435C45" w:rsidP="001E6AA4">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eastAsia="宋体"/>
          <w:b/>
          <w:noProof/>
        </w:rPr>
      </w:pPr>
      <w:r w:rsidRPr="00D2504A">
        <w:rPr>
          <w:rFonts w:ascii="Calibri" w:eastAsia="宋体" w:hAnsi="Calibri" w:hint="eastAsia"/>
          <w:b/>
          <w:noProof/>
        </w:rPr>
        <w:t>为什么对于某些服务监视器可看到两个警报？</w:t>
      </w:r>
    </w:p>
    <w:p w:rsidR="00435C45" w:rsidRPr="00D2504A" w:rsidRDefault="00435C45" w:rsidP="001E6AA4">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714"/>
        <w:rPr>
          <w:rFonts w:eastAsia="宋体"/>
          <w:noProof/>
        </w:rPr>
      </w:pPr>
      <w:r w:rsidRPr="00D2504A">
        <w:rPr>
          <w:rFonts w:ascii="Calibri" w:eastAsia="宋体" w:hAnsi="Calibri" w:hint="eastAsia"/>
          <w:noProof/>
        </w:rPr>
        <w:t>为以下服务创建了两个监视器：</w:t>
      </w:r>
      <w:r w:rsidRPr="00D2504A">
        <w:rPr>
          <w:rFonts w:ascii="Calibri" w:eastAsia="宋体" w:hAnsi="Calibri" w:hint="eastAsia"/>
          <w:noProof/>
        </w:rPr>
        <w:t xml:space="preserve"> </w:t>
      </w:r>
    </w:p>
    <w:p w:rsidR="00435C45" w:rsidRPr="00D2504A" w:rsidRDefault="0039060B" w:rsidP="001E6AA4">
      <w:pPr>
        <w:pStyle w:val="ListParagraph"/>
        <w:numPr>
          <w:ilvl w:val="0"/>
          <w:numId w:val="13"/>
        </w:numPr>
        <w:tabs>
          <w:tab w:val="left" w:pos="360"/>
          <w:tab w:val="left" w:pos="1134"/>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71" w:hanging="357"/>
        <w:rPr>
          <w:rFonts w:eastAsia="宋体"/>
          <w:noProof/>
        </w:rPr>
      </w:pPr>
      <w:r w:rsidRPr="00D2504A">
        <w:rPr>
          <w:rFonts w:ascii="Calibri" w:eastAsia="宋体" w:hAnsi="Calibri" w:hint="eastAsia"/>
          <w:noProof/>
        </w:rPr>
        <w:t xml:space="preserve">Windows SharePoint Services </w:t>
      </w:r>
      <w:r w:rsidRPr="00D2504A">
        <w:rPr>
          <w:rFonts w:ascii="Calibri" w:eastAsia="宋体" w:hAnsi="Calibri" w:hint="eastAsia"/>
          <w:noProof/>
        </w:rPr>
        <w:t>管理服务</w:t>
      </w:r>
    </w:p>
    <w:p w:rsidR="00435C45" w:rsidRPr="00D2504A" w:rsidRDefault="00B056F2" w:rsidP="001E6AA4">
      <w:pPr>
        <w:pStyle w:val="ListParagraph"/>
        <w:numPr>
          <w:ilvl w:val="0"/>
          <w:numId w:val="13"/>
        </w:numPr>
        <w:tabs>
          <w:tab w:val="left" w:pos="360"/>
          <w:tab w:val="left" w:pos="1134"/>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71" w:hanging="357"/>
        <w:rPr>
          <w:rFonts w:eastAsia="宋体"/>
          <w:noProof/>
        </w:rPr>
      </w:pPr>
      <w:r w:rsidRPr="00D2504A">
        <w:rPr>
          <w:rFonts w:ascii="Calibri" w:eastAsia="宋体" w:hAnsi="Calibri" w:hint="eastAsia"/>
          <w:noProof/>
        </w:rPr>
        <w:t xml:space="preserve">Windows SharePoint Services </w:t>
      </w:r>
      <w:r w:rsidRPr="00D2504A">
        <w:rPr>
          <w:rFonts w:ascii="Calibri" w:eastAsia="宋体" w:hAnsi="Calibri" w:hint="eastAsia"/>
          <w:noProof/>
        </w:rPr>
        <w:t>定时服务</w:t>
      </w:r>
    </w:p>
    <w:p w:rsidR="00435C45" w:rsidRPr="00D2504A" w:rsidRDefault="00ED0084" w:rsidP="001E6AA4">
      <w:pPr>
        <w:pStyle w:val="ListParagraph"/>
        <w:numPr>
          <w:ilvl w:val="0"/>
          <w:numId w:val="13"/>
        </w:numPr>
        <w:tabs>
          <w:tab w:val="left" w:pos="360"/>
          <w:tab w:val="left" w:pos="1134"/>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71" w:hanging="357"/>
        <w:rPr>
          <w:rFonts w:eastAsia="宋体"/>
          <w:noProof/>
        </w:rPr>
      </w:pPr>
      <w:r w:rsidRPr="00D2504A">
        <w:rPr>
          <w:rFonts w:ascii="Calibri" w:eastAsia="宋体" w:hAnsi="Calibri" w:hint="eastAsia"/>
          <w:noProof/>
        </w:rPr>
        <w:t xml:space="preserve">Windows SharePoint Services </w:t>
      </w:r>
      <w:r w:rsidRPr="00D2504A">
        <w:rPr>
          <w:rFonts w:ascii="Calibri" w:eastAsia="宋体" w:hAnsi="Calibri" w:hint="eastAsia"/>
          <w:noProof/>
        </w:rPr>
        <w:t>用户代码主机服务</w:t>
      </w:r>
    </w:p>
    <w:p w:rsidR="00435C45" w:rsidRPr="00D2504A" w:rsidRDefault="00ED0084" w:rsidP="001E6AA4">
      <w:pPr>
        <w:pStyle w:val="ListParagraph"/>
        <w:numPr>
          <w:ilvl w:val="0"/>
          <w:numId w:val="13"/>
        </w:numPr>
        <w:tabs>
          <w:tab w:val="left" w:pos="360"/>
          <w:tab w:val="left" w:pos="1134"/>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71" w:hanging="357"/>
        <w:rPr>
          <w:rFonts w:eastAsia="宋体"/>
          <w:noProof/>
        </w:rPr>
      </w:pPr>
      <w:r w:rsidRPr="00D2504A">
        <w:rPr>
          <w:rFonts w:ascii="Calibri" w:eastAsia="宋体" w:hAnsi="Calibri" w:hint="eastAsia"/>
          <w:noProof/>
        </w:rPr>
        <w:t xml:space="preserve">Windows SharePoint Services </w:t>
      </w:r>
      <w:r w:rsidRPr="00D2504A">
        <w:rPr>
          <w:rFonts w:ascii="Calibri" w:eastAsia="宋体" w:hAnsi="Calibri" w:hint="eastAsia"/>
          <w:noProof/>
        </w:rPr>
        <w:t>跟踪服务</w:t>
      </w:r>
    </w:p>
    <w:p w:rsidR="00435C45" w:rsidRPr="00D2504A" w:rsidRDefault="00ED0084" w:rsidP="001E6AA4">
      <w:pPr>
        <w:pStyle w:val="ListParagraph"/>
        <w:numPr>
          <w:ilvl w:val="0"/>
          <w:numId w:val="13"/>
        </w:numPr>
        <w:tabs>
          <w:tab w:val="left" w:pos="360"/>
          <w:tab w:val="left" w:pos="1134"/>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71" w:hanging="357"/>
        <w:rPr>
          <w:rFonts w:eastAsia="宋体"/>
          <w:noProof/>
        </w:rPr>
      </w:pPr>
      <w:r w:rsidRPr="00D2504A">
        <w:rPr>
          <w:rFonts w:ascii="Calibri" w:eastAsia="宋体" w:hAnsi="Calibri" w:hint="eastAsia"/>
          <w:noProof/>
        </w:rPr>
        <w:t xml:space="preserve">SharePoint Server </w:t>
      </w:r>
      <w:r w:rsidRPr="00D2504A">
        <w:rPr>
          <w:rFonts w:ascii="Calibri" w:eastAsia="宋体" w:hAnsi="Calibri" w:hint="eastAsia"/>
          <w:noProof/>
        </w:rPr>
        <w:t>搜索服务</w:t>
      </w:r>
    </w:p>
    <w:p w:rsidR="00435C45" w:rsidRPr="00D2504A" w:rsidRDefault="00435C45" w:rsidP="00435C45">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eastAsia="宋体"/>
          <w:noProof/>
        </w:rPr>
      </w:pPr>
    </w:p>
    <w:p w:rsidR="00435C45" w:rsidRPr="00D2504A" w:rsidRDefault="00435C45" w:rsidP="001E6AA4">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57"/>
        <w:rPr>
          <w:rFonts w:eastAsia="宋体"/>
          <w:noProof/>
        </w:rPr>
      </w:pPr>
      <w:r w:rsidRPr="00D2504A">
        <w:rPr>
          <w:rFonts w:ascii="Calibri" w:eastAsia="宋体" w:hAnsi="Calibri" w:hint="eastAsia"/>
          <w:noProof/>
        </w:rPr>
        <w:t>其中一个监视器是</w:t>
      </w:r>
      <w:r w:rsidRPr="00D2504A">
        <w:rPr>
          <w:rFonts w:ascii="Calibri" w:eastAsia="宋体" w:hAnsi="Calibri" w:hint="eastAsia"/>
          <w:noProof/>
        </w:rPr>
        <w:t xml:space="preserve"> Operations Manager 2007</w:t>
      </w:r>
      <w:r w:rsidRPr="00D2504A">
        <w:rPr>
          <w:rFonts w:ascii="Calibri" w:eastAsia="宋体" w:hAnsi="Calibri" w:cs="MS Shell Dlg" w:hint="eastAsia"/>
          <w:noProof/>
        </w:rPr>
        <w:t xml:space="preserve"> R2</w:t>
      </w:r>
      <w:r w:rsidRPr="00D2504A">
        <w:rPr>
          <w:rFonts w:ascii="Calibri" w:eastAsia="宋体" w:hAnsi="Calibri" w:hint="eastAsia"/>
          <w:noProof/>
        </w:rPr>
        <w:t xml:space="preserve"> </w:t>
      </w:r>
      <w:r w:rsidRPr="00D2504A">
        <w:rPr>
          <w:rFonts w:ascii="Calibri" w:eastAsia="宋体" w:hAnsi="Calibri" w:hint="eastAsia"/>
          <w:noProof/>
        </w:rPr>
        <w:t>监视器。另一个监视器是</w:t>
      </w:r>
      <w:r w:rsidRPr="00D2504A">
        <w:rPr>
          <w:rFonts w:ascii="Calibri" w:eastAsia="宋体" w:hAnsi="Calibri" w:hint="eastAsia"/>
          <w:noProof/>
        </w:rPr>
        <w:t xml:space="preserve"> SharePoint Health Analyzer (SPHA) </w:t>
      </w:r>
      <w:r w:rsidRPr="00D2504A">
        <w:rPr>
          <w:rFonts w:ascii="Calibri" w:eastAsia="宋体" w:hAnsi="Calibri" w:hint="eastAsia"/>
          <w:noProof/>
        </w:rPr>
        <w:t>规则监视器。如果希望每个服务应用程序仅获得一个警报，必须通过使用管理中心网站禁用每个服务的</w:t>
      </w:r>
      <w:r w:rsidRPr="00D2504A">
        <w:rPr>
          <w:rFonts w:ascii="Calibri" w:eastAsia="宋体" w:hAnsi="Calibri" w:hint="eastAsia"/>
          <w:noProof/>
        </w:rPr>
        <w:t xml:space="preserve"> SPHA </w:t>
      </w:r>
      <w:r w:rsidRPr="00D2504A">
        <w:rPr>
          <w:rFonts w:ascii="Calibri" w:eastAsia="宋体" w:hAnsi="Calibri" w:hint="eastAsia"/>
          <w:noProof/>
        </w:rPr>
        <w:t>规则。执行此操作将阻止</w:t>
      </w:r>
      <w:r w:rsidRPr="00D2504A">
        <w:rPr>
          <w:rFonts w:ascii="Calibri" w:eastAsia="宋体" w:hAnsi="Calibri" w:hint="eastAsia"/>
          <w:noProof/>
        </w:rPr>
        <w:t xml:space="preserve"> SPHA </w:t>
      </w:r>
      <w:r w:rsidRPr="00D2504A">
        <w:rPr>
          <w:rFonts w:ascii="Calibri" w:eastAsia="宋体" w:hAnsi="Calibri" w:hint="eastAsia"/>
          <w:noProof/>
        </w:rPr>
        <w:t>规则监视器引发警报（</w:t>
      </w:r>
      <w:r w:rsidRPr="00D2504A">
        <w:rPr>
          <w:rFonts w:ascii="Calibri" w:eastAsia="宋体" w:hAnsi="Calibri" w:hint="eastAsia"/>
          <w:b/>
          <w:noProof/>
        </w:rPr>
        <w:t>注意</w:t>
      </w:r>
      <w:r w:rsidRPr="00D2504A">
        <w:rPr>
          <w:rFonts w:ascii="Calibri" w:eastAsia="宋体" w:hAnsi="Calibri" w:hint="eastAsia"/>
          <w:noProof/>
        </w:rPr>
        <w:t>：仍然可以从</w:t>
      </w:r>
      <w:r w:rsidRPr="00D2504A">
        <w:rPr>
          <w:rFonts w:ascii="Calibri" w:eastAsia="宋体" w:hAnsi="Calibri" w:hint="eastAsia"/>
          <w:noProof/>
        </w:rPr>
        <w:t xml:space="preserve"> Operations Manager 2007</w:t>
      </w:r>
      <w:r w:rsidRPr="00D2504A">
        <w:rPr>
          <w:rFonts w:ascii="Calibri" w:eastAsia="宋体" w:hAnsi="Calibri" w:cs="MS Shell Dlg" w:hint="eastAsia"/>
          <w:noProof/>
        </w:rPr>
        <w:t xml:space="preserve"> R2</w:t>
      </w:r>
      <w:r w:rsidRPr="00D2504A">
        <w:rPr>
          <w:rFonts w:ascii="Calibri" w:eastAsia="宋体" w:hAnsi="Calibri" w:hint="eastAsia"/>
          <w:noProof/>
        </w:rPr>
        <w:t xml:space="preserve"> </w:t>
      </w:r>
      <w:r w:rsidRPr="00D2504A">
        <w:rPr>
          <w:rFonts w:ascii="Calibri" w:eastAsia="宋体" w:hAnsi="Calibri" w:hint="eastAsia"/>
          <w:noProof/>
        </w:rPr>
        <w:t>监视器接收警报）。</w:t>
      </w:r>
    </w:p>
    <w:p w:rsidR="00435C45" w:rsidRPr="00D2504A" w:rsidRDefault="00435C45" w:rsidP="00435C45">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eastAsia="宋体"/>
          <w:noProof/>
        </w:rPr>
      </w:pPr>
    </w:p>
    <w:p w:rsidR="00435C45" w:rsidRPr="00D2504A" w:rsidRDefault="00435C45" w:rsidP="001E6AA4">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eastAsia="宋体"/>
          <w:noProof/>
        </w:rPr>
      </w:pPr>
      <w:r w:rsidRPr="00D2504A">
        <w:rPr>
          <w:rFonts w:ascii="Calibri" w:eastAsia="宋体" w:hAnsi="Calibri" w:hint="eastAsia"/>
          <w:b/>
          <w:noProof/>
        </w:rPr>
        <w:t>为什么在安装管理包时‘对</w:t>
      </w:r>
      <w:r w:rsidRPr="00D2504A">
        <w:rPr>
          <w:rFonts w:ascii="Calibri" w:eastAsia="宋体" w:hAnsi="Calibri" w:hint="eastAsia"/>
          <w:b/>
          <w:noProof/>
        </w:rPr>
        <w:t xml:space="preserve"> Web </w:t>
      </w:r>
      <w:r w:rsidRPr="00D2504A">
        <w:rPr>
          <w:rFonts w:ascii="Calibri" w:eastAsia="宋体" w:hAnsi="Calibri" w:hint="eastAsia"/>
          <w:b/>
          <w:noProof/>
        </w:rPr>
        <w:t>应用程序的</w:t>
      </w:r>
      <w:r w:rsidRPr="00D2504A">
        <w:rPr>
          <w:rFonts w:ascii="Calibri" w:eastAsia="宋体" w:hAnsi="Calibri" w:hint="eastAsia"/>
          <w:b/>
          <w:noProof/>
        </w:rPr>
        <w:t xml:space="preserve"> Ping </w:t>
      </w:r>
      <w:r w:rsidRPr="00D2504A">
        <w:rPr>
          <w:rFonts w:ascii="Calibri" w:eastAsia="宋体" w:hAnsi="Calibri" w:hint="eastAsia"/>
          <w:b/>
          <w:noProof/>
        </w:rPr>
        <w:t>操作失败’监视器失败？</w:t>
      </w:r>
      <w:r w:rsidRPr="00D2504A">
        <w:rPr>
          <w:rFonts w:eastAsia="宋体" w:hint="eastAsia"/>
          <w:noProof/>
        </w:rPr>
        <w:br/>
      </w:r>
      <w:r w:rsidRPr="00D2504A">
        <w:rPr>
          <w:rFonts w:ascii="Calibri" w:eastAsia="宋体" w:hAnsi="Calibri" w:hint="eastAsia"/>
          <w:noProof/>
        </w:rPr>
        <w:t>‘对</w:t>
      </w:r>
      <w:r w:rsidRPr="00D2504A">
        <w:rPr>
          <w:rFonts w:ascii="Calibri" w:eastAsia="宋体" w:hAnsi="Calibri" w:hint="eastAsia"/>
          <w:noProof/>
        </w:rPr>
        <w:t xml:space="preserve"> Web </w:t>
      </w:r>
      <w:r w:rsidRPr="00D2504A">
        <w:rPr>
          <w:rFonts w:ascii="Calibri" w:eastAsia="宋体" w:hAnsi="Calibri" w:hint="eastAsia"/>
          <w:noProof/>
        </w:rPr>
        <w:t>应用程序的</w:t>
      </w:r>
      <w:r w:rsidRPr="00D2504A">
        <w:rPr>
          <w:rFonts w:ascii="Calibri" w:eastAsia="宋体" w:hAnsi="Calibri" w:hint="eastAsia"/>
          <w:noProof/>
        </w:rPr>
        <w:t xml:space="preserve"> Ping </w:t>
      </w:r>
      <w:r w:rsidRPr="00D2504A">
        <w:rPr>
          <w:rFonts w:ascii="Calibri" w:eastAsia="宋体" w:hAnsi="Calibri" w:hint="eastAsia"/>
          <w:noProof/>
        </w:rPr>
        <w:t>操作失败’监视器在技术上不是网络</w:t>
      </w:r>
      <w:r w:rsidRPr="00D2504A">
        <w:rPr>
          <w:rFonts w:ascii="Calibri" w:eastAsia="宋体" w:hAnsi="Calibri" w:hint="eastAsia"/>
          <w:noProof/>
        </w:rPr>
        <w:t xml:space="preserve"> Ping </w:t>
      </w:r>
      <w:r w:rsidRPr="00D2504A">
        <w:rPr>
          <w:rFonts w:ascii="Calibri" w:eastAsia="宋体" w:hAnsi="Calibri" w:hint="eastAsia"/>
          <w:noProof/>
        </w:rPr>
        <w:t>操作，它是通过</w:t>
      </w:r>
      <w:r w:rsidRPr="00D2504A">
        <w:rPr>
          <w:rFonts w:ascii="Calibri" w:eastAsia="宋体" w:hAnsi="Calibri" w:hint="eastAsia"/>
          <w:noProof/>
        </w:rPr>
        <w:t xml:space="preserve"> HTTP GET </w:t>
      </w:r>
      <w:r w:rsidRPr="00D2504A">
        <w:rPr>
          <w:rFonts w:ascii="Calibri" w:eastAsia="宋体" w:hAnsi="Calibri" w:hint="eastAsia"/>
          <w:noProof/>
        </w:rPr>
        <w:t>请求尝试访问</w:t>
      </w:r>
      <w:r w:rsidRPr="00D2504A">
        <w:rPr>
          <w:rFonts w:ascii="Calibri" w:eastAsia="宋体" w:hAnsi="Calibri" w:hint="eastAsia"/>
          <w:noProof/>
        </w:rPr>
        <w:t xml:space="preserve"> Web </w:t>
      </w:r>
      <w:r w:rsidRPr="00D2504A">
        <w:rPr>
          <w:rFonts w:ascii="Calibri" w:eastAsia="宋体" w:hAnsi="Calibri" w:hint="eastAsia"/>
          <w:noProof/>
        </w:rPr>
        <w:t>应用程序默认</w:t>
      </w:r>
      <w:r w:rsidRPr="00D2504A">
        <w:rPr>
          <w:rFonts w:ascii="Calibri" w:eastAsia="宋体" w:hAnsi="Calibri" w:hint="eastAsia"/>
          <w:noProof/>
        </w:rPr>
        <w:t xml:space="preserve"> URL </w:t>
      </w:r>
      <w:r w:rsidRPr="00D2504A">
        <w:rPr>
          <w:rFonts w:ascii="Calibri" w:eastAsia="宋体" w:hAnsi="Calibri" w:hint="eastAsia"/>
          <w:noProof/>
        </w:rPr>
        <w:t>的监视器；如果您的</w:t>
      </w:r>
      <w:r w:rsidRPr="00D2504A">
        <w:rPr>
          <w:rFonts w:ascii="Calibri" w:eastAsia="宋体" w:hAnsi="Calibri" w:hint="eastAsia"/>
          <w:noProof/>
        </w:rPr>
        <w:t xml:space="preserve"> System Center Operations Manager </w:t>
      </w:r>
      <w:r w:rsidRPr="00D2504A">
        <w:rPr>
          <w:rFonts w:ascii="Calibri" w:eastAsia="宋体" w:hAnsi="Calibri" w:hint="eastAsia"/>
          <w:noProof/>
        </w:rPr>
        <w:t>控制台计算机禁止访问</w:t>
      </w:r>
      <w:r w:rsidRPr="00D2504A">
        <w:rPr>
          <w:rFonts w:ascii="Calibri" w:eastAsia="宋体" w:hAnsi="Calibri" w:hint="eastAsia"/>
          <w:noProof/>
        </w:rPr>
        <w:t xml:space="preserve"> HTTP REQUESTS</w:t>
      </w:r>
      <w:r w:rsidRPr="00D2504A">
        <w:rPr>
          <w:rFonts w:ascii="Calibri" w:eastAsia="宋体" w:hAnsi="Calibri" w:hint="eastAsia"/>
          <w:noProof/>
        </w:rPr>
        <w:t>，此监视器将始终处于不正常状态。</w:t>
      </w:r>
      <w:r w:rsidRPr="00D2504A">
        <w:rPr>
          <w:rFonts w:eastAsia="宋体" w:hint="eastAsia"/>
          <w:noProof/>
        </w:rPr>
        <w:br/>
      </w:r>
      <w:r w:rsidRPr="00672225">
        <w:rPr>
          <w:rFonts w:ascii="Calibri" w:eastAsia="宋体" w:hAnsi="Calibri" w:hint="eastAsia"/>
          <w:noProof/>
          <w:spacing w:val="-4"/>
        </w:rPr>
        <w:t>如果发生这种情况，建议您使用</w:t>
      </w:r>
      <w:r w:rsidRPr="00672225">
        <w:rPr>
          <w:rFonts w:ascii="Calibri" w:eastAsia="宋体" w:hAnsi="Calibri" w:hint="eastAsia"/>
          <w:noProof/>
          <w:spacing w:val="-4"/>
        </w:rPr>
        <w:t xml:space="preserve"> System Center Operations Manager </w:t>
      </w:r>
      <w:r w:rsidRPr="00672225">
        <w:rPr>
          <w:rFonts w:ascii="Calibri" w:eastAsia="宋体" w:hAnsi="Calibri" w:hint="eastAsia"/>
          <w:noProof/>
          <w:spacing w:val="-4"/>
        </w:rPr>
        <w:t>控制台禁用此监视器</w:t>
      </w:r>
    </w:p>
    <w:p w:rsidR="00435C45" w:rsidRPr="00D2504A" w:rsidRDefault="00435C45" w:rsidP="001E6AA4">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57"/>
        <w:rPr>
          <w:rFonts w:eastAsia="宋体"/>
          <w:noProof/>
        </w:rPr>
      </w:pPr>
      <w:r w:rsidRPr="00D2504A">
        <w:rPr>
          <w:rFonts w:ascii="Calibri" w:eastAsia="宋体" w:hAnsi="Calibri" w:hint="eastAsia"/>
          <w:noProof/>
        </w:rPr>
        <w:t>要禁用此监视器，请按照以下步骤操作：</w:t>
      </w:r>
    </w:p>
    <w:p w:rsidR="00435C45" w:rsidRPr="00D2504A" w:rsidRDefault="00435C45" w:rsidP="001E6AA4">
      <w:pPr>
        <w:pStyle w:val="ListParagraph"/>
        <w:numPr>
          <w:ilvl w:val="0"/>
          <w:numId w:val="27"/>
        </w:numPr>
        <w:tabs>
          <w:tab w:val="left" w:pos="360"/>
          <w:tab w:val="left" w:pos="1276"/>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71" w:hanging="357"/>
        <w:rPr>
          <w:rFonts w:eastAsia="宋体"/>
          <w:noProof/>
        </w:rPr>
      </w:pPr>
      <w:r w:rsidRPr="00D2504A">
        <w:rPr>
          <w:rFonts w:ascii="Calibri" w:eastAsia="宋体" w:hAnsi="Calibri" w:hint="eastAsia"/>
          <w:noProof/>
        </w:rPr>
        <w:t>打开“操作控制台”。</w:t>
      </w:r>
    </w:p>
    <w:p w:rsidR="00435C45" w:rsidRPr="00D2504A" w:rsidRDefault="00435C45" w:rsidP="001E6AA4">
      <w:pPr>
        <w:pStyle w:val="ListParagraph"/>
        <w:numPr>
          <w:ilvl w:val="0"/>
          <w:numId w:val="27"/>
        </w:numPr>
        <w:tabs>
          <w:tab w:val="left" w:pos="360"/>
          <w:tab w:val="left" w:pos="1276"/>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71" w:hanging="357"/>
        <w:rPr>
          <w:rFonts w:eastAsia="宋体"/>
          <w:b/>
          <w:noProof/>
        </w:rPr>
      </w:pPr>
      <w:r w:rsidRPr="00D2504A">
        <w:rPr>
          <w:rFonts w:ascii="Calibri" w:eastAsia="宋体" w:hAnsi="Calibri" w:hint="eastAsia"/>
          <w:noProof/>
        </w:rPr>
        <w:t>在“创作”选项卡中，展开“管理包对象”节点，然后选择“监视器”节点。</w:t>
      </w:r>
    </w:p>
    <w:p w:rsidR="00435C45" w:rsidRPr="00D2504A" w:rsidRDefault="00435C45" w:rsidP="001E6AA4">
      <w:pPr>
        <w:pStyle w:val="ListParagraph"/>
        <w:numPr>
          <w:ilvl w:val="0"/>
          <w:numId w:val="27"/>
        </w:numPr>
        <w:tabs>
          <w:tab w:val="left" w:pos="360"/>
          <w:tab w:val="left" w:pos="1276"/>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71" w:hanging="357"/>
        <w:rPr>
          <w:rFonts w:eastAsia="宋体"/>
          <w:noProof/>
        </w:rPr>
      </w:pPr>
      <w:r w:rsidRPr="00D2504A">
        <w:rPr>
          <w:rFonts w:ascii="Calibri" w:eastAsia="宋体" w:hAnsi="Calibri" w:hint="eastAsia"/>
          <w:noProof/>
        </w:rPr>
        <w:t>在右窗格的搜索字段中键入“对</w:t>
      </w:r>
      <w:r w:rsidRPr="00D2504A">
        <w:rPr>
          <w:rFonts w:ascii="Calibri" w:eastAsia="宋体" w:hAnsi="Calibri" w:hint="eastAsia"/>
          <w:noProof/>
        </w:rPr>
        <w:t xml:space="preserve"> Web </w:t>
      </w:r>
      <w:r w:rsidRPr="00D2504A">
        <w:rPr>
          <w:rFonts w:ascii="Calibri" w:eastAsia="宋体" w:hAnsi="Calibri" w:hint="eastAsia"/>
          <w:noProof/>
        </w:rPr>
        <w:t>应用程序的</w:t>
      </w:r>
      <w:r w:rsidRPr="00D2504A">
        <w:rPr>
          <w:rFonts w:ascii="Calibri" w:eastAsia="宋体" w:hAnsi="Calibri" w:hint="eastAsia"/>
          <w:noProof/>
        </w:rPr>
        <w:t xml:space="preserve"> Ping </w:t>
      </w:r>
      <w:r w:rsidRPr="00D2504A">
        <w:rPr>
          <w:rFonts w:ascii="Calibri" w:eastAsia="宋体" w:hAnsi="Calibri" w:hint="eastAsia"/>
          <w:noProof/>
        </w:rPr>
        <w:t>操作失败”。</w:t>
      </w:r>
      <w:r w:rsidRPr="00D2504A">
        <w:rPr>
          <w:rFonts w:ascii="Calibri" w:eastAsia="宋体" w:hAnsi="Calibri" w:hint="eastAsia"/>
          <w:noProof/>
        </w:rPr>
        <w:t xml:space="preserve"> </w:t>
      </w:r>
    </w:p>
    <w:p w:rsidR="00435C45" w:rsidRPr="00D2504A" w:rsidRDefault="00435C45" w:rsidP="001E6AA4">
      <w:pPr>
        <w:pStyle w:val="ListParagraph"/>
        <w:numPr>
          <w:ilvl w:val="0"/>
          <w:numId w:val="27"/>
        </w:numPr>
        <w:tabs>
          <w:tab w:val="left" w:pos="360"/>
          <w:tab w:val="left" w:pos="1276"/>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71" w:hanging="357"/>
        <w:rPr>
          <w:rFonts w:eastAsia="宋体"/>
          <w:noProof/>
        </w:rPr>
      </w:pPr>
      <w:r w:rsidRPr="00D2504A">
        <w:rPr>
          <w:rFonts w:ascii="Calibri" w:eastAsia="宋体" w:hAnsi="Calibri" w:hint="eastAsia"/>
          <w:noProof/>
        </w:rPr>
        <w:t>双击“对</w:t>
      </w:r>
      <w:r w:rsidRPr="00D2504A">
        <w:rPr>
          <w:rFonts w:ascii="Calibri" w:eastAsia="宋体" w:hAnsi="Calibri" w:hint="eastAsia"/>
          <w:noProof/>
        </w:rPr>
        <w:t xml:space="preserve"> Web </w:t>
      </w:r>
      <w:r w:rsidRPr="00D2504A">
        <w:rPr>
          <w:rFonts w:ascii="Calibri" w:eastAsia="宋体" w:hAnsi="Calibri" w:hint="eastAsia"/>
          <w:noProof/>
        </w:rPr>
        <w:t>应用程序的</w:t>
      </w:r>
      <w:r w:rsidRPr="00D2504A">
        <w:rPr>
          <w:rFonts w:ascii="Calibri" w:eastAsia="宋体" w:hAnsi="Calibri" w:hint="eastAsia"/>
          <w:noProof/>
        </w:rPr>
        <w:t xml:space="preserve"> Ping </w:t>
      </w:r>
      <w:r w:rsidRPr="00D2504A">
        <w:rPr>
          <w:rFonts w:ascii="Calibri" w:eastAsia="宋体" w:hAnsi="Calibri" w:hint="eastAsia"/>
          <w:noProof/>
        </w:rPr>
        <w:t>操作失败”监视器。</w:t>
      </w:r>
    </w:p>
    <w:p w:rsidR="00435C45" w:rsidRPr="00D2504A" w:rsidRDefault="00435C45" w:rsidP="001E6AA4">
      <w:pPr>
        <w:pStyle w:val="ListParagraph"/>
        <w:numPr>
          <w:ilvl w:val="0"/>
          <w:numId w:val="27"/>
        </w:numPr>
        <w:tabs>
          <w:tab w:val="left" w:pos="360"/>
          <w:tab w:val="left" w:pos="1276"/>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71" w:hanging="357"/>
        <w:rPr>
          <w:rFonts w:eastAsia="宋体"/>
          <w:noProof/>
        </w:rPr>
      </w:pPr>
      <w:r w:rsidRPr="00D2504A">
        <w:rPr>
          <w:rFonts w:ascii="Calibri" w:eastAsia="宋体" w:hAnsi="Calibri" w:hint="eastAsia"/>
          <w:noProof/>
        </w:rPr>
        <w:t>在“替代”选项卡中，单击“禁用”并选择“对于类型为</w:t>
      </w:r>
      <w:r w:rsidRPr="00D2504A">
        <w:rPr>
          <w:rFonts w:ascii="Calibri" w:eastAsia="宋体" w:hAnsi="Calibri" w:hint="eastAsia"/>
          <w:noProof/>
        </w:rPr>
        <w:t xml:space="preserve"> &lt;</w:t>
      </w:r>
      <w:r w:rsidRPr="00D2504A">
        <w:rPr>
          <w:rFonts w:ascii="Calibri" w:eastAsia="宋体" w:hAnsi="Calibri" w:hint="eastAsia"/>
          <w:noProof/>
        </w:rPr>
        <w:t>对象类型</w:t>
      </w:r>
      <w:r w:rsidRPr="00D2504A">
        <w:rPr>
          <w:rFonts w:ascii="Calibri" w:eastAsia="宋体" w:hAnsi="Calibri" w:hint="eastAsia"/>
          <w:noProof/>
        </w:rPr>
        <w:t xml:space="preserve">&gt; </w:t>
      </w:r>
      <w:r w:rsidRPr="00D2504A">
        <w:rPr>
          <w:rFonts w:ascii="Calibri" w:eastAsia="宋体" w:hAnsi="Calibri" w:hint="eastAsia"/>
          <w:noProof/>
        </w:rPr>
        <w:t>的所有对象”。</w:t>
      </w:r>
    </w:p>
    <w:p w:rsidR="00435C45" w:rsidRPr="00D2504A" w:rsidRDefault="00435C45" w:rsidP="001E6AA4">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eastAsia="宋体"/>
          <w:b/>
          <w:noProof/>
        </w:rPr>
      </w:pPr>
      <w:r w:rsidRPr="00D2504A">
        <w:rPr>
          <w:rFonts w:ascii="Calibri" w:eastAsia="宋体" w:hAnsi="Calibri" w:hint="eastAsia"/>
          <w:b/>
          <w:noProof/>
        </w:rPr>
        <w:lastRenderedPageBreak/>
        <w:t>什么是</w:t>
      </w:r>
      <w:r w:rsidRPr="00D2504A">
        <w:rPr>
          <w:rFonts w:ascii="Calibri" w:eastAsia="宋体" w:hAnsi="Calibri" w:hint="eastAsia"/>
          <w:b/>
          <w:noProof/>
        </w:rPr>
        <w:t xml:space="preserve"> SyncTime</w:t>
      </w:r>
      <w:r w:rsidRPr="00D2504A">
        <w:rPr>
          <w:rFonts w:ascii="Calibri" w:eastAsia="宋体" w:hAnsi="Calibri" w:hint="eastAsia"/>
          <w:b/>
          <w:noProof/>
        </w:rPr>
        <w:t>？</w:t>
      </w:r>
      <w:r w:rsidRPr="00D2504A">
        <w:rPr>
          <w:rFonts w:ascii="Calibri" w:eastAsia="宋体" w:hAnsi="Calibri" w:hint="eastAsia"/>
          <w:b/>
          <w:noProof/>
        </w:rPr>
        <w:t xml:space="preserve"> </w:t>
      </w:r>
    </w:p>
    <w:p w:rsidR="00435C45" w:rsidRPr="00D2504A" w:rsidRDefault="00435C45" w:rsidP="001E6AA4">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57"/>
        <w:rPr>
          <w:rStyle w:val="tx1"/>
          <w:rFonts w:eastAsia="宋体"/>
          <w:b w:val="0"/>
          <w:noProof/>
        </w:rPr>
      </w:pPr>
      <w:r w:rsidRPr="00D2504A">
        <w:rPr>
          <w:rStyle w:val="tx1"/>
          <w:rFonts w:ascii="Calibri" w:eastAsia="宋体" w:hAnsi="Calibri" w:hint="eastAsia"/>
          <w:b w:val="0"/>
          <w:noProof/>
        </w:rPr>
        <w:t>SyncTime</w:t>
      </w:r>
      <w:r w:rsidRPr="00D2504A">
        <w:rPr>
          <w:rStyle w:val="tx1"/>
          <w:rFonts w:ascii="Calibri" w:eastAsia="宋体" w:hAnsi="Calibri" w:hint="eastAsia"/>
          <w:b w:val="0"/>
          <w:noProof/>
        </w:rPr>
        <w:t>（开始时间）是发现和监视的属性。</w:t>
      </w:r>
      <w:r w:rsidRPr="00D2504A">
        <w:rPr>
          <w:rStyle w:val="tx1"/>
          <w:rFonts w:ascii="Calibri" w:eastAsia="宋体" w:hAnsi="Calibri" w:hint="eastAsia"/>
          <w:b w:val="0"/>
          <w:noProof/>
        </w:rPr>
        <w:t xml:space="preserve">SyncTime </w:t>
      </w:r>
      <w:r w:rsidRPr="00D2504A">
        <w:rPr>
          <w:rStyle w:val="tx1"/>
          <w:rFonts w:ascii="Calibri" w:eastAsia="宋体" w:hAnsi="Calibri" w:hint="eastAsia"/>
          <w:b w:val="0"/>
          <w:noProof/>
        </w:rPr>
        <w:t>是格式为“</w:t>
      </w:r>
      <w:r w:rsidRPr="00D2504A">
        <w:rPr>
          <w:rStyle w:val="tx1"/>
          <w:rFonts w:ascii="Calibri" w:eastAsia="宋体" w:hAnsi="Calibri" w:hint="eastAsia"/>
          <w:b w:val="0"/>
          <w:noProof/>
        </w:rPr>
        <w:t>HH:mm</w:t>
      </w:r>
      <w:r w:rsidRPr="00D2504A">
        <w:rPr>
          <w:rStyle w:val="tx1"/>
          <w:rFonts w:ascii="Calibri" w:eastAsia="宋体" w:hAnsi="Calibri" w:hint="eastAsia"/>
          <w:b w:val="0"/>
          <w:noProof/>
        </w:rPr>
        <w:t>”的字符串值。</w:t>
      </w:r>
      <w:r w:rsidRPr="00D2504A">
        <w:rPr>
          <w:rStyle w:val="tx1"/>
          <w:rFonts w:ascii="Calibri" w:eastAsia="宋体" w:hAnsi="Calibri" w:hint="eastAsia"/>
          <w:b w:val="0"/>
          <w:noProof/>
        </w:rPr>
        <w:t>SyncTime</w:t>
      </w:r>
      <w:r w:rsidRPr="00D2504A">
        <w:rPr>
          <w:rStyle w:val="tx1"/>
          <w:rFonts w:ascii="Calibri" w:eastAsia="宋体" w:hAnsi="Calibri" w:hint="eastAsia"/>
          <w:b w:val="0"/>
          <w:noProof/>
        </w:rPr>
        <w:t>、</w:t>
      </w:r>
      <w:r w:rsidRPr="00D2504A">
        <w:rPr>
          <w:rStyle w:val="tx1"/>
          <w:rFonts w:ascii="Calibri" w:eastAsia="宋体" w:hAnsi="Calibri" w:hint="eastAsia"/>
          <w:b w:val="0"/>
          <w:noProof/>
        </w:rPr>
        <w:t xml:space="preserve">IntervalSeconds </w:t>
      </w:r>
      <w:r w:rsidRPr="00D2504A">
        <w:rPr>
          <w:rStyle w:val="tx1"/>
          <w:rFonts w:ascii="Calibri" w:eastAsia="宋体" w:hAnsi="Calibri" w:hint="eastAsia"/>
          <w:b w:val="0"/>
          <w:noProof/>
        </w:rPr>
        <w:t>和</w:t>
      </w:r>
      <w:r w:rsidRPr="00D2504A">
        <w:rPr>
          <w:rStyle w:val="tx1"/>
          <w:rFonts w:ascii="Calibri" w:eastAsia="宋体" w:hAnsi="Calibri" w:hint="eastAsia"/>
          <w:b w:val="0"/>
          <w:noProof/>
        </w:rPr>
        <w:t xml:space="preserve"> Management Pack </w:t>
      </w:r>
      <w:r w:rsidRPr="00D2504A">
        <w:rPr>
          <w:rStyle w:val="tx1"/>
          <w:rFonts w:ascii="Calibri" w:eastAsia="宋体" w:hAnsi="Calibri" w:hint="eastAsia"/>
          <w:b w:val="0"/>
          <w:noProof/>
        </w:rPr>
        <w:t>导入时间共同决定指定工作流的确切运行时间。</w:t>
      </w:r>
      <w:r w:rsidRPr="00D2504A">
        <w:rPr>
          <w:rStyle w:val="tx1"/>
          <w:rFonts w:ascii="Calibri" w:eastAsia="宋体" w:hAnsi="Calibri" w:hint="eastAsia"/>
          <w:b w:val="0"/>
          <w:noProof/>
        </w:rPr>
        <w:t xml:space="preserve"> </w:t>
      </w:r>
    </w:p>
    <w:p w:rsidR="00435C45" w:rsidRPr="00D2504A" w:rsidRDefault="00435C45" w:rsidP="001E6AA4">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57"/>
        <w:rPr>
          <w:rFonts w:eastAsia="宋体"/>
          <w:noProof/>
        </w:rPr>
      </w:pPr>
      <w:r w:rsidRPr="00D2504A">
        <w:rPr>
          <w:rStyle w:val="tx1"/>
          <w:rFonts w:ascii="Calibri" w:eastAsia="宋体" w:hAnsi="Calibri" w:hint="eastAsia"/>
          <w:b w:val="0"/>
          <w:noProof/>
        </w:rPr>
        <w:t>例如，如果</w:t>
      </w:r>
      <w:r w:rsidRPr="00D2504A">
        <w:rPr>
          <w:rStyle w:val="tx1"/>
          <w:rFonts w:ascii="Calibri" w:eastAsia="宋体" w:hAnsi="Calibri" w:hint="eastAsia"/>
          <w:b w:val="0"/>
          <w:noProof/>
        </w:rPr>
        <w:t xml:space="preserve"> IntervalSeconds = 21600</w:t>
      </w:r>
      <w:r w:rsidRPr="00D2504A">
        <w:rPr>
          <w:rStyle w:val="tx1"/>
          <w:rFonts w:ascii="Calibri" w:eastAsia="宋体" w:hAnsi="Calibri" w:hint="eastAsia"/>
          <w:b w:val="0"/>
          <w:noProof/>
        </w:rPr>
        <w:t>（</w:t>
      </w:r>
      <w:r w:rsidRPr="00D2504A">
        <w:rPr>
          <w:rStyle w:val="tx1"/>
          <w:rFonts w:ascii="Calibri" w:eastAsia="宋体" w:hAnsi="Calibri" w:hint="eastAsia"/>
          <w:b w:val="0"/>
          <w:noProof/>
        </w:rPr>
        <w:t xml:space="preserve">6 </w:t>
      </w:r>
      <w:r w:rsidRPr="00D2504A">
        <w:rPr>
          <w:rStyle w:val="tx1"/>
          <w:rFonts w:ascii="Calibri" w:eastAsia="宋体" w:hAnsi="Calibri" w:hint="eastAsia"/>
          <w:b w:val="0"/>
          <w:noProof/>
        </w:rPr>
        <w:t>小时）且</w:t>
      </w:r>
      <w:r w:rsidRPr="00D2504A">
        <w:rPr>
          <w:rStyle w:val="tx1"/>
          <w:rFonts w:ascii="Calibri" w:eastAsia="宋体" w:hAnsi="Calibri" w:hint="eastAsia"/>
          <w:b w:val="0"/>
          <w:noProof/>
        </w:rPr>
        <w:t xml:space="preserve"> SyncTime =</w:t>
      </w:r>
      <w:r w:rsidRPr="00D2504A">
        <w:rPr>
          <w:rStyle w:val="tx1"/>
          <w:rFonts w:ascii="Calibri" w:eastAsia="宋体" w:hAnsi="Calibri" w:hint="eastAsia"/>
          <w:b w:val="0"/>
          <w:noProof/>
        </w:rPr>
        <w:t>“</w:t>
      </w:r>
      <w:r w:rsidRPr="00D2504A">
        <w:rPr>
          <w:rStyle w:val="tx1"/>
          <w:rFonts w:ascii="Calibri" w:eastAsia="宋体" w:hAnsi="Calibri" w:hint="eastAsia"/>
          <w:b w:val="0"/>
          <w:noProof/>
        </w:rPr>
        <w:t>01:15</w:t>
      </w:r>
      <w:r w:rsidRPr="00D2504A">
        <w:rPr>
          <w:rStyle w:val="tx1"/>
          <w:rFonts w:ascii="Calibri" w:eastAsia="宋体" w:hAnsi="Calibri" w:hint="eastAsia"/>
          <w:b w:val="0"/>
          <w:noProof/>
        </w:rPr>
        <w:t>”，则工作流的运行时间可能为</w:t>
      </w:r>
      <w:r w:rsidRPr="00D2504A">
        <w:rPr>
          <w:rStyle w:val="tx1"/>
          <w:rFonts w:ascii="Calibri" w:eastAsia="宋体" w:hAnsi="Calibri" w:hint="eastAsia"/>
          <w:b w:val="0"/>
          <w:noProof/>
        </w:rPr>
        <w:t xml:space="preserve"> 1:15AM</w:t>
      </w:r>
      <w:r w:rsidRPr="00D2504A">
        <w:rPr>
          <w:rStyle w:val="tx1"/>
          <w:rFonts w:ascii="Calibri" w:eastAsia="宋体" w:hAnsi="Calibri" w:hint="eastAsia"/>
          <w:b w:val="0"/>
          <w:noProof/>
        </w:rPr>
        <w:t>、</w:t>
      </w:r>
      <w:r w:rsidRPr="00D2504A">
        <w:rPr>
          <w:rStyle w:val="tx1"/>
          <w:rFonts w:ascii="Calibri" w:eastAsia="宋体" w:hAnsi="Calibri" w:hint="eastAsia"/>
          <w:b w:val="0"/>
          <w:noProof/>
        </w:rPr>
        <w:t>7:15AM</w:t>
      </w:r>
      <w:r w:rsidRPr="00D2504A">
        <w:rPr>
          <w:rStyle w:val="tx1"/>
          <w:rFonts w:ascii="Calibri" w:eastAsia="宋体" w:hAnsi="Calibri" w:hint="eastAsia"/>
          <w:b w:val="0"/>
          <w:noProof/>
        </w:rPr>
        <w:t>、</w:t>
      </w:r>
      <w:r w:rsidRPr="00D2504A">
        <w:rPr>
          <w:rStyle w:val="tx1"/>
          <w:rFonts w:ascii="Calibri" w:eastAsia="宋体" w:hAnsi="Calibri" w:hint="eastAsia"/>
          <w:b w:val="0"/>
          <w:noProof/>
        </w:rPr>
        <w:t>1:15PM</w:t>
      </w:r>
      <w:r w:rsidRPr="00D2504A">
        <w:rPr>
          <w:rStyle w:val="tx1"/>
          <w:rFonts w:ascii="Calibri" w:eastAsia="宋体" w:hAnsi="Calibri" w:hint="eastAsia"/>
          <w:b w:val="0"/>
          <w:noProof/>
        </w:rPr>
        <w:t>、</w:t>
      </w:r>
      <w:r w:rsidRPr="00D2504A">
        <w:rPr>
          <w:rStyle w:val="tx1"/>
          <w:rFonts w:ascii="Calibri" w:eastAsia="宋体" w:hAnsi="Calibri" w:hint="eastAsia"/>
          <w:b w:val="0"/>
          <w:noProof/>
        </w:rPr>
        <w:t>7:15PM</w:t>
      </w:r>
      <w:r w:rsidRPr="00D2504A">
        <w:rPr>
          <w:rStyle w:val="tx1"/>
          <w:rFonts w:ascii="Calibri" w:eastAsia="宋体" w:hAnsi="Calibri" w:hint="eastAsia"/>
          <w:b w:val="0"/>
          <w:noProof/>
        </w:rPr>
        <w:t>；如果在</w:t>
      </w:r>
      <w:r w:rsidRPr="00D2504A">
        <w:rPr>
          <w:rStyle w:val="tx1"/>
          <w:rFonts w:ascii="Calibri" w:eastAsia="宋体" w:hAnsi="Calibri" w:hint="eastAsia"/>
          <w:b w:val="0"/>
          <w:noProof/>
        </w:rPr>
        <w:t xml:space="preserve"> 1:15AM </w:t>
      </w:r>
      <w:r w:rsidRPr="00D2504A">
        <w:rPr>
          <w:rStyle w:val="tx1"/>
          <w:rFonts w:ascii="Calibri" w:eastAsia="宋体" w:hAnsi="Calibri" w:hint="eastAsia"/>
          <w:b w:val="0"/>
          <w:noProof/>
        </w:rPr>
        <w:t>之后</w:t>
      </w:r>
      <w:r w:rsidRPr="00D2504A">
        <w:rPr>
          <w:rStyle w:val="tx1"/>
          <w:rFonts w:ascii="Calibri" w:eastAsia="宋体" w:hAnsi="Calibri" w:hint="eastAsia"/>
          <w:b w:val="0"/>
          <w:noProof/>
        </w:rPr>
        <w:t xml:space="preserve"> 7:15AM </w:t>
      </w:r>
      <w:r w:rsidRPr="00D2504A">
        <w:rPr>
          <w:rStyle w:val="tx1"/>
          <w:rFonts w:ascii="Calibri" w:eastAsia="宋体" w:hAnsi="Calibri" w:hint="eastAsia"/>
          <w:b w:val="0"/>
          <w:noProof/>
        </w:rPr>
        <w:t>之前导入管理包，则工作流将在</w:t>
      </w:r>
      <w:r w:rsidRPr="00D2504A">
        <w:rPr>
          <w:rStyle w:val="tx1"/>
          <w:rFonts w:ascii="Calibri" w:eastAsia="宋体" w:hAnsi="Calibri" w:hint="eastAsia"/>
          <w:b w:val="0"/>
          <w:noProof/>
        </w:rPr>
        <w:t xml:space="preserve"> 7:15AM </w:t>
      </w:r>
      <w:r w:rsidRPr="00D2504A">
        <w:rPr>
          <w:rStyle w:val="tx1"/>
          <w:rFonts w:ascii="Calibri" w:eastAsia="宋体" w:hAnsi="Calibri" w:hint="eastAsia"/>
          <w:b w:val="0"/>
          <w:noProof/>
        </w:rPr>
        <w:t>开始运行，如果在</w:t>
      </w:r>
      <w:r w:rsidRPr="00D2504A">
        <w:rPr>
          <w:rStyle w:val="tx1"/>
          <w:rFonts w:ascii="Calibri" w:eastAsia="宋体" w:hAnsi="Calibri" w:hint="eastAsia"/>
          <w:b w:val="0"/>
          <w:noProof/>
        </w:rPr>
        <w:t xml:space="preserve"> 1:15PM </w:t>
      </w:r>
      <w:r w:rsidRPr="00D2504A">
        <w:rPr>
          <w:rStyle w:val="tx1"/>
          <w:rFonts w:ascii="Calibri" w:eastAsia="宋体" w:hAnsi="Calibri" w:hint="eastAsia"/>
          <w:b w:val="0"/>
          <w:noProof/>
        </w:rPr>
        <w:t>之后</w:t>
      </w:r>
      <w:r w:rsidRPr="00D2504A">
        <w:rPr>
          <w:rStyle w:val="tx1"/>
          <w:rFonts w:ascii="Calibri" w:eastAsia="宋体" w:hAnsi="Calibri" w:hint="eastAsia"/>
          <w:b w:val="0"/>
          <w:noProof/>
        </w:rPr>
        <w:t xml:space="preserve"> 7:15PM </w:t>
      </w:r>
      <w:r w:rsidRPr="00D2504A">
        <w:rPr>
          <w:rStyle w:val="tx1"/>
          <w:rFonts w:ascii="Calibri" w:eastAsia="宋体" w:hAnsi="Calibri" w:hint="eastAsia"/>
          <w:b w:val="0"/>
          <w:noProof/>
        </w:rPr>
        <w:t>之前导入管理包，则工作流将在</w:t>
      </w:r>
      <w:r w:rsidRPr="00D2504A">
        <w:rPr>
          <w:rStyle w:val="tx1"/>
          <w:rFonts w:ascii="Calibri" w:eastAsia="宋体" w:hAnsi="Calibri" w:hint="eastAsia"/>
          <w:b w:val="0"/>
          <w:noProof/>
        </w:rPr>
        <w:t xml:space="preserve"> 7:15PM </w:t>
      </w:r>
      <w:r w:rsidRPr="00D2504A">
        <w:rPr>
          <w:rStyle w:val="tx1"/>
          <w:rFonts w:ascii="Calibri" w:eastAsia="宋体" w:hAnsi="Calibri" w:hint="eastAsia"/>
          <w:b w:val="0"/>
          <w:noProof/>
        </w:rPr>
        <w:t>开始运行。但是，由于其他因素（如网络延迟），实际开始时间可能仍有所不同。</w:t>
      </w:r>
      <w:r w:rsidRPr="00D2504A">
        <w:rPr>
          <w:rFonts w:ascii="Calibri" w:eastAsia="宋体" w:hAnsi="Calibri" w:hint="eastAsia"/>
          <w:noProof/>
        </w:rPr>
        <w:t>请不要更改默认</w:t>
      </w:r>
      <w:r w:rsidRPr="00D2504A">
        <w:rPr>
          <w:rFonts w:ascii="Calibri" w:eastAsia="宋体" w:hAnsi="Calibri" w:hint="eastAsia"/>
          <w:noProof/>
        </w:rPr>
        <w:t xml:space="preserve"> SyncTime </w:t>
      </w:r>
      <w:r w:rsidRPr="00D2504A">
        <w:rPr>
          <w:rFonts w:ascii="Calibri" w:eastAsia="宋体" w:hAnsi="Calibri" w:hint="eastAsia"/>
          <w:noProof/>
        </w:rPr>
        <w:t>值，除非绝对必要。</w:t>
      </w:r>
    </w:p>
    <w:p w:rsidR="00435C45" w:rsidRPr="00D2504A" w:rsidRDefault="00435C45" w:rsidP="00BE69AA">
      <w:pPr>
        <w:pStyle w:val="Heading6"/>
        <w:ind w:left="0" w:firstLine="357"/>
        <w:rPr>
          <w:rFonts w:eastAsia="宋体"/>
          <w:noProof/>
        </w:rPr>
      </w:pPr>
      <w:r w:rsidRPr="00D2504A">
        <w:rPr>
          <w:rFonts w:ascii="Calibri" w:eastAsia="宋体" w:hAnsi="Calibri" w:hint="eastAsia"/>
          <w:noProof/>
        </w:rPr>
        <w:t>问题</w:t>
      </w:r>
    </w:p>
    <w:p w:rsidR="00435C45" w:rsidRPr="00D2504A" w:rsidRDefault="00435C45" w:rsidP="001E6AA4">
      <w:pPr>
        <w:pStyle w:val="ListParagraph"/>
        <w:numPr>
          <w:ilvl w:val="0"/>
          <w:numId w:val="13"/>
        </w:numPr>
        <w:ind w:left="358" w:hangingChars="162" w:hanging="358"/>
        <w:rPr>
          <w:rFonts w:eastAsia="宋体"/>
          <w:noProof/>
        </w:rPr>
      </w:pPr>
      <w:r w:rsidRPr="00D2504A">
        <w:rPr>
          <w:rFonts w:ascii="Calibri" w:eastAsia="宋体" w:hAnsi="Calibri" w:hint="eastAsia"/>
          <w:b/>
          <w:noProof/>
        </w:rPr>
        <w:t>问题：</w:t>
      </w:r>
      <w:r w:rsidRPr="00D2504A">
        <w:rPr>
          <w:rFonts w:ascii="Calibri" w:eastAsia="宋体" w:hAnsi="Calibri" w:hint="eastAsia"/>
          <w:noProof/>
        </w:rPr>
        <w:t>如果您在安装技术预览或测试管理包后导入管理包，则将发生</w:t>
      </w:r>
      <w:r w:rsidRPr="00D2504A">
        <w:rPr>
          <w:rFonts w:ascii="Calibri" w:eastAsia="宋体" w:hAnsi="Calibri" w:hint="eastAsia"/>
          <w:i/>
          <w:noProof/>
        </w:rPr>
        <w:t>导入</w:t>
      </w:r>
      <w:r w:rsidRPr="00D2504A">
        <w:rPr>
          <w:rFonts w:ascii="Calibri" w:eastAsia="宋体" w:hAnsi="Calibri" w:hint="eastAsia"/>
          <w:noProof/>
        </w:rPr>
        <w:t xml:space="preserve"> </w:t>
      </w:r>
      <w:r w:rsidRPr="00D2504A">
        <w:rPr>
          <w:rFonts w:ascii="Calibri" w:eastAsia="宋体" w:hAnsi="Calibri" w:hint="eastAsia"/>
          <w:noProof/>
        </w:rPr>
        <w:t>级别错误。</w:t>
      </w:r>
      <w:r w:rsidRPr="00D2504A">
        <w:rPr>
          <w:rFonts w:ascii="Calibri" w:eastAsia="宋体" w:hAnsi="Calibri" w:hint="eastAsia"/>
          <w:b/>
          <w:noProof/>
        </w:rPr>
        <w:t>解决方案：</w:t>
      </w:r>
      <w:r w:rsidRPr="00D2504A">
        <w:rPr>
          <w:rFonts w:ascii="Calibri" w:eastAsia="宋体" w:hAnsi="Calibri" w:hint="eastAsia"/>
          <w:noProof/>
        </w:rPr>
        <w:t>在导入</w:t>
      </w:r>
      <w:r w:rsidRPr="00D2504A">
        <w:rPr>
          <w:rFonts w:ascii="Calibri" w:eastAsia="宋体" w:hAnsi="Calibri" w:hint="eastAsia"/>
          <w:noProof/>
        </w:rPr>
        <w:t xml:space="preserve"> RTM </w:t>
      </w:r>
      <w:r w:rsidRPr="00D2504A">
        <w:rPr>
          <w:rFonts w:ascii="Calibri" w:eastAsia="宋体" w:hAnsi="Calibri" w:hint="eastAsia"/>
          <w:noProof/>
        </w:rPr>
        <w:t>管理包之前删除或卸载技术预览或测试管理包。</w:t>
      </w:r>
      <w:r w:rsidRPr="00D2504A">
        <w:rPr>
          <w:rFonts w:ascii="Calibri" w:eastAsia="宋体" w:hAnsi="Calibri" w:hint="eastAsia"/>
          <w:noProof/>
        </w:rPr>
        <w:t xml:space="preserve"> </w:t>
      </w:r>
    </w:p>
    <w:p w:rsidR="00435C45" w:rsidRPr="00D2504A" w:rsidRDefault="00435C45" w:rsidP="00435C45">
      <w:pPr>
        <w:rPr>
          <w:rFonts w:eastAsia="宋体"/>
          <w:noProof/>
        </w:rPr>
      </w:pPr>
    </w:p>
    <w:p w:rsidR="00435C45" w:rsidRPr="00D2504A" w:rsidRDefault="00435C45" w:rsidP="001E6AA4">
      <w:pPr>
        <w:pStyle w:val="ListParagraph"/>
        <w:numPr>
          <w:ilvl w:val="0"/>
          <w:numId w:val="13"/>
        </w:numPr>
        <w:ind w:left="358" w:hangingChars="162" w:hanging="358"/>
        <w:rPr>
          <w:rFonts w:eastAsia="宋体"/>
          <w:noProof/>
        </w:rPr>
      </w:pPr>
      <w:r w:rsidRPr="00D2504A">
        <w:rPr>
          <w:rFonts w:ascii="Calibri" w:eastAsia="宋体" w:hAnsi="Calibri" w:hint="eastAsia"/>
          <w:b/>
          <w:noProof/>
        </w:rPr>
        <w:t>问题：</w:t>
      </w:r>
      <w:r w:rsidRPr="00D2504A">
        <w:rPr>
          <w:rFonts w:ascii="Calibri" w:eastAsia="宋体" w:hAnsi="Calibri" w:hint="eastAsia"/>
          <w:noProof/>
        </w:rPr>
        <w:t xml:space="preserve"> </w:t>
      </w:r>
      <w:r w:rsidRPr="00D2504A">
        <w:rPr>
          <w:rFonts w:ascii="Calibri" w:eastAsia="宋体" w:hAnsi="Calibri" w:hint="eastAsia"/>
          <w:bCs/>
          <w:noProof/>
        </w:rPr>
        <w:t>性能数据在性能视图和报告中不可用，或者引发</w:t>
      </w:r>
      <w:r w:rsidRPr="00D2504A">
        <w:rPr>
          <w:rFonts w:ascii="Calibri" w:eastAsia="宋体" w:hAnsi="Calibri" w:hint="eastAsia"/>
          <w:bCs/>
          <w:noProof/>
        </w:rPr>
        <w:t xml:space="preserve"> Operations Manager 2007 </w:t>
      </w:r>
      <w:r w:rsidRPr="00D2504A">
        <w:rPr>
          <w:rFonts w:ascii="Calibri" w:eastAsia="宋体" w:hAnsi="Calibri" w:hint="eastAsia"/>
          <w:bCs/>
          <w:noProof/>
        </w:rPr>
        <w:t>事件</w:t>
      </w:r>
      <w:r w:rsidRPr="00D2504A">
        <w:rPr>
          <w:rFonts w:ascii="Calibri" w:eastAsia="宋体" w:hAnsi="Calibri" w:hint="eastAsia"/>
          <w:bCs/>
          <w:noProof/>
        </w:rPr>
        <w:t xml:space="preserve"> 10102 </w:t>
      </w:r>
      <w:r w:rsidRPr="00D2504A">
        <w:rPr>
          <w:rFonts w:ascii="Calibri" w:eastAsia="宋体" w:hAnsi="Calibri" w:hint="eastAsia"/>
          <w:bCs/>
          <w:noProof/>
        </w:rPr>
        <w:t>或</w:t>
      </w:r>
      <w:r w:rsidRPr="00D2504A">
        <w:rPr>
          <w:rFonts w:ascii="Calibri" w:eastAsia="宋体" w:hAnsi="Calibri" w:hint="eastAsia"/>
          <w:bCs/>
          <w:noProof/>
        </w:rPr>
        <w:t xml:space="preserve"> 10103 </w:t>
      </w:r>
      <w:r w:rsidRPr="00D2504A">
        <w:rPr>
          <w:rFonts w:ascii="Calibri" w:eastAsia="宋体" w:hAnsi="Calibri" w:hint="eastAsia"/>
          <w:bCs/>
          <w:noProof/>
        </w:rPr>
        <w:t>并带有消息“在</w:t>
      </w:r>
      <w:r w:rsidRPr="00D2504A">
        <w:rPr>
          <w:rFonts w:ascii="Calibri" w:eastAsia="宋体" w:hAnsi="Calibri" w:hint="eastAsia"/>
          <w:bCs/>
          <w:noProof/>
        </w:rPr>
        <w:t xml:space="preserve"> PerfDataSource </w:t>
      </w:r>
      <w:r w:rsidRPr="00D2504A">
        <w:rPr>
          <w:rFonts w:ascii="Calibri" w:eastAsia="宋体" w:hAnsi="Calibri" w:hint="eastAsia"/>
          <w:bCs/>
          <w:noProof/>
        </w:rPr>
        <w:t>中，无法解决</w:t>
      </w:r>
      <w:r w:rsidRPr="00D2504A">
        <w:rPr>
          <w:rFonts w:ascii="Calibri" w:eastAsia="宋体" w:hAnsi="Calibri" w:hint="eastAsia"/>
          <w:bCs/>
          <w:noProof/>
        </w:rPr>
        <w:t>(</w:t>
      </w:r>
      <w:r w:rsidRPr="00D2504A">
        <w:rPr>
          <w:rFonts w:ascii="Calibri" w:eastAsia="宋体" w:hAnsi="Calibri" w:hint="eastAsia"/>
          <w:bCs/>
          <w:noProof/>
        </w:rPr>
        <w:t>或找到</w:t>
      </w:r>
      <w:r w:rsidRPr="00D2504A">
        <w:rPr>
          <w:rFonts w:ascii="Calibri" w:eastAsia="宋体" w:hAnsi="Calibri" w:hint="eastAsia"/>
          <w:bCs/>
          <w:noProof/>
        </w:rPr>
        <w:t>)</w:t>
      </w:r>
      <w:r w:rsidRPr="00D2504A">
        <w:rPr>
          <w:rFonts w:ascii="Calibri" w:eastAsia="宋体" w:hAnsi="Calibri" w:hint="eastAsia"/>
          <w:bCs/>
          <w:noProof/>
        </w:rPr>
        <w:t>计数器</w:t>
      </w:r>
      <w:r w:rsidRPr="00D2504A">
        <w:rPr>
          <w:rFonts w:ascii="Calibri" w:eastAsia="宋体" w:hAnsi="Calibri" w:hint="eastAsia"/>
          <w:bCs/>
          <w:noProof/>
        </w:rPr>
        <w:t xml:space="preserve"> xxx</w:t>
      </w:r>
      <w:r w:rsidRPr="00D2504A">
        <w:rPr>
          <w:rFonts w:ascii="Calibri" w:eastAsia="宋体" w:hAnsi="Calibri" w:hint="eastAsia"/>
          <w:bCs/>
          <w:noProof/>
        </w:rPr>
        <w:t>”，此模块将被卸载。</w:t>
      </w:r>
      <w:r w:rsidRPr="00D2504A">
        <w:rPr>
          <w:rFonts w:ascii="Calibri" w:eastAsia="宋体" w:hAnsi="Calibri" w:hint="eastAsia"/>
          <w:b/>
          <w:bCs/>
          <w:noProof/>
        </w:rPr>
        <w:t>解决方案：</w:t>
      </w:r>
      <w:r w:rsidRPr="00D2504A">
        <w:rPr>
          <w:rFonts w:ascii="Calibri" w:eastAsia="宋体" w:hAnsi="Calibri" w:hint="eastAsia"/>
          <w:bCs/>
          <w:noProof/>
        </w:rPr>
        <w:t>所有</w:t>
      </w:r>
      <w:r w:rsidRPr="00D2504A">
        <w:rPr>
          <w:rFonts w:ascii="Calibri" w:eastAsia="宋体" w:hAnsi="Calibri" w:hint="eastAsia"/>
          <w:bCs/>
          <w:noProof/>
        </w:rPr>
        <w:t xml:space="preserve"> SharePoint </w:t>
      </w:r>
      <w:r w:rsidRPr="00D2504A">
        <w:rPr>
          <w:rFonts w:ascii="Calibri" w:eastAsia="宋体" w:hAnsi="Calibri" w:hint="eastAsia"/>
          <w:bCs/>
          <w:noProof/>
        </w:rPr>
        <w:t>性能计数器均为动态计数器，所以目前</w:t>
      </w:r>
      <w:r w:rsidRPr="00D2504A">
        <w:rPr>
          <w:rFonts w:ascii="Calibri" w:eastAsia="宋体" w:hAnsi="Calibri" w:hint="eastAsia"/>
          <w:bCs/>
          <w:noProof/>
        </w:rPr>
        <w:t xml:space="preserve"> Operations Manager 2007 </w:t>
      </w:r>
      <w:r w:rsidRPr="00D2504A">
        <w:rPr>
          <w:rFonts w:ascii="Calibri" w:eastAsia="宋体" w:hAnsi="Calibri" w:hint="eastAsia"/>
          <w:bCs/>
          <w:noProof/>
        </w:rPr>
        <w:t>为此类计数器收集数据时存在一个</w:t>
      </w:r>
      <w:r w:rsidRPr="00D2504A">
        <w:rPr>
          <w:rFonts w:ascii="Calibri" w:eastAsia="宋体" w:hAnsi="Calibri" w:hint="eastAsia"/>
          <w:bCs/>
          <w:noProof/>
        </w:rPr>
        <w:t xml:space="preserve"> Bug</w:t>
      </w:r>
      <w:r w:rsidRPr="00D2504A">
        <w:rPr>
          <w:rFonts w:ascii="Calibri" w:eastAsia="宋体" w:hAnsi="Calibri" w:hint="eastAsia"/>
          <w:bCs/>
          <w:noProof/>
        </w:rPr>
        <w:t>。</w:t>
      </w:r>
      <w:r w:rsidRPr="00D2504A">
        <w:rPr>
          <w:rFonts w:ascii="Calibri" w:eastAsia="宋体" w:hAnsi="Calibri" w:hint="eastAsia"/>
          <w:bCs/>
          <w:noProof/>
        </w:rPr>
        <w:t xml:space="preserve">Operations Manager 2007 </w:t>
      </w:r>
      <w:r w:rsidRPr="00D2504A">
        <w:rPr>
          <w:rFonts w:ascii="Calibri" w:eastAsia="宋体" w:hAnsi="Calibri" w:hint="eastAsia"/>
          <w:bCs/>
          <w:noProof/>
        </w:rPr>
        <w:t>包含</w:t>
      </w:r>
      <w:r w:rsidRPr="00D2504A">
        <w:rPr>
          <w:rFonts w:ascii="Calibri" w:eastAsia="宋体" w:hAnsi="Calibri" w:hint="eastAsia"/>
          <w:bCs/>
          <w:noProof/>
        </w:rPr>
        <w:t xml:space="preserve"> SP1 </w:t>
      </w:r>
      <w:r w:rsidRPr="00D2504A">
        <w:rPr>
          <w:rFonts w:ascii="Calibri" w:eastAsia="宋体" w:hAnsi="Calibri" w:hint="eastAsia"/>
          <w:bCs/>
          <w:noProof/>
        </w:rPr>
        <w:t>和</w:t>
      </w:r>
      <w:r w:rsidRPr="00D2504A">
        <w:rPr>
          <w:rFonts w:ascii="Calibri" w:eastAsia="宋体" w:hAnsi="Calibri" w:hint="eastAsia"/>
          <w:bCs/>
          <w:noProof/>
        </w:rPr>
        <w:t xml:space="preserve"> R2 </w:t>
      </w:r>
      <w:r w:rsidRPr="00D2504A">
        <w:rPr>
          <w:rFonts w:ascii="Calibri" w:eastAsia="宋体" w:hAnsi="Calibri" w:hint="eastAsia"/>
          <w:bCs/>
          <w:noProof/>
        </w:rPr>
        <w:t>的修补程序。有关这些修补程序的详细信息，请参阅</w:t>
      </w:r>
      <w:r w:rsidRPr="00D2504A">
        <w:rPr>
          <w:rFonts w:ascii="Calibri" w:eastAsia="宋体" w:hAnsi="Calibri" w:hint="eastAsia"/>
          <w:bCs/>
          <w:noProof/>
        </w:rPr>
        <w:t xml:space="preserve"> Microsoft </w:t>
      </w:r>
      <w:r w:rsidRPr="00D2504A">
        <w:rPr>
          <w:rFonts w:ascii="Calibri" w:eastAsia="宋体" w:hAnsi="Calibri" w:hint="eastAsia"/>
          <w:bCs/>
          <w:noProof/>
        </w:rPr>
        <w:t>支持文章：</w:t>
      </w:r>
      <w:r w:rsidRPr="00D2504A">
        <w:rPr>
          <w:rFonts w:ascii="Calibri" w:eastAsia="宋体" w:hAnsi="Calibri" w:hint="eastAsia"/>
          <w:noProof/>
        </w:rPr>
        <w:t>http://support.microsoft.com/kb/</w:t>
      </w:r>
      <w:r w:rsidRPr="00D2504A">
        <w:rPr>
          <w:rStyle w:val="CommentReference"/>
          <w:rFonts w:ascii="Calibri" w:eastAsia="宋体" w:hAnsi="Calibri" w:hint="eastAsia"/>
          <w:noProof/>
        </w:rPr>
        <w:t>953141</w:t>
      </w:r>
      <w:r w:rsidR="006F3617">
        <w:rPr>
          <w:rStyle w:val="CommentReference"/>
          <w:rFonts w:ascii="Calibri" w:eastAsia="宋体" w:hAnsi="Calibri" w:hint="eastAsia"/>
          <w:noProof/>
        </w:rPr>
        <w:t>/zh-cn</w:t>
      </w:r>
      <w:r w:rsidRPr="00D2504A">
        <w:rPr>
          <w:rFonts w:ascii="Calibri" w:eastAsia="宋体" w:hAnsi="Calibri" w:hint="eastAsia"/>
          <w:noProof/>
        </w:rPr>
        <w:t>。</w:t>
      </w:r>
    </w:p>
    <w:p w:rsidR="00435C45" w:rsidRPr="00D2504A" w:rsidRDefault="00435C45" w:rsidP="00435C45">
      <w:pPr>
        <w:pStyle w:val="ListParagraph"/>
        <w:ind w:left="0"/>
        <w:rPr>
          <w:rFonts w:eastAsia="宋体"/>
          <w:noProof/>
        </w:rPr>
      </w:pPr>
    </w:p>
    <w:p w:rsidR="00435C45" w:rsidRPr="00D2504A" w:rsidRDefault="00435C45" w:rsidP="001E6AA4">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58" w:hangingChars="162" w:hanging="358"/>
        <w:rPr>
          <w:rFonts w:eastAsia="宋体" w:cstheme="minorHAnsi"/>
          <w:noProof/>
        </w:rPr>
      </w:pPr>
      <w:r w:rsidRPr="00D2504A">
        <w:rPr>
          <w:rFonts w:ascii="Calibri" w:eastAsia="宋体" w:hAnsi="Calibri" w:hint="eastAsia"/>
          <w:b/>
          <w:bCs/>
          <w:noProof/>
        </w:rPr>
        <w:t>问题：</w:t>
      </w:r>
      <w:r w:rsidRPr="00D2504A">
        <w:rPr>
          <w:rFonts w:ascii="Calibri" w:eastAsia="宋体" w:hAnsi="Calibri" w:hint="eastAsia"/>
          <w:bCs/>
          <w:noProof/>
        </w:rPr>
        <w:t>当</w:t>
      </w:r>
      <w:r w:rsidRPr="00D2504A">
        <w:rPr>
          <w:rFonts w:ascii="Calibri" w:eastAsia="宋体" w:hAnsi="Calibri" w:hint="eastAsia"/>
          <w:bCs/>
          <w:noProof/>
        </w:rPr>
        <w:t xml:space="preserve"> Operations Manager 2007 </w:t>
      </w:r>
      <w:r w:rsidRPr="00D2504A">
        <w:rPr>
          <w:rFonts w:ascii="Calibri" w:eastAsia="宋体" w:hAnsi="Calibri" w:hint="eastAsia"/>
          <w:bCs/>
          <w:noProof/>
        </w:rPr>
        <w:t>监视多个语言代理时，事件、警报或规则的系统中的第一个事件将设置描述语言上下文。</w:t>
      </w:r>
      <w:r w:rsidRPr="00D2504A">
        <w:rPr>
          <w:rFonts w:ascii="Calibri" w:eastAsia="宋体" w:hAnsi="Calibri" w:hint="eastAsia"/>
          <w:bCs/>
          <w:noProof/>
        </w:rPr>
        <w:t xml:space="preserve">Operations Manager 2007 </w:t>
      </w:r>
      <w:r w:rsidRPr="00D2504A">
        <w:rPr>
          <w:rFonts w:ascii="Calibri" w:eastAsia="宋体" w:hAnsi="Calibri" w:hint="eastAsia"/>
          <w:bCs/>
          <w:noProof/>
        </w:rPr>
        <w:t>缓存将保留该上下文。</w:t>
      </w:r>
      <w:r w:rsidRPr="00D2504A">
        <w:rPr>
          <w:rFonts w:ascii="Calibri" w:eastAsia="宋体" w:hAnsi="Calibri" w:hint="eastAsia"/>
          <w:b/>
          <w:bCs/>
          <w:noProof/>
        </w:rPr>
        <w:t>解决方案：</w:t>
      </w:r>
      <w:r w:rsidRPr="00D2504A">
        <w:rPr>
          <w:rFonts w:ascii="Calibri" w:eastAsia="宋体" w:hAnsi="Calibri" w:hint="eastAsia"/>
          <w:bCs/>
          <w:noProof/>
        </w:rPr>
        <w:t xml:space="preserve"> </w:t>
      </w:r>
      <w:r w:rsidRPr="00D2504A">
        <w:rPr>
          <w:rFonts w:ascii="Calibri" w:eastAsia="宋体" w:hAnsi="Calibri" w:hint="eastAsia"/>
          <w:bCs/>
          <w:noProof/>
        </w:rPr>
        <w:t>在用户希望设置事件描述语言的代理上重启</w:t>
      </w:r>
      <w:r w:rsidRPr="00D2504A">
        <w:rPr>
          <w:rFonts w:ascii="Calibri" w:eastAsia="宋体" w:hAnsi="Calibri" w:hint="eastAsia"/>
          <w:bCs/>
          <w:noProof/>
        </w:rPr>
        <w:t xml:space="preserve"> Health Service</w:t>
      </w:r>
      <w:r w:rsidRPr="00D2504A">
        <w:rPr>
          <w:rFonts w:ascii="Calibri" w:eastAsia="宋体" w:hAnsi="Calibri" w:hint="eastAsia"/>
          <w:bCs/>
          <w:noProof/>
        </w:rPr>
        <w:t>，并确保首先从此代理触发事件。</w:t>
      </w:r>
    </w:p>
    <w:p w:rsidR="00435C45" w:rsidRPr="00D2504A" w:rsidRDefault="00435C45" w:rsidP="00435C45">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eastAsia="宋体"/>
          <w:noProof/>
        </w:rPr>
      </w:pPr>
    </w:p>
    <w:p w:rsidR="00435C45" w:rsidRPr="00D2504A" w:rsidRDefault="00435C45" w:rsidP="001E6AA4">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58" w:hangingChars="162" w:hanging="358"/>
        <w:rPr>
          <w:rFonts w:eastAsia="宋体"/>
          <w:noProof/>
        </w:rPr>
      </w:pPr>
      <w:r w:rsidRPr="00D2504A">
        <w:rPr>
          <w:rFonts w:ascii="Calibri" w:eastAsia="宋体" w:hAnsi="Calibri" w:hint="eastAsia"/>
          <w:b/>
          <w:bCs/>
          <w:noProof/>
        </w:rPr>
        <w:t>问题：</w:t>
      </w:r>
      <w:r w:rsidRPr="00D2504A">
        <w:rPr>
          <w:rFonts w:ascii="Calibri" w:eastAsia="宋体" w:hAnsi="Calibri" w:hint="eastAsia"/>
          <w:bCs/>
          <w:noProof/>
        </w:rPr>
        <w:t>当重复事件类型监视器的替代控制的参数“计数”</w:t>
      </w:r>
      <w:r w:rsidRPr="00D2504A">
        <w:rPr>
          <w:rFonts w:ascii="Calibri" w:eastAsia="宋体" w:hAnsi="Calibri" w:hint="eastAsia"/>
          <w:bCs/>
          <w:noProof/>
        </w:rPr>
        <w:t xml:space="preserve">(Count) </w:t>
      </w:r>
      <w:r w:rsidRPr="00D2504A">
        <w:rPr>
          <w:rFonts w:ascii="Calibri" w:eastAsia="宋体" w:hAnsi="Calibri" w:hint="eastAsia"/>
          <w:bCs/>
          <w:noProof/>
        </w:rPr>
        <w:t>设置为“</w:t>
      </w:r>
      <w:r w:rsidRPr="00D2504A">
        <w:rPr>
          <w:rFonts w:ascii="Calibri" w:eastAsia="宋体" w:hAnsi="Calibri" w:hint="eastAsia"/>
          <w:bCs/>
          <w:noProof/>
        </w:rPr>
        <w:t>1</w:t>
      </w:r>
      <w:r w:rsidRPr="00D2504A">
        <w:rPr>
          <w:rFonts w:ascii="Calibri" w:eastAsia="宋体" w:hAnsi="Calibri" w:hint="eastAsia"/>
          <w:bCs/>
          <w:noProof/>
        </w:rPr>
        <w:t>”时，新值将不起作用且监视器将无法更改运行状态。</w:t>
      </w:r>
      <w:r w:rsidRPr="00D2504A">
        <w:rPr>
          <w:rFonts w:ascii="Calibri" w:eastAsia="宋体" w:hAnsi="Calibri" w:hint="eastAsia"/>
          <w:b/>
          <w:bCs/>
          <w:noProof/>
        </w:rPr>
        <w:t>解决方案：</w:t>
      </w:r>
      <w:r w:rsidRPr="00D2504A">
        <w:rPr>
          <w:rFonts w:ascii="Calibri" w:eastAsia="宋体" w:hAnsi="Calibri" w:hint="eastAsia"/>
          <w:bCs/>
          <w:noProof/>
        </w:rPr>
        <w:t>这是一个已知的</w:t>
      </w:r>
      <w:r w:rsidRPr="00D2504A">
        <w:rPr>
          <w:rFonts w:ascii="Calibri" w:eastAsia="宋体" w:hAnsi="Calibri" w:hint="eastAsia"/>
          <w:bCs/>
          <w:noProof/>
        </w:rPr>
        <w:t xml:space="preserve"> Operations Manager 2007 </w:t>
      </w:r>
      <w:r w:rsidRPr="00D2504A">
        <w:rPr>
          <w:rFonts w:ascii="Calibri" w:eastAsia="宋体" w:hAnsi="Calibri" w:hint="eastAsia"/>
          <w:bCs/>
          <w:noProof/>
        </w:rPr>
        <w:t>问题</w:t>
      </w:r>
      <w:r w:rsidRPr="00D2504A">
        <w:rPr>
          <w:rFonts w:ascii="Calibri" w:eastAsia="宋体" w:hAnsi="Calibri" w:hint="eastAsia"/>
          <w:noProof/>
        </w:rPr>
        <w:t>。编写此文档时还没有解决方案。</w:t>
      </w:r>
    </w:p>
    <w:p w:rsidR="00435C45" w:rsidRPr="00D2504A" w:rsidRDefault="00435C45" w:rsidP="00435C45">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eastAsia="宋体"/>
          <w:noProof/>
        </w:rPr>
      </w:pPr>
    </w:p>
    <w:p w:rsidR="00435C45" w:rsidRPr="00D2504A" w:rsidRDefault="00435C45" w:rsidP="001E6AA4">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58" w:hangingChars="162" w:hanging="358"/>
        <w:rPr>
          <w:rFonts w:eastAsia="宋体"/>
          <w:bCs/>
          <w:noProof/>
        </w:rPr>
      </w:pPr>
      <w:r w:rsidRPr="00D2504A">
        <w:rPr>
          <w:rFonts w:ascii="Calibri" w:eastAsia="宋体" w:hAnsi="Calibri" w:hint="eastAsia"/>
          <w:b/>
          <w:bCs/>
          <w:noProof/>
        </w:rPr>
        <w:t>问题：</w:t>
      </w:r>
      <w:r w:rsidRPr="00D2504A">
        <w:rPr>
          <w:rFonts w:ascii="Calibri" w:eastAsia="宋体" w:hAnsi="Calibri" w:hint="eastAsia"/>
          <w:bCs/>
          <w:noProof/>
        </w:rPr>
        <w:t>监视器“</w:t>
      </w:r>
      <w:r w:rsidRPr="00D2504A">
        <w:rPr>
          <w:rFonts w:ascii="Calibri" w:eastAsia="宋体" w:hAnsi="Calibri" w:hint="eastAsia"/>
          <w:bCs/>
          <w:noProof/>
        </w:rPr>
        <w:t xml:space="preserve">SQL </w:t>
      </w:r>
      <w:r w:rsidRPr="00D2504A">
        <w:rPr>
          <w:rFonts w:ascii="Calibri" w:eastAsia="宋体" w:hAnsi="Calibri" w:hint="eastAsia"/>
          <w:bCs/>
          <w:noProof/>
        </w:rPr>
        <w:t>数据库连接失败”用于</w:t>
      </w:r>
      <w:r w:rsidRPr="00D2504A">
        <w:rPr>
          <w:rFonts w:ascii="Calibri" w:eastAsia="宋体" w:hAnsi="Calibri" w:hint="eastAsia"/>
          <w:bCs/>
          <w:noProof/>
        </w:rPr>
        <w:t xml:space="preserve"> ping </w:t>
      </w:r>
      <w:r w:rsidRPr="00D2504A">
        <w:rPr>
          <w:rFonts w:ascii="Calibri" w:eastAsia="宋体" w:hAnsi="Calibri" w:hint="eastAsia"/>
          <w:bCs/>
          <w:noProof/>
        </w:rPr>
        <w:t>数据库，但不能用于独立</w:t>
      </w:r>
      <w:r w:rsidRPr="00D2504A">
        <w:rPr>
          <w:rFonts w:ascii="Calibri" w:eastAsia="宋体" w:hAnsi="Calibri" w:hint="eastAsia"/>
          <w:bCs/>
          <w:noProof/>
        </w:rPr>
        <w:t xml:space="preserve"> SharePoint </w:t>
      </w:r>
      <w:r w:rsidRPr="00D2504A">
        <w:rPr>
          <w:rFonts w:ascii="Calibri" w:eastAsia="宋体" w:hAnsi="Calibri" w:hint="eastAsia"/>
          <w:bCs/>
          <w:noProof/>
        </w:rPr>
        <w:t>部署。（默认情况下禁用此监视器）。</w:t>
      </w:r>
      <w:r w:rsidRPr="00D2504A">
        <w:rPr>
          <w:rFonts w:ascii="Calibri" w:eastAsia="宋体" w:hAnsi="Calibri" w:hint="eastAsia"/>
          <w:b/>
          <w:bCs/>
          <w:noProof/>
        </w:rPr>
        <w:t>解决方案：</w:t>
      </w:r>
      <w:r w:rsidRPr="00D2504A">
        <w:rPr>
          <w:rFonts w:ascii="Calibri" w:eastAsia="宋体" w:hAnsi="Calibri" w:hint="eastAsia"/>
          <w:bCs/>
          <w:noProof/>
        </w:rPr>
        <w:t>独立服务器正在使用</w:t>
      </w:r>
      <w:r w:rsidRPr="00D2504A">
        <w:rPr>
          <w:rFonts w:ascii="Calibri" w:eastAsia="宋体" w:hAnsi="Calibri" w:hint="eastAsia"/>
          <w:bCs/>
          <w:noProof/>
        </w:rPr>
        <w:t xml:space="preserve"> SQL Server </w:t>
      </w:r>
      <w:r w:rsidRPr="00D2504A">
        <w:rPr>
          <w:rFonts w:ascii="Calibri" w:eastAsia="宋体" w:hAnsi="Calibri" w:hint="eastAsia"/>
          <w:bCs/>
          <w:noProof/>
        </w:rPr>
        <w:lastRenderedPageBreak/>
        <w:t>Express</w:t>
      </w:r>
      <w:r w:rsidRPr="00D2504A">
        <w:rPr>
          <w:rFonts w:ascii="Calibri" w:eastAsia="宋体" w:hAnsi="Calibri" w:hint="eastAsia"/>
          <w:bCs/>
          <w:noProof/>
        </w:rPr>
        <w:t>，其中在默认情况下已禁用远程访问。这意味着</w:t>
      </w:r>
      <w:r w:rsidRPr="00D2504A">
        <w:rPr>
          <w:rFonts w:ascii="Calibri" w:eastAsia="宋体" w:hAnsi="Calibri" w:hint="eastAsia"/>
          <w:bCs/>
          <w:noProof/>
        </w:rPr>
        <w:t xml:space="preserve"> Rights Management Services (RMS) </w:t>
      </w:r>
      <w:r w:rsidRPr="00D2504A">
        <w:rPr>
          <w:rFonts w:ascii="Calibri" w:eastAsia="宋体" w:hAnsi="Calibri" w:hint="eastAsia"/>
          <w:bCs/>
          <w:noProof/>
        </w:rPr>
        <w:t>无法对数据库执行</w:t>
      </w:r>
      <w:r w:rsidRPr="00D2504A">
        <w:rPr>
          <w:rFonts w:ascii="Calibri" w:eastAsia="宋体" w:hAnsi="Calibri" w:hint="eastAsia"/>
          <w:bCs/>
          <w:noProof/>
        </w:rPr>
        <w:t xml:space="preserve"> ping</w:t>
      </w:r>
      <w:r w:rsidRPr="00D2504A">
        <w:rPr>
          <w:rFonts w:ascii="Calibri" w:eastAsia="宋体" w:hAnsi="Calibri" w:hint="eastAsia"/>
          <w:bCs/>
          <w:noProof/>
        </w:rPr>
        <w:t>。若要为独立部署启用此监视器，请将</w:t>
      </w:r>
      <w:r w:rsidRPr="00D2504A">
        <w:rPr>
          <w:rFonts w:ascii="Calibri" w:eastAsia="宋体" w:hAnsi="Calibri" w:hint="eastAsia"/>
          <w:bCs/>
          <w:noProof/>
        </w:rPr>
        <w:t xml:space="preserve"> SQL Server </w:t>
      </w:r>
      <w:r w:rsidRPr="00D2504A">
        <w:rPr>
          <w:rFonts w:ascii="Calibri" w:eastAsia="宋体" w:hAnsi="Calibri" w:hint="eastAsia"/>
          <w:bCs/>
          <w:noProof/>
        </w:rPr>
        <w:t>设置更改为启用远程访问。有关此问题的详细信息，请参阅</w:t>
      </w:r>
      <w:r w:rsidRPr="00D2504A">
        <w:rPr>
          <w:rFonts w:ascii="Calibri" w:eastAsia="宋体" w:hAnsi="Calibri" w:hint="eastAsia"/>
          <w:bCs/>
          <w:noProof/>
        </w:rPr>
        <w:t xml:space="preserve"> Microsoft </w:t>
      </w:r>
      <w:r w:rsidRPr="00D2504A">
        <w:rPr>
          <w:rFonts w:ascii="Calibri" w:eastAsia="宋体" w:hAnsi="Calibri" w:hint="eastAsia"/>
          <w:bCs/>
          <w:noProof/>
        </w:rPr>
        <w:t>支持文章“如何配置</w:t>
      </w:r>
      <w:r w:rsidRPr="00D2504A">
        <w:rPr>
          <w:rFonts w:ascii="Calibri" w:eastAsia="宋体" w:hAnsi="Calibri" w:hint="eastAsia"/>
          <w:bCs/>
          <w:noProof/>
        </w:rPr>
        <w:t xml:space="preserve"> SQL Server 2005 </w:t>
      </w:r>
      <w:r w:rsidRPr="00D2504A">
        <w:rPr>
          <w:rFonts w:ascii="Calibri" w:eastAsia="宋体" w:hAnsi="Calibri" w:hint="eastAsia"/>
          <w:bCs/>
          <w:noProof/>
        </w:rPr>
        <w:t>以允许远程连接”</w:t>
      </w:r>
      <w:r w:rsidRPr="00D2504A">
        <w:rPr>
          <w:rFonts w:ascii="Calibri" w:eastAsia="宋体" w:hAnsi="Calibri" w:hint="eastAsia"/>
          <w:bCs/>
          <w:noProof/>
        </w:rPr>
        <w:t>(</w:t>
      </w:r>
      <w:hyperlink r:id="rId24" w:history="1">
        <w:r w:rsidRPr="00D2504A">
          <w:rPr>
            <w:rStyle w:val="Hyperlink"/>
            <w:rFonts w:ascii="Calibri" w:eastAsia="宋体" w:hAnsi="Calibri" w:cs="Calibri" w:hint="eastAsia"/>
            <w:bCs/>
            <w:noProof/>
          </w:rPr>
          <w:t>http://support.microsoft.com/kb/914277/zh-cn</w:t>
        </w:r>
      </w:hyperlink>
      <w:r w:rsidRPr="00D2504A">
        <w:rPr>
          <w:rFonts w:ascii="Calibri" w:eastAsia="宋体" w:hAnsi="Calibri" w:hint="eastAsia"/>
          <w:bCs/>
          <w:noProof/>
        </w:rPr>
        <w:t>)</w:t>
      </w:r>
      <w:r w:rsidRPr="00D2504A">
        <w:rPr>
          <w:rFonts w:ascii="Calibri" w:eastAsia="宋体" w:hAnsi="Calibri" w:hint="eastAsia"/>
          <w:bCs/>
          <w:noProof/>
        </w:rPr>
        <w:t>。</w:t>
      </w:r>
    </w:p>
    <w:p w:rsidR="00435C45" w:rsidRPr="00D2504A" w:rsidRDefault="00435C45" w:rsidP="00435C45">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rPr>
          <w:rFonts w:eastAsia="宋体"/>
          <w:bCs/>
          <w:noProof/>
        </w:rPr>
      </w:pPr>
    </w:p>
    <w:p w:rsidR="00435C45" w:rsidRPr="00D2504A" w:rsidRDefault="00435C45" w:rsidP="00435C45">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rPr>
          <w:rFonts w:eastAsia="宋体"/>
          <w:noProof/>
        </w:rPr>
      </w:pPr>
    </w:p>
    <w:p w:rsidR="00435C45" w:rsidRPr="00D2504A" w:rsidRDefault="00435C45" w:rsidP="001E6AA4">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58" w:hangingChars="162" w:hanging="358"/>
        <w:rPr>
          <w:rFonts w:eastAsia="宋体"/>
          <w:noProof/>
        </w:rPr>
      </w:pPr>
      <w:r w:rsidRPr="00D2504A">
        <w:rPr>
          <w:rFonts w:ascii="Calibri" w:eastAsia="宋体" w:hAnsi="Calibri" w:hint="eastAsia"/>
          <w:b/>
          <w:noProof/>
        </w:rPr>
        <w:t>问题</w:t>
      </w:r>
      <w:r w:rsidRPr="00D2504A">
        <w:rPr>
          <w:rFonts w:ascii="Calibri" w:eastAsia="宋体" w:hAnsi="Calibri" w:hint="eastAsia"/>
          <w:noProof/>
        </w:rPr>
        <w:t>：计算机出现在</w:t>
      </w:r>
      <w:r w:rsidRPr="00D2504A">
        <w:rPr>
          <w:rFonts w:ascii="Calibri" w:eastAsia="宋体" w:hAnsi="Calibri" w:hint="eastAsia"/>
          <w:noProof/>
        </w:rPr>
        <w:t xml:space="preserve"> Operations Manager 2007 </w:t>
      </w:r>
      <w:r w:rsidRPr="00D2504A">
        <w:rPr>
          <w:rFonts w:ascii="Calibri" w:eastAsia="宋体" w:hAnsi="Calibri" w:hint="eastAsia"/>
          <w:noProof/>
        </w:rPr>
        <w:t>控制台的“无法识别的计算机”视图中。如果计算机位于“无法识别的计算机”视图下，则表示发现过程无法识别此计算机所属的</w:t>
      </w:r>
      <w:r w:rsidRPr="00D2504A">
        <w:rPr>
          <w:rFonts w:ascii="Calibri" w:eastAsia="宋体" w:hAnsi="Calibri" w:hint="eastAsia"/>
          <w:noProof/>
        </w:rPr>
        <w:t xml:space="preserve"> SharePoint </w:t>
      </w:r>
      <w:r w:rsidRPr="00D2504A">
        <w:rPr>
          <w:rFonts w:ascii="Calibri" w:eastAsia="宋体" w:hAnsi="Calibri" w:hint="eastAsia"/>
          <w:noProof/>
        </w:rPr>
        <w:t>场。计算机处于“无法识别的计算机”视图的原因可能有以下一种或多种：</w:t>
      </w:r>
    </w:p>
    <w:p w:rsidR="00435C45" w:rsidRPr="00D2504A" w:rsidRDefault="00435C45" w:rsidP="001E6AA4">
      <w:pPr>
        <w:pStyle w:val="ListParagraph"/>
        <w:numPr>
          <w:ilvl w:val="0"/>
          <w:numId w:val="29"/>
        </w:numPr>
        <w:tabs>
          <w:tab w:val="left" w:pos="360"/>
          <w:tab w:val="left" w:pos="1276"/>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71" w:hanging="357"/>
        <w:rPr>
          <w:rFonts w:eastAsia="宋体"/>
          <w:noProof/>
        </w:rPr>
      </w:pPr>
      <w:r w:rsidRPr="00D2504A">
        <w:rPr>
          <w:rFonts w:ascii="Calibri" w:eastAsia="宋体" w:hAnsi="Calibri" w:hint="eastAsia"/>
          <w:noProof/>
        </w:rPr>
        <w:t>计算机无法访问</w:t>
      </w:r>
      <w:r w:rsidRPr="00D2504A">
        <w:rPr>
          <w:rFonts w:ascii="Calibri" w:eastAsia="宋体" w:hAnsi="Calibri" w:hint="eastAsia"/>
          <w:noProof/>
        </w:rPr>
        <w:t xml:space="preserve"> SharePoint </w:t>
      </w:r>
      <w:r w:rsidRPr="00D2504A">
        <w:rPr>
          <w:rFonts w:ascii="Calibri" w:eastAsia="宋体" w:hAnsi="Calibri" w:hint="eastAsia"/>
          <w:noProof/>
        </w:rPr>
        <w:t>配置数据库</w:t>
      </w:r>
    </w:p>
    <w:p w:rsidR="00435C45" w:rsidRPr="00D2504A" w:rsidRDefault="00435C45" w:rsidP="001E6AA4">
      <w:pPr>
        <w:pStyle w:val="ListParagraph"/>
        <w:numPr>
          <w:ilvl w:val="0"/>
          <w:numId w:val="29"/>
        </w:numPr>
        <w:tabs>
          <w:tab w:val="left" w:pos="360"/>
          <w:tab w:val="left" w:pos="1276"/>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71" w:hanging="357"/>
        <w:rPr>
          <w:rFonts w:eastAsia="宋体"/>
          <w:noProof/>
        </w:rPr>
      </w:pPr>
      <w:r w:rsidRPr="00D2504A">
        <w:rPr>
          <w:rFonts w:ascii="Calibri" w:eastAsia="宋体" w:hAnsi="Calibri" w:hint="eastAsia"/>
          <w:noProof/>
        </w:rPr>
        <w:t xml:space="preserve">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未安装在此计算机上</w:t>
      </w:r>
    </w:p>
    <w:p w:rsidR="00435C45" w:rsidRPr="00D2504A" w:rsidRDefault="00435C45" w:rsidP="001E6AA4">
      <w:pPr>
        <w:pStyle w:val="ListParagraph"/>
        <w:numPr>
          <w:ilvl w:val="0"/>
          <w:numId w:val="29"/>
        </w:numPr>
        <w:tabs>
          <w:tab w:val="left" w:pos="360"/>
          <w:tab w:val="left" w:pos="1276"/>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71" w:hanging="357"/>
        <w:rPr>
          <w:rFonts w:eastAsia="宋体"/>
          <w:noProof/>
        </w:rPr>
      </w:pPr>
      <w:r w:rsidRPr="00D2504A">
        <w:rPr>
          <w:rFonts w:ascii="Calibri" w:eastAsia="宋体" w:hAnsi="Calibri" w:hint="eastAsia"/>
          <w:noProof/>
        </w:rPr>
        <w:t>服务器配置失败</w:t>
      </w:r>
      <w:r w:rsidRPr="00D2504A">
        <w:rPr>
          <w:rFonts w:ascii="Calibri" w:eastAsia="宋体" w:hAnsi="Calibri" w:hint="eastAsia"/>
          <w:noProof/>
        </w:rPr>
        <w:t xml:space="preserve"> </w:t>
      </w:r>
    </w:p>
    <w:p w:rsidR="00435C45" w:rsidRPr="00D2504A" w:rsidRDefault="00435C45" w:rsidP="001E6AA4">
      <w:pPr>
        <w:pStyle w:val="ListParagraph"/>
        <w:numPr>
          <w:ilvl w:val="0"/>
          <w:numId w:val="29"/>
        </w:numPr>
        <w:tabs>
          <w:tab w:val="left" w:pos="360"/>
          <w:tab w:val="left" w:pos="1276"/>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71" w:hanging="357"/>
        <w:rPr>
          <w:rFonts w:eastAsia="宋体"/>
          <w:noProof/>
        </w:rPr>
      </w:pPr>
      <w:r w:rsidRPr="00D2504A">
        <w:rPr>
          <w:rFonts w:ascii="Calibri" w:eastAsia="宋体" w:hAnsi="Calibri" w:hint="eastAsia"/>
          <w:noProof/>
        </w:rPr>
        <w:t>没有在</w:t>
      </w:r>
      <w:r w:rsidRPr="00D2504A">
        <w:rPr>
          <w:rFonts w:ascii="Calibri" w:eastAsia="宋体" w:hAnsi="Calibri" w:hint="eastAsia"/>
          <w:noProof/>
        </w:rPr>
        <w:t xml:space="preserve"> Operations Manager 2007 </w:t>
      </w:r>
      <w:r w:rsidRPr="00D2504A">
        <w:rPr>
          <w:rFonts w:ascii="Calibri" w:eastAsia="宋体" w:hAnsi="Calibri" w:hint="eastAsia"/>
          <w:noProof/>
        </w:rPr>
        <w:t>中为该服务器启用代理程序</w:t>
      </w:r>
    </w:p>
    <w:p w:rsidR="00435C45" w:rsidRPr="00D2504A" w:rsidRDefault="00435C45" w:rsidP="001E6AA4">
      <w:pPr>
        <w:pStyle w:val="ListParagraph"/>
        <w:numPr>
          <w:ilvl w:val="0"/>
          <w:numId w:val="29"/>
        </w:numPr>
        <w:tabs>
          <w:tab w:val="left" w:pos="360"/>
          <w:tab w:val="left" w:pos="1276"/>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71" w:hanging="357"/>
        <w:rPr>
          <w:rFonts w:eastAsia="宋体"/>
          <w:noProof/>
        </w:rPr>
      </w:pPr>
      <w:r w:rsidRPr="00D2504A">
        <w:rPr>
          <w:rFonts w:ascii="Calibri" w:eastAsia="宋体" w:hAnsi="Calibri" w:hint="eastAsia"/>
          <w:noProof/>
        </w:rPr>
        <w:t xml:space="preserve">Operations Manager 2007 </w:t>
      </w:r>
      <w:r w:rsidRPr="00D2504A">
        <w:rPr>
          <w:rFonts w:ascii="Calibri" w:eastAsia="宋体" w:hAnsi="Calibri" w:hint="eastAsia"/>
          <w:noProof/>
        </w:rPr>
        <w:t>代理出现了“心跳”故障，从而阻止其与</w:t>
      </w:r>
      <w:r w:rsidRPr="00D2504A">
        <w:rPr>
          <w:rFonts w:ascii="Calibri" w:eastAsia="宋体" w:hAnsi="Calibri" w:hint="eastAsia"/>
          <w:noProof/>
        </w:rPr>
        <w:t xml:space="preserve"> Operations Manager 2007 RMS </w:t>
      </w:r>
      <w:r w:rsidRPr="00D2504A">
        <w:rPr>
          <w:rFonts w:ascii="Calibri" w:eastAsia="宋体" w:hAnsi="Calibri" w:hint="eastAsia"/>
          <w:noProof/>
        </w:rPr>
        <w:t>通信。在这种情况下，在</w:t>
      </w:r>
      <w:r w:rsidRPr="00D2504A">
        <w:rPr>
          <w:rFonts w:ascii="Calibri" w:eastAsia="宋体" w:hAnsi="Calibri" w:hint="eastAsia"/>
          <w:noProof/>
        </w:rPr>
        <w:t xml:space="preserve"> Operations Manager 2007 </w:t>
      </w:r>
      <w:r w:rsidRPr="00D2504A">
        <w:rPr>
          <w:rFonts w:ascii="Calibri" w:eastAsia="宋体" w:hAnsi="Calibri" w:hint="eastAsia"/>
          <w:noProof/>
        </w:rPr>
        <w:t>控制台中，该计算机图标会显示一个灰色的圆圈。</w:t>
      </w:r>
      <w:r w:rsidRPr="00D2504A">
        <w:rPr>
          <w:rFonts w:ascii="Calibri" w:eastAsia="宋体" w:hAnsi="Calibri" w:hint="eastAsia"/>
          <w:noProof/>
        </w:rPr>
        <w:t xml:space="preserve"> </w:t>
      </w:r>
    </w:p>
    <w:p w:rsidR="00435C45" w:rsidRPr="00D2504A" w:rsidRDefault="00435C45" w:rsidP="001E6AA4">
      <w:pPr>
        <w:pStyle w:val="ListParagraph"/>
        <w:numPr>
          <w:ilvl w:val="0"/>
          <w:numId w:val="29"/>
        </w:numPr>
        <w:tabs>
          <w:tab w:val="left" w:pos="360"/>
          <w:tab w:val="left" w:pos="1276"/>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71" w:hanging="357"/>
        <w:rPr>
          <w:rFonts w:eastAsia="宋体"/>
          <w:noProof/>
        </w:rPr>
      </w:pPr>
      <w:r w:rsidRPr="00D2504A">
        <w:rPr>
          <w:rFonts w:ascii="Calibri" w:eastAsia="宋体" w:hAnsi="Calibri" w:hint="eastAsia"/>
          <w:noProof/>
        </w:rPr>
        <w:t>存在网络连接问题</w:t>
      </w:r>
      <w:r w:rsidRPr="00D2504A">
        <w:rPr>
          <w:rFonts w:ascii="Calibri" w:eastAsia="宋体" w:hAnsi="Calibri" w:hint="eastAsia"/>
          <w:noProof/>
        </w:rPr>
        <w:t xml:space="preserve"> </w:t>
      </w:r>
    </w:p>
    <w:p w:rsidR="00435C45" w:rsidRPr="00D2504A" w:rsidRDefault="00435C45" w:rsidP="001E6AA4">
      <w:pPr>
        <w:pStyle w:val="ListParagraph"/>
        <w:numPr>
          <w:ilvl w:val="0"/>
          <w:numId w:val="29"/>
        </w:numPr>
        <w:tabs>
          <w:tab w:val="left" w:pos="360"/>
          <w:tab w:val="left" w:pos="1276"/>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71" w:hanging="357"/>
        <w:rPr>
          <w:rFonts w:eastAsia="宋体"/>
          <w:noProof/>
        </w:rPr>
      </w:pPr>
      <w:r w:rsidRPr="00D2504A">
        <w:rPr>
          <w:rFonts w:ascii="Calibri" w:eastAsia="宋体" w:hAnsi="Calibri" w:hint="eastAsia"/>
          <w:noProof/>
        </w:rPr>
        <w:t xml:space="preserve">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无法连接到配置或数据库服务器</w:t>
      </w:r>
      <w:r w:rsidRPr="00D2504A">
        <w:rPr>
          <w:rFonts w:ascii="Calibri" w:eastAsia="宋体" w:hAnsi="Calibri" w:hint="eastAsia"/>
          <w:noProof/>
        </w:rPr>
        <w:t xml:space="preserve"> </w:t>
      </w:r>
    </w:p>
    <w:p w:rsidR="00435C45" w:rsidRPr="00D2504A" w:rsidRDefault="00435C45" w:rsidP="001E6AA4">
      <w:pPr>
        <w:pStyle w:val="ListParagraph"/>
        <w:numPr>
          <w:ilvl w:val="0"/>
          <w:numId w:val="29"/>
        </w:numPr>
        <w:tabs>
          <w:tab w:val="left" w:pos="360"/>
          <w:tab w:val="left" w:pos="1276"/>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71" w:hanging="357"/>
        <w:rPr>
          <w:rFonts w:eastAsia="宋体"/>
          <w:noProof/>
        </w:rPr>
      </w:pPr>
      <w:r w:rsidRPr="00D2504A">
        <w:rPr>
          <w:rFonts w:ascii="Calibri" w:eastAsia="宋体" w:hAnsi="Calibri" w:hint="eastAsia"/>
          <w:noProof/>
        </w:rPr>
        <w:t>用于发现或监视的运行方式帐户没有访问</w:t>
      </w:r>
      <w:r w:rsidRPr="00D2504A">
        <w:rPr>
          <w:rFonts w:ascii="Calibri" w:eastAsia="宋体" w:hAnsi="Calibri" w:hint="eastAsia"/>
          <w:noProof/>
        </w:rPr>
        <w:t xml:space="preserve"> SharePoint </w:t>
      </w:r>
      <w:r w:rsidRPr="00D2504A">
        <w:rPr>
          <w:rFonts w:ascii="Calibri" w:eastAsia="宋体" w:hAnsi="Calibri" w:hint="eastAsia"/>
          <w:noProof/>
        </w:rPr>
        <w:t>对象模型的权限。若要确定是否为此问题，请运行</w:t>
      </w:r>
      <w:r w:rsidRPr="00D2504A">
        <w:rPr>
          <w:rFonts w:ascii="Arial" w:eastAsia="宋体" w:hAnsi="Arial" w:cs="Arial" w:hint="eastAsia"/>
          <w:noProof/>
          <w:color w:val="000000"/>
          <w:sz w:val="20"/>
          <w:szCs w:val="20"/>
        </w:rPr>
        <w:t>“为</w:t>
      </w:r>
      <w:r w:rsidRPr="00D2504A">
        <w:rPr>
          <w:rFonts w:ascii="Arial" w:eastAsia="宋体" w:hAnsi="Arial" w:cs="Arial" w:hint="eastAsia"/>
          <w:noProof/>
          <w:color w:val="000000"/>
          <w:sz w:val="20"/>
          <w:szCs w:val="20"/>
        </w:rPr>
        <w:t xml:space="preserve"> SharePoint </w:t>
      </w:r>
      <w:r w:rsidRPr="00D2504A">
        <w:rPr>
          <w:rFonts w:ascii="Arial" w:eastAsia="宋体" w:hAnsi="Arial" w:cs="Arial" w:hint="eastAsia"/>
          <w:noProof/>
          <w:color w:val="000000"/>
          <w:sz w:val="20"/>
          <w:szCs w:val="20"/>
        </w:rPr>
        <w:t>管理包设置</w:t>
      </w:r>
      <w:r w:rsidRPr="00D2504A">
        <w:rPr>
          <w:rFonts w:ascii="Arial" w:eastAsia="宋体" w:hAnsi="Arial" w:cs="Arial" w:hint="eastAsia"/>
          <w:noProof/>
          <w:color w:val="000000"/>
          <w:sz w:val="20"/>
          <w:szCs w:val="20"/>
        </w:rPr>
        <w:t xml:space="preserve"> DebugTrace</w:t>
      </w:r>
      <w:r w:rsidRPr="00D2504A">
        <w:rPr>
          <w:rFonts w:ascii="Arial" w:eastAsia="宋体" w:hAnsi="Arial" w:cs="Arial" w:hint="eastAsia"/>
          <w:noProof/>
          <w:color w:val="000000"/>
          <w:sz w:val="20"/>
          <w:szCs w:val="20"/>
        </w:rPr>
        <w:t>”任务（此指南的“了解任务”部分提供了有关信息）</w:t>
      </w:r>
      <w:r w:rsidRPr="00D2504A">
        <w:rPr>
          <w:rFonts w:ascii="Calibri" w:eastAsia="宋体" w:hAnsi="Calibri" w:hint="eastAsia"/>
          <w:noProof/>
        </w:rPr>
        <w:t>，重新运行管理任务，然后转到服务器上的</w:t>
      </w:r>
      <w:r w:rsidRPr="00D2504A">
        <w:rPr>
          <w:rFonts w:ascii="Calibri" w:eastAsia="宋体" w:hAnsi="Calibri" w:hint="eastAsia"/>
          <w:noProof/>
        </w:rPr>
        <w:t xml:space="preserve"> Operations Manager </w:t>
      </w:r>
      <w:r w:rsidRPr="00D2504A">
        <w:rPr>
          <w:rFonts w:ascii="Calibri" w:eastAsia="宋体" w:hAnsi="Calibri" w:hint="eastAsia"/>
          <w:noProof/>
        </w:rPr>
        <w:t>事件通道，检查</w:t>
      </w:r>
      <w:r w:rsidRPr="00D2504A">
        <w:rPr>
          <w:rFonts w:ascii="Calibri" w:eastAsia="宋体" w:hAnsi="Calibri" w:hint="eastAsia"/>
          <w:noProof/>
        </w:rPr>
        <w:t xml:space="preserve"> ID </w:t>
      </w:r>
      <w:r w:rsidRPr="00D2504A">
        <w:rPr>
          <w:rFonts w:ascii="Calibri" w:eastAsia="宋体" w:hAnsi="Calibri" w:hint="eastAsia"/>
          <w:noProof/>
        </w:rPr>
        <w:t>为</w:t>
      </w:r>
      <w:r w:rsidRPr="00D2504A">
        <w:rPr>
          <w:rFonts w:ascii="Calibri" w:eastAsia="宋体" w:hAnsi="Calibri" w:hint="eastAsia"/>
          <w:noProof/>
        </w:rPr>
        <w:t xml:space="preserve"> 0 </w:t>
      </w:r>
      <w:r w:rsidRPr="00D2504A">
        <w:rPr>
          <w:rFonts w:ascii="Calibri" w:eastAsia="宋体" w:hAnsi="Calibri" w:hint="eastAsia"/>
          <w:noProof/>
        </w:rPr>
        <w:t>的事件。查找事件日志中的时间戳，然后检查</w:t>
      </w:r>
      <w:r w:rsidRPr="00D2504A">
        <w:rPr>
          <w:rFonts w:ascii="Calibri" w:eastAsia="宋体" w:hAnsi="Calibri" w:hint="eastAsia"/>
          <w:noProof/>
        </w:rPr>
        <w:t xml:space="preserve"> SharePoint ULS </w:t>
      </w:r>
      <w:r w:rsidRPr="00D2504A">
        <w:rPr>
          <w:rFonts w:ascii="Calibri" w:eastAsia="宋体" w:hAnsi="Calibri" w:hint="eastAsia"/>
          <w:noProof/>
        </w:rPr>
        <w:t>跟踪日志，以确保情况属实。有关</w:t>
      </w:r>
      <w:r w:rsidRPr="00D2504A">
        <w:rPr>
          <w:rFonts w:ascii="Calibri" w:eastAsia="宋体" w:hAnsi="Calibri" w:hint="eastAsia"/>
          <w:noProof/>
        </w:rPr>
        <w:t xml:space="preserve"> ULS </w:t>
      </w:r>
      <w:r w:rsidRPr="00D2504A">
        <w:rPr>
          <w:rFonts w:ascii="Calibri" w:eastAsia="宋体" w:hAnsi="Calibri" w:hint="eastAsia"/>
          <w:noProof/>
        </w:rPr>
        <w:t>跟踪日志的详细信息，请参阅</w:t>
      </w:r>
      <w:r w:rsidRPr="00D2504A">
        <w:rPr>
          <w:rFonts w:ascii="Calibri" w:eastAsia="宋体" w:hAnsi="Calibri" w:hint="eastAsia"/>
          <w:noProof/>
        </w:rPr>
        <w:t xml:space="preserve"> TechNet (</w:t>
      </w:r>
      <w:hyperlink r:id="rId25" w:history="1">
        <w:r w:rsidRPr="00D2504A">
          <w:rPr>
            <w:rStyle w:val="Hyperlink"/>
            <w:rFonts w:ascii="Calibri" w:eastAsia="宋体" w:hAnsi="Calibri" w:hint="eastAsia"/>
            <w:noProof/>
          </w:rPr>
          <w:t>http://technet.microsoft.com/zh-cn/sharepoint/ee263910.aspx</w:t>
        </w:r>
      </w:hyperlink>
      <w:r w:rsidRPr="00D2504A">
        <w:rPr>
          <w:rFonts w:ascii="Calibri" w:eastAsia="宋体" w:hAnsi="Calibri" w:hint="eastAsia"/>
          <w:noProof/>
        </w:rPr>
        <w:t xml:space="preserve">) </w:t>
      </w:r>
      <w:r w:rsidRPr="00D2504A">
        <w:rPr>
          <w:rFonts w:ascii="Calibri" w:eastAsia="宋体" w:hAnsi="Calibri" w:hint="eastAsia"/>
          <w:noProof/>
        </w:rPr>
        <w:t>上的</w:t>
      </w:r>
      <w:r w:rsidRPr="00D2504A">
        <w:rPr>
          <w:rFonts w:ascii="Calibri" w:eastAsia="宋体" w:hAnsi="Calibri" w:hint="eastAsia"/>
          <w:noProof/>
        </w:rPr>
        <w:t xml:space="preserve">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文档。</w:t>
      </w:r>
      <w:r w:rsidRPr="00D2504A">
        <w:rPr>
          <w:rFonts w:ascii="Calibri" w:eastAsia="宋体" w:hAnsi="Calibri" w:hint="eastAsia"/>
          <w:noProof/>
        </w:rPr>
        <w:t xml:space="preserve"> </w:t>
      </w:r>
    </w:p>
    <w:p w:rsidR="00435C45" w:rsidRPr="00D2504A" w:rsidRDefault="00435C45" w:rsidP="001E6AA4">
      <w:pPr>
        <w:pStyle w:val="ListParagraph"/>
        <w:numPr>
          <w:ilvl w:val="0"/>
          <w:numId w:val="29"/>
        </w:numPr>
        <w:tabs>
          <w:tab w:val="left" w:pos="360"/>
          <w:tab w:val="left" w:pos="1276"/>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71" w:hanging="357"/>
        <w:rPr>
          <w:rFonts w:eastAsia="宋体"/>
          <w:noProof/>
        </w:rPr>
      </w:pPr>
      <w:r w:rsidRPr="00D2504A">
        <w:rPr>
          <w:rFonts w:ascii="Calibri" w:eastAsia="宋体" w:hAnsi="Calibri" w:hint="eastAsia"/>
          <w:noProof/>
        </w:rPr>
        <w:t>在</w:t>
      </w:r>
      <w:r w:rsidRPr="00D2504A">
        <w:rPr>
          <w:rFonts w:ascii="Calibri" w:eastAsia="宋体" w:hAnsi="Calibri" w:hint="eastAsia"/>
          <w:noProof/>
        </w:rPr>
        <w:t xml:space="preserve">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发现周期的间隔期间，代理与</w:t>
      </w:r>
      <w:r w:rsidRPr="00D2504A">
        <w:rPr>
          <w:rFonts w:ascii="Calibri" w:eastAsia="宋体" w:hAnsi="Calibri" w:hint="eastAsia"/>
          <w:noProof/>
        </w:rPr>
        <w:t xml:space="preserve"> SharePoint </w:t>
      </w:r>
      <w:r w:rsidRPr="00D2504A">
        <w:rPr>
          <w:rFonts w:ascii="Calibri" w:eastAsia="宋体" w:hAnsi="Calibri" w:hint="eastAsia"/>
          <w:noProof/>
        </w:rPr>
        <w:t>运行方式配置文件关联。</w:t>
      </w:r>
    </w:p>
    <w:p w:rsidR="00435C45" w:rsidRPr="00D2504A" w:rsidRDefault="00435C45" w:rsidP="001E6AA4">
      <w:pPr>
        <w:pStyle w:val="ListParagraph"/>
        <w:numPr>
          <w:ilvl w:val="0"/>
          <w:numId w:val="29"/>
        </w:numPr>
        <w:tabs>
          <w:tab w:val="left" w:pos="360"/>
          <w:tab w:val="left" w:pos="1276"/>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71" w:hanging="357"/>
        <w:rPr>
          <w:rFonts w:eastAsia="宋体"/>
          <w:noProof/>
        </w:rPr>
      </w:pPr>
      <w:r w:rsidRPr="00D2504A">
        <w:rPr>
          <w:rFonts w:ascii="Calibri" w:eastAsia="宋体" w:hAnsi="Calibri" w:hint="eastAsia"/>
          <w:noProof/>
        </w:rPr>
        <w:t>主服务器（运行大多数发现脚本的服务器）未与</w:t>
      </w:r>
      <w:r w:rsidRPr="00D2504A">
        <w:rPr>
          <w:rFonts w:ascii="Calibri" w:eastAsia="宋体" w:hAnsi="Calibri" w:hint="eastAsia"/>
          <w:noProof/>
        </w:rPr>
        <w:t xml:space="preserve"> SharePoint </w:t>
      </w:r>
      <w:r w:rsidRPr="00D2504A">
        <w:rPr>
          <w:rFonts w:ascii="Calibri" w:eastAsia="宋体" w:hAnsi="Calibri" w:hint="eastAsia"/>
          <w:noProof/>
        </w:rPr>
        <w:t>发现</w:t>
      </w:r>
      <w:r w:rsidRPr="00D2504A">
        <w:rPr>
          <w:rFonts w:ascii="Calibri" w:eastAsia="宋体" w:hAnsi="Calibri" w:hint="eastAsia"/>
          <w:noProof/>
        </w:rPr>
        <w:t>/</w:t>
      </w:r>
      <w:r w:rsidRPr="00D2504A">
        <w:rPr>
          <w:rFonts w:ascii="Calibri" w:eastAsia="宋体" w:hAnsi="Calibri" w:hint="eastAsia"/>
          <w:noProof/>
        </w:rPr>
        <w:t>监视运行方式配置文件关联。在这种情况下，所有应该使用这些脚本来发现的服务器最终将位于无法识别的组中。</w:t>
      </w:r>
    </w:p>
    <w:p w:rsidR="00435C45" w:rsidRPr="00D2504A" w:rsidRDefault="00435C45" w:rsidP="001E6AA4">
      <w:pPr>
        <w:pStyle w:val="ListParagraph"/>
        <w:numPr>
          <w:ilvl w:val="0"/>
          <w:numId w:val="29"/>
        </w:numPr>
        <w:tabs>
          <w:tab w:val="left" w:pos="360"/>
          <w:tab w:val="left" w:pos="1276"/>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71" w:hanging="357"/>
        <w:rPr>
          <w:rFonts w:eastAsia="宋体"/>
          <w:noProof/>
        </w:rPr>
      </w:pPr>
      <w:r w:rsidRPr="00D2504A">
        <w:rPr>
          <w:rFonts w:ascii="Calibri" w:eastAsia="宋体" w:hAnsi="Calibri" w:hint="eastAsia"/>
          <w:noProof/>
        </w:rPr>
        <w:t>如果代理计算机是自上次发现以来在场中添加的新服务器，则它将位于无法识别的组中，直到开始下一轮场发现为止。此版本的</w:t>
      </w:r>
      <w:r w:rsidRPr="00D2504A">
        <w:rPr>
          <w:rFonts w:ascii="Calibri" w:eastAsia="宋体" w:hAnsi="Calibri" w:hint="eastAsia"/>
          <w:noProof/>
        </w:rPr>
        <w:t xml:space="preserve"> Operations Manager 2007 </w:t>
      </w:r>
      <w:r w:rsidRPr="00D2504A">
        <w:rPr>
          <w:rFonts w:ascii="Calibri" w:eastAsia="宋体" w:hAnsi="Calibri" w:hint="eastAsia"/>
          <w:noProof/>
        </w:rPr>
        <w:t>不支持按需发现。</w:t>
      </w:r>
    </w:p>
    <w:p w:rsidR="00435C45" w:rsidRPr="00D2504A" w:rsidRDefault="00435C45" w:rsidP="00C10EE8">
      <w:pPr>
        <w:pStyle w:val="ListParagraph"/>
        <w:numPr>
          <w:ilvl w:val="0"/>
          <w:numId w:val="1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58" w:hangingChars="162" w:hanging="358"/>
        <w:rPr>
          <w:rFonts w:eastAsia="宋体"/>
          <w:noProof/>
        </w:rPr>
      </w:pPr>
      <w:r w:rsidRPr="00D2504A">
        <w:rPr>
          <w:rFonts w:ascii="Calibri" w:eastAsia="宋体" w:hAnsi="Calibri" w:hint="eastAsia"/>
          <w:b/>
          <w:noProof/>
        </w:rPr>
        <w:lastRenderedPageBreak/>
        <w:t>问题：</w:t>
      </w:r>
      <w:r w:rsidRPr="00D2504A">
        <w:rPr>
          <w:rFonts w:ascii="Calibri" w:eastAsia="宋体" w:hAnsi="Calibri" w:hint="eastAsia"/>
          <w:noProof/>
        </w:rPr>
        <w:t>如果您通过使用管理中心网站添加</w:t>
      </w:r>
      <w:r w:rsidRPr="00D2504A">
        <w:rPr>
          <w:rFonts w:ascii="Calibri" w:eastAsia="宋体" w:hAnsi="Calibri" w:hint="eastAsia"/>
          <w:noProof/>
        </w:rPr>
        <w:t xml:space="preserve"> SPHA </w:t>
      </w:r>
      <w:r w:rsidRPr="00D2504A">
        <w:rPr>
          <w:rFonts w:ascii="Calibri" w:eastAsia="宋体" w:hAnsi="Calibri" w:hint="eastAsia"/>
          <w:noProof/>
        </w:rPr>
        <w:t>规则，管理包会将此规则视为‘</w:t>
      </w:r>
      <w:r w:rsidRPr="00D2504A">
        <w:rPr>
          <w:rFonts w:ascii="Calibri" w:eastAsia="宋体" w:hAnsi="Calibri" w:hint="eastAsia"/>
          <w:noProof/>
        </w:rPr>
        <w:t>null-HealthRuleType</w:t>
      </w:r>
      <w:r w:rsidRPr="00D2504A">
        <w:rPr>
          <w:rFonts w:ascii="Calibri" w:eastAsia="宋体" w:hAnsi="Calibri" w:hint="eastAsia"/>
          <w:noProof/>
        </w:rPr>
        <w:t>’且无法监视</w:t>
      </w:r>
      <w:r w:rsidRPr="00D2504A">
        <w:rPr>
          <w:rFonts w:ascii="Calibri" w:eastAsia="宋体" w:hAnsi="Calibri" w:hint="eastAsia"/>
          <w:noProof/>
        </w:rPr>
        <w:t xml:space="preserve"> SPHA </w:t>
      </w:r>
      <w:r w:rsidRPr="00D2504A">
        <w:rPr>
          <w:rFonts w:ascii="Calibri" w:eastAsia="宋体" w:hAnsi="Calibri" w:hint="eastAsia"/>
          <w:noProof/>
        </w:rPr>
        <w:t>规则。</w:t>
      </w:r>
      <w:r w:rsidRPr="00D2504A">
        <w:rPr>
          <w:rFonts w:ascii="Calibri" w:eastAsia="宋体" w:hAnsi="Calibri" w:hint="eastAsia"/>
          <w:b/>
          <w:noProof/>
        </w:rPr>
        <w:t>解决方案：</w:t>
      </w:r>
      <w:r w:rsidRPr="00D2504A">
        <w:rPr>
          <w:rFonts w:ascii="Calibri" w:eastAsia="宋体" w:hAnsi="Calibri" w:hint="eastAsia"/>
          <w:noProof/>
        </w:rPr>
        <w:t>通过手动编码</w:t>
      </w:r>
      <w:r w:rsidRPr="00D2504A">
        <w:rPr>
          <w:rFonts w:ascii="Calibri" w:eastAsia="宋体" w:hAnsi="Calibri" w:hint="eastAsia"/>
          <w:noProof/>
        </w:rPr>
        <w:t xml:space="preserve"> SPHA </w:t>
      </w:r>
      <w:r w:rsidRPr="00D2504A">
        <w:rPr>
          <w:rFonts w:ascii="Calibri" w:eastAsia="宋体" w:hAnsi="Calibri" w:hint="eastAsia"/>
          <w:noProof/>
        </w:rPr>
        <w:t>规则创建自定义</w:t>
      </w:r>
      <w:r w:rsidRPr="00D2504A">
        <w:rPr>
          <w:rFonts w:ascii="Calibri" w:eastAsia="宋体" w:hAnsi="Calibri" w:hint="eastAsia"/>
          <w:noProof/>
        </w:rPr>
        <w:t xml:space="preserve"> SPHA </w:t>
      </w:r>
      <w:r w:rsidRPr="00D2504A">
        <w:rPr>
          <w:rFonts w:ascii="Calibri" w:eastAsia="宋体" w:hAnsi="Calibri" w:hint="eastAsia"/>
          <w:noProof/>
        </w:rPr>
        <w:t>规则并将其添加到</w:t>
      </w:r>
      <w:r w:rsidRPr="00D2504A">
        <w:rPr>
          <w:rFonts w:ascii="Calibri" w:eastAsia="宋体" w:hAnsi="Calibri" w:hint="eastAsia"/>
          <w:noProof/>
        </w:rPr>
        <w:t xml:space="preserve"> SharePoint API</w:t>
      </w:r>
      <w:r w:rsidRPr="00D2504A">
        <w:rPr>
          <w:rStyle w:val="CommentReference"/>
          <w:rFonts w:ascii="Calibri" w:eastAsia="宋体" w:hAnsi="Calibri" w:hint="eastAsia"/>
          <w:noProof/>
        </w:rPr>
        <w:t xml:space="preserve"> </w:t>
      </w:r>
      <w:r w:rsidRPr="00D2504A">
        <w:rPr>
          <w:rStyle w:val="CommentReference"/>
          <w:rFonts w:ascii="Calibri" w:eastAsia="宋体" w:hAnsi="Calibri" w:hint="eastAsia"/>
          <w:noProof/>
        </w:rPr>
        <w:t>中</w:t>
      </w:r>
      <w:r w:rsidRPr="00D2504A">
        <w:rPr>
          <w:rFonts w:ascii="Calibri" w:eastAsia="宋体" w:hAnsi="Calibri" w:hint="eastAsia"/>
          <w:noProof/>
        </w:rPr>
        <w:t>。</w:t>
      </w:r>
    </w:p>
    <w:p w:rsidR="00435C45" w:rsidRPr="00D2504A" w:rsidRDefault="00435C45" w:rsidP="00435C45">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eastAsia="宋体"/>
          <w:noProof/>
        </w:rPr>
      </w:pPr>
    </w:p>
    <w:p w:rsidR="00435C45" w:rsidRPr="00D2504A" w:rsidRDefault="00435C45" w:rsidP="00C10EE8">
      <w:pPr>
        <w:pStyle w:val="ListParagraph"/>
        <w:numPr>
          <w:ilvl w:val="0"/>
          <w:numId w:val="1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58" w:hangingChars="162" w:hanging="358"/>
        <w:rPr>
          <w:rFonts w:eastAsia="宋体"/>
          <w:noProof/>
        </w:rPr>
      </w:pPr>
      <w:r w:rsidRPr="00D2504A">
        <w:rPr>
          <w:rFonts w:ascii="Calibri" w:eastAsia="宋体" w:hAnsi="Calibri" w:hint="eastAsia"/>
          <w:b/>
          <w:noProof/>
        </w:rPr>
        <w:t>问题：</w:t>
      </w:r>
      <w:r w:rsidRPr="00D2504A">
        <w:rPr>
          <w:rFonts w:ascii="Calibri" w:eastAsia="宋体" w:hAnsi="Calibri" w:hint="eastAsia"/>
          <w:noProof/>
        </w:rPr>
        <w:t>计算机没有显示在</w:t>
      </w:r>
      <w:r w:rsidRPr="00D2504A">
        <w:rPr>
          <w:rFonts w:ascii="Calibri" w:eastAsia="宋体" w:hAnsi="Calibri" w:hint="eastAsia"/>
          <w:noProof/>
        </w:rPr>
        <w:t xml:space="preserve"> System Center </w:t>
      </w:r>
      <w:r w:rsidRPr="00D2504A">
        <w:rPr>
          <w:rFonts w:ascii="Calibri" w:eastAsia="宋体" w:hAnsi="Calibri" w:hint="eastAsia"/>
          <w:noProof/>
        </w:rPr>
        <w:t>图示视图中。</w:t>
      </w:r>
      <w:r w:rsidRPr="00D2504A">
        <w:rPr>
          <w:rFonts w:ascii="Calibri" w:eastAsia="宋体" w:hAnsi="Calibri" w:hint="eastAsia"/>
          <w:b/>
          <w:noProof/>
        </w:rPr>
        <w:t>解决方案：</w:t>
      </w:r>
      <w:r w:rsidRPr="00D2504A">
        <w:rPr>
          <w:rFonts w:ascii="Calibri" w:eastAsia="宋体" w:hAnsi="Calibri" w:hint="eastAsia"/>
          <w:noProof/>
        </w:rPr>
        <w:t>调查以下可能的原因：</w:t>
      </w:r>
      <w:r w:rsidRPr="00D2504A">
        <w:rPr>
          <w:rFonts w:ascii="Calibri" w:eastAsia="宋体" w:hAnsi="Calibri" w:hint="eastAsia"/>
          <w:noProof/>
        </w:rPr>
        <w:t xml:space="preserve"> </w:t>
      </w:r>
    </w:p>
    <w:p w:rsidR="00435C45" w:rsidRPr="00D2504A" w:rsidRDefault="00435C45" w:rsidP="00C10EE8">
      <w:pPr>
        <w:pStyle w:val="ListParagraph"/>
        <w:numPr>
          <w:ilvl w:val="0"/>
          <w:numId w:val="68"/>
        </w:numPr>
        <w:tabs>
          <w:tab w:val="left" w:pos="360"/>
          <w:tab w:val="left" w:pos="1134"/>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71" w:hanging="357"/>
        <w:rPr>
          <w:rFonts w:eastAsia="宋体"/>
          <w:noProof/>
        </w:rPr>
      </w:pPr>
      <w:r w:rsidRPr="00D2504A">
        <w:rPr>
          <w:rFonts w:ascii="Calibri" w:eastAsia="宋体" w:hAnsi="Calibri" w:hint="eastAsia"/>
          <w:noProof/>
        </w:rPr>
        <w:t>计算机资源（</w:t>
      </w:r>
      <w:r w:rsidRPr="00D2504A">
        <w:rPr>
          <w:rFonts w:ascii="Calibri" w:eastAsia="宋体" w:hAnsi="Calibri" w:hint="eastAsia"/>
          <w:noProof/>
        </w:rPr>
        <w:t>RAM</w:t>
      </w:r>
      <w:r w:rsidRPr="00D2504A">
        <w:rPr>
          <w:rFonts w:ascii="Calibri" w:eastAsia="宋体" w:hAnsi="Calibri" w:hint="eastAsia"/>
          <w:noProof/>
        </w:rPr>
        <w:t>、</w:t>
      </w:r>
      <w:r w:rsidRPr="00D2504A">
        <w:rPr>
          <w:rFonts w:ascii="Calibri" w:eastAsia="宋体" w:hAnsi="Calibri" w:hint="eastAsia"/>
          <w:noProof/>
        </w:rPr>
        <w:t>CPU</w:t>
      </w:r>
      <w:r w:rsidRPr="00D2504A">
        <w:rPr>
          <w:rFonts w:ascii="Calibri" w:eastAsia="宋体" w:hAnsi="Calibri" w:hint="eastAsia"/>
          <w:noProof/>
        </w:rPr>
        <w:t>）不足</w:t>
      </w:r>
    </w:p>
    <w:p w:rsidR="00435C45" w:rsidRPr="00D2504A" w:rsidRDefault="00435C45" w:rsidP="00C10EE8">
      <w:pPr>
        <w:pStyle w:val="ListParagraph"/>
        <w:numPr>
          <w:ilvl w:val="0"/>
          <w:numId w:val="68"/>
        </w:numPr>
        <w:tabs>
          <w:tab w:val="left" w:pos="360"/>
          <w:tab w:val="left" w:pos="1134"/>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71" w:hanging="357"/>
        <w:rPr>
          <w:rFonts w:eastAsia="宋体"/>
          <w:noProof/>
        </w:rPr>
      </w:pPr>
      <w:r w:rsidRPr="00D2504A">
        <w:rPr>
          <w:rFonts w:ascii="Calibri" w:eastAsia="宋体" w:hAnsi="Calibri" w:hint="eastAsia"/>
          <w:noProof/>
        </w:rPr>
        <w:t>计算机与</w:t>
      </w:r>
      <w:r w:rsidRPr="00D2504A">
        <w:rPr>
          <w:rFonts w:ascii="Calibri" w:eastAsia="宋体" w:hAnsi="Calibri" w:hint="eastAsia"/>
          <w:noProof/>
        </w:rPr>
        <w:t xml:space="preserve"> Operations Manager 2007 </w:t>
      </w:r>
      <w:r w:rsidRPr="00D2504A">
        <w:rPr>
          <w:rFonts w:ascii="Calibri" w:eastAsia="宋体" w:hAnsi="Calibri" w:hint="eastAsia"/>
          <w:noProof/>
        </w:rPr>
        <w:t>服务器间的通信有问题</w:t>
      </w:r>
    </w:p>
    <w:p w:rsidR="00435C45" w:rsidRPr="00D2504A" w:rsidRDefault="00435C45" w:rsidP="00C10EE8">
      <w:pPr>
        <w:pStyle w:val="ListParagraph"/>
        <w:numPr>
          <w:ilvl w:val="0"/>
          <w:numId w:val="68"/>
        </w:numPr>
        <w:tabs>
          <w:tab w:val="left" w:pos="360"/>
          <w:tab w:val="left" w:pos="1134"/>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71" w:hanging="357"/>
        <w:rPr>
          <w:rFonts w:eastAsia="宋体"/>
          <w:noProof/>
        </w:rPr>
      </w:pPr>
      <w:r w:rsidRPr="00D2504A">
        <w:rPr>
          <w:rFonts w:ascii="Calibri" w:eastAsia="宋体" w:hAnsi="Calibri" w:hint="eastAsia"/>
          <w:noProof/>
        </w:rPr>
        <w:t>安装</w:t>
      </w:r>
      <w:r w:rsidRPr="00D2504A">
        <w:rPr>
          <w:rFonts w:ascii="Calibri" w:eastAsia="宋体" w:hAnsi="Calibri" w:hint="eastAsia"/>
          <w:noProof/>
        </w:rPr>
        <w:t xml:space="preserve"> Windows PowerShell </w:t>
      </w:r>
      <w:r w:rsidRPr="00D2504A">
        <w:rPr>
          <w:rFonts w:ascii="Calibri" w:eastAsia="宋体" w:hAnsi="Calibri" w:hint="eastAsia"/>
          <w:noProof/>
        </w:rPr>
        <w:t>后，计算机未重新启动。重新启动计算机并重新运行任务。</w:t>
      </w:r>
    </w:p>
    <w:p w:rsidR="00435C45" w:rsidRPr="00D2504A" w:rsidRDefault="009D3A72" w:rsidP="00C10EE8">
      <w:pPr>
        <w:pStyle w:val="ListParagraph"/>
        <w:numPr>
          <w:ilvl w:val="0"/>
          <w:numId w:val="68"/>
        </w:numPr>
        <w:tabs>
          <w:tab w:val="left" w:pos="360"/>
          <w:tab w:val="left" w:pos="1134"/>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71" w:hanging="357"/>
        <w:rPr>
          <w:rFonts w:eastAsia="宋体"/>
          <w:i/>
          <w:noProof/>
          <w:sz w:val="16"/>
        </w:rPr>
      </w:pPr>
      <w:r w:rsidRPr="00D2504A">
        <w:rPr>
          <w:rFonts w:ascii="Calibri" w:eastAsia="宋体" w:hAnsi="Calibri" w:hint="eastAsia"/>
          <w:noProof/>
        </w:rPr>
        <w:t xml:space="preserve">SharePoint </w:t>
      </w:r>
      <w:r w:rsidRPr="00D2504A">
        <w:rPr>
          <w:rFonts w:ascii="Calibri" w:eastAsia="宋体" w:hAnsi="Calibri" w:hint="eastAsia"/>
          <w:noProof/>
        </w:rPr>
        <w:t>任务完成运行后，计算机加入场。等待下一轮场发现循环或重新运行任务。</w:t>
      </w:r>
      <w:r w:rsidRPr="00D2504A">
        <w:rPr>
          <w:rFonts w:eastAsia="宋体" w:hint="eastAsia"/>
          <w:noProof/>
        </w:rPr>
        <w:br/>
      </w:r>
      <w:r w:rsidR="00435C45" w:rsidRPr="00D2504A">
        <w:rPr>
          <w:rFonts w:eastAsia="宋体" w:hint="eastAsia"/>
          <w:noProof/>
        </w:rPr>
        <w:br w:type="page"/>
      </w:r>
    </w:p>
    <w:p w:rsidR="00435C45" w:rsidRPr="00D2504A" w:rsidRDefault="00435C45" w:rsidP="00435C45">
      <w:pPr>
        <w:pStyle w:val="Heading1"/>
        <w:rPr>
          <w:rFonts w:eastAsia="宋体"/>
          <w:noProof/>
        </w:rPr>
      </w:pPr>
      <w:bookmarkStart w:id="4" w:name="_Toc323123280"/>
      <w:r w:rsidRPr="00D2504A">
        <w:rPr>
          <w:rFonts w:ascii="Calibri" w:eastAsia="宋体" w:hAnsi="Calibri" w:hint="eastAsia"/>
          <w:noProof/>
        </w:rPr>
        <w:lastRenderedPageBreak/>
        <w:t>适用于</w:t>
      </w:r>
      <w:r w:rsidRPr="00D2504A">
        <w:rPr>
          <w:rFonts w:ascii="Calibri" w:eastAsia="宋体" w:hAnsi="Calibri" w:hint="eastAsia"/>
          <w:noProof/>
        </w:rPr>
        <w:t xml:space="preserve"> Operations Manager 2007 R2</w:t>
      </w:r>
      <w:r w:rsidRPr="00D2504A">
        <w:rPr>
          <w:rFonts w:eastAsia="宋体" w:hint="eastAsia"/>
          <w:noProof/>
        </w:rPr>
        <w:br/>
      </w:r>
      <w:r w:rsidRPr="00D2504A">
        <w:rPr>
          <w:rFonts w:ascii="Calibri" w:eastAsia="宋体" w:hAnsi="Calibri" w:hint="eastAsia"/>
          <w:noProof/>
        </w:rPr>
        <w:t>的</w:t>
      </w:r>
      <w:r w:rsidRPr="00D2504A">
        <w:rPr>
          <w:rFonts w:ascii="Calibri" w:eastAsia="宋体" w:hAnsi="Calibri" w:hint="eastAsia"/>
          <w:noProof/>
        </w:rPr>
        <w:t xml:space="preserve"> 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w:t>
      </w:r>
      <w:bookmarkEnd w:id="4"/>
      <w:r w:rsidRPr="00D2504A">
        <w:rPr>
          <w:rFonts w:ascii="Calibri" w:eastAsia="宋体" w:hAnsi="Calibri" w:hint="eastAsia"/>
          <w:noProof/>
        </w:rPr>
        <w:t xml:space="preserve"> </w:t>
      </w:r>
    </w:p>
    <w:p w:rsidR="00435C45" w:rsidRPr="00D2504A" w:rsidRDefault="00435C45" w:rsidP="00435C45">
      <w:pPr>
        <w:rPr>
          <w:rFonts w:eastAsia="宋体"/>
          <w:noProof/>
        </w:rPr>
      </w:pPr>
      <w:r w:rsidRPr="00D2504A">
        <w:rPr>
          <w:rFonts w:ascii="Calibri" w:eastAsia="宋体" w:hAnsi="Calibri" w:hint="eastAsia"/>
          <w:noProof/>
        </w:rPr>
        <w:t>适用于</w:t>
      </w:r>
      <w:r w:rsidRPr="00D2504A">
        <w:rPr>
          <w:rFonts w:ascii="Calibri" w:eastAsia="宋体" w:hAnsi="Calibri" w:hint="eastAsia"/>
          <w:noProof/>
        </w:rPr>
        <w:t xml:space="preserve"> Operations Manager 2007 R2 </w:t>
      </w:r>
      <w:r w:rsidRPr="00D2504A">
        <w:rPr>
          <w:rFonts w:ascii="Calibri" w:eastAsia="宋体" w:hAnsi="Calibri" w:hint="eastAsia"/>
          <w:noProof/>
        </w:rPr>
        <w:t>的</w:t>
      </w:r>
      <w:r w:rsidRPr="00D2504A">
        <w:rPr>
          <w:rFonts w:ascii="Calibri" w:eastAsia="宋体" w:hAnsi="Calibri" w:hint="eastAsia"/>
          <w:noProof/>
        </w:rPr>
        <w:t xml:space="preserve"> 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管理包将帮助您管理</w:t>
      </w:r>
      <w:r w:rsidRPr="00D2504A">
        <w:rPr>
          <w:rFonts w:ascii="Calibri" w:eastAsia="宋体" w:hAnsi="Calibri" w:hint="eastAsia"/>
          <w:noProof/>
        </w:rPr>
        <w:t xml:space="preserve"> Microsoft® Windows®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环境。</w:t>
      </w:r>
    </w:p>
    <w:p w:rsidR="00435C45" w:rsidRPr="00D2504A" w:rsidRDefault="00435C45" w:rsidP="00435C45">
      <w:pPr>
        <w:rPr>
          <w:rFonts w:eastAsia="宋体"/>
          <w:noProof/>
        </w:rPr>
      </w:pPr>
      <w:r w:rsidRPr="00D2504A">
        <w:rPr>
          <w:rFonts w:ascii="Calibri" w:eastAsia="宋体" w:hAnsi="Calibri" w:hint="eastAsia"/>
          <w:noProof/>
        </w:rPr>
        <w:t xml:space="preserve">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提供了密切协作环境，这为跨组织和地理边界的工作提供了大力支持。执行此工作的小组促进了该管理包的应用，使其很快成为协作挑战的解决方案。此管理包通过监视已标识环境中影响性能和可用性的组件的运行状况，简化了对这些环境的管理。监视的组件包括：</w:t>
      </w:r>
    </w:p>
    <w:p w:rsidR="00435C45" w:rsidRPr="00D2504A" w:rsidRDefault="00435C45" w:rsidP="00435C45">
      <w:pPr>
        <w:pStyle w:val="BulletedList1"/>
        <w:tabs>
          <w:tab w:val="clear" w:pos="360"/>
          <w:tab w:val="num" w:pos="720"/>
        </w:tabs>
        <w:rPr>
          <w:rFonts w:eastAsia="宋体"/>
          <w:noProof/>
        </w:rPr>
      </w:pPr>
      <w:r w:rsidRPr="00D2504A">
        <w:rPr>
          <w:rFonts w:ascii="Calibri" w:eastAsia="宋体" w:hAnsi="Calibri" w:hint="eastAsia"/>
          <w:noProof/>
        </w:rPr>
        <w:t xml:space="preserve">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相关服务（</w:t>
      </w:r>
      <w:r w:rsidRPr="00D2504A">
        <w:rPr>
          <w:rFonts w:ascii="Calibri" w:eastAsia="宋体" w:hAnsi="Calibri" w:hint="eastAsia"/>
          <w:noProof/>
        </w:rPr>
        <w:t>Timer</w:t>
      </w:r>
      <w:r w:rsidRPr="00D2504A">
        <w:rPr>
          <w:rFonts w:ascii="Calibri" w:eastAsia="宋体" w:hAnsi="Calibri" w:hint="eastAsia"/>
          <w:noProof/>
        </w:rPr>
        <w:t>、</w:t>
      </w:r>
      <w:r w:rsidRPr="00D2504A">
        <w:rPr>
          <w:rFonts w:ascii="Calibri" w:eastAsia="宋体" w:hAnsi="Calibri" w:hint="eastAsia"/>
          <w:noProof/>
        </w:rPr>
        <w:t xml:space="preserve">Tracing </w:t>
      </w:r>
      <w:r w:rsidRPr="00D2504A">
        <w:rPr>
          <w:rFonts w:ascii="Calibri" w:eastAsia="宋体" w:hAnsi="Calibri" w:hint="eastAsia"/>
          <w:noProof/>
        </w:rPr>
        <w:t>和</w:t>
      </w:r>
      <w:r w:rsidRPr="00D2504A">
        <w:rPr>
          <w:rFonts w:ascii="Calibri" w:eastAsia="宋体" w:hAnsi="Calibri" w:hint="eastAsia"/>
          <w:noProof/>
        </w:rPr>
        <w:t xml:space="preserve"> Search</w:t>
      </w:r>
      <w:r w:rsidRPr="00D2504A">
        <w:rPr>
          <w:rFonts w:ascii="Calibri" w:eastAsia="宋体" w:hAnsi="Calibri" w:hint="eastAsia"/>
          <w:noProof/>
        </w:rPr>
        <w:t>）</w:t>
      </w:r>
    </w:p>
    <w:p w:rsidR="00435C45" w:rsidRPr="00D2504A" w:rsidRDefault="00435C45" w:rsidP="00435C45">
      <w:pPr>
        <w:pStyle w:val="BulletedList1"/>
        <w:tabs>
          <w:tab w:val="clear" w:pos="360"/>
          <w:tab w:val="num" w:pos="720"/>
        </w:tabs>
        <w:rPr>
          <w:rFonts w:eastAsia="宋体"/>
          <w:noProof/>
        </w:rPr>
      </w:pPr>
      <w:r w:rsidRPr="00D2504A">
        <w:rPr>
          <w:rFonts w:ascii="Calibri" w:eastAsia="宋体" w:hAnsi="Calibri" w:hint="eastAsia"/>
          <w:noProof/>
        </w:rPr>
        <w:t xml:space="preserve">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相关事件</w:t>
      </w:r>
    </w:p>
    <w:p w:rsidR="00435C45" w:rsidRPr="00D2504A" w:rsidRDefault="00435C45" w:rsidP="00435C45">
      <w:pPr>
        <w:pStyle w:val="BulletedList1"/>
        <w:tabs>
          <w:tab w:val="clear" w:pos="360"/>
          <w:tab w:val="num" w:pos="720"/>
        </w:tabs>
        <w:rPr>
          <w:rFonts w:eastAsia="宋体"/>
          <w:noProof/>
        </w:rPr>
      </w:pPr>
      <w:r w:rsidRPr="00D2504A">
        <w:rPr>
          <w:rFonts w:ascii="Calibri" w:eastAsia="宋体" w:hAnsi="Calibri" w:hint="eastAsia"/>
          <w:noProof/>
        </w:rPr>
        <w:t xml:space="preserve">Internet Information Services </w:t>
      </w:r>
      <w:r w:rsidRPr="00D2504A">
        <w:rPr>
          <w:rFonts w:ascii="Calibri" w:eastAsia="宋体" w:hAnsi="Calibri" w:hint="eastAsia"/>
          <w:noProof/>
        </w:rPr>
        <w:t>相关事件（仅限从</w:t>
      </w:r>
      <w:r w:rsidRPr="00D2504A">
        <w:rPr>
          <w:rFonts w:ascii="Calibri" w:eastAsia="宋体" w:hAnsi="Calibri" w:hint="eastAsia"/>
          <w:noProof/>
        </w:rPr>
        <w:t xml:space="preserve"> SharePoint </w:t>
      </w:r>
      <w:r w:rsidRPr="00D2504A">
        <w:rPr>
          <w:rFonts w:ascii="Calibri" w:eastAsia="宋体" w:hAnsi="Calibri" w:hint="eastAsia"/>
          <w:noProof/>
        </w:rPr>
        <w:t>应用程序而非从</w:t>
      </w:r>
      <w:r w:rsidRPr="00D2504A">
        <w:rPr>
          <w:rFonts w:ascii="Calibri" w:eastAsia="宋体" w:hAnsi="Calibri" w:hint="eastAsia"/>
          <w:noProof/>
        </w:rPr>
        <w:t xml:space="preserve"> IIS </w:t>
      </w:r>
      <w:r w:rsidRPr="00D2504A">
        <w:rPr>
          <w:rFonts w:ascii="Calibri" w:eastAsia="宋体" w:hAnsi="Calibri" w:hint="eastAsia"/>
          <w:noProof/>
        </w:rPr>
        <w:t>发出的事件）</w:t>
      </w:r>
    </w:p>
    <w:p w:rsidR="00435C45" w:rsidRPr="00D2504A" w:rsidRDefault="00435C45" w:rsidP="00D00373">
      <w:pPr>
        <w:pStyle w:val="BulletedList1"/>
        <w:tabs>
          <w:tab w:val="clear" w:pos="360"/>
          <w:tab w:val="num" w:pos="720"/>
        </w:tabs>
        <w:ind w:left="0" w:firstLine="0"/>
        <w:rPr>
          <w:rFonts w:eastAsia="宋体"/>
          <w:noProof/>
        </w:rPr>
      </w:pPr>
      <w:r w:rsidRPr="00D2504A">
        <w:rPr>
          <w:rFonts w:ascii="Calibri" w:eastAsia="宋体" w:hAnsi="Calibri" w:hint="eastAsia"/>
          <w:noProof/>
        </w:rPr>
        <w:t>Microsoft SQL Server</w:t>
      </w:r>
      <w:r w:rsidR="00F667A2">
        <w:t>™</w:t>
      </w:r>
      <w:r w:rsidRPr="00D2504A">
        <w:rPr>
          <w:rFonts w:ascii="Calibri" w:eastAsia="宋体" w:hAnsi="Calibri" w:hint="eastAsia"/>
          <w:noProof/>
        </w:rPr>
        <w:t xml:space="preserve"> </w:t>
      </w:r>
      <w:r w:rsidRPr="00D2504A">
        <w:rPr>
          <w:rFonts w:ascii="Calibri" w:eastAsia="宋体" w:hAnsi="Calibri" w:hint="eastAsia"/>
          <w:noProof/>
        </w:rPr>
        <w:t>数据库相关事件（仅限从</w:t>
      </w:r>
      <w:r w:rsidRPr="00D2504A">
        <w:rPr>
          <w:rFonts w:ascii="Calibri" w:eastAsia="宋体" w:hAnsi="Calibri" w:hint="eastAsia"/>
          <w:noProof/>
        </w:rPr>
        <w:t xml:space="preserve"> SharePoint </w:t>
      </w:r>
      <w:r w:rsidRPr="00D2504A">
        <w:rPr>
          <w:rFonts w:ascii="Calibri" w:eastAsia="宋体" w:hAnsi="Calibri" w:hint="eastAsia"/>
          <w:noProof/>
        </w:rPr>
        <w:t>应用程序而非从</w:t>
      </w:r>
      <w:r w:rsidRPr="00D2504A">
        <w:rPr>
          <w:rFonts w:ascii="Calibri" w:eastAsia="宋体" w:hAnsi="Calibri" w:hint="eastAsia"/>
          <w:noProof/>
        </w:rPr>
        <w:t xml:space="preserve"> SQL Server </w:t>
      </w:r>
      <w:r w:rsidRPr="00D2504A">
        <w:rPr>
          <w:rFonts w:ascii="Calibri" w:eastAsia="宋体" w:hAnsi="Calibri" w:hint="eastAsia"/>
          <w:noProof/>
        </w:rPr>
        <w:t>发出的事件）</w:t>
      </w:r>
    </w:p>
    <w:p w:rsidR="00435C45" w:rsidRPr="00D2504A" w:rsidRDefault="00435C45" w:rsidP="00435C45">
      <w:pPr>
        <w:pStyle w:val="BulletedList1"/>
        <w:tabs>
          <w:tab w:val="clear" w:pos="360"/>
          <w:tab w:val="num" w:pos="720"/>
        </w:tabs>
        <w:rPr>
          <w:rFonts w:eastAsia="宋体"/>
          <w:noProof/>
        </w:rPr>
      </w:pPr>
      <w:r w:rsidRPr="00D2504A">
        <w:rPr>
          <w:rFonts w:ascii="Calibri" w:eastAsia="宋体" w:hAnsi="Calibri" w:hint="eastAsia"/>
          <w:noProof/>
        </w:rPr>
        <w:t xml:space="preserve">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服务器性能。</w:t>
      </w:r>
    </w:p>
    <w:p w:rsidR="00435C45" w:rsidRPr="00D2504A" w:rsidRDefault="00435C45" w:rsidP="00435C45">
      <w:pPr>
        <w:rPr>
          <w:rFonts w:eastAsia="宋体"/>
          <w:noProof/>
        </w:rPr>
      </w:pPr>
      <w:r w:rsidRPr="00D2504A">
        <w:rPr>
          <w:rFonts w:ascii="Calibri" w:eastAsia="宋体" w:hAnsi="Calibri" w:hint="eastAsia"/>
          <w:noProof/>
        </w:rPr>
        <w:t>如果出现可能导致服务中断或性能不佳的问题，</w:t>
      </w:r>
      <w:r w:rsidRPr="00D2504A">
        <w:rPr>
          <w:rFonts w:ascii="Calibri" w:eastAsia="宋体" w:hAnsi="Calibri" w:hint="eastAsia"/>
          <w:noProof/>
        </w:rPr>
        <w:t xml:space="preserve">Microsoft System Center Operations Manager 2007 R2 </w:t>
      </w:r>
      <w:r w:rsidRPr="00D2504A">
        <w:rPr>
          <w:rFonts w:ascii="Calibri" w:eastAsia="宋体" w:hAnsi="Calibri" w:hint="eastAsia"/>
          <w:noProof/>
        </w:rPr>
        <w:t>将使用管理包检测该问题并向您发出警报，以便您诊断和修复该问题。</w:t>
      </w:r>
      <w:r w:rsidRPr="00D2504A">
        <w:rPr>
          <w:rFonts w:ascii="Calibri" w:eastAsia="宋体" w:hAnsi="Calibri" w:hint="eastAsia"/>
          <w:noProof/>
        </w:rPr>
        <w:t xml:space="preserve"> </w:t>
      </w:r>
    </w:p>
    <w:p w:rsidR="00435C45" w:rsidRPr="00D2504A" w:rsidRDefault="00435C45" w:rsidP="00435C45">
      <w:pPr>
        <w:rPr>
          <w:rFonts w:eastAsia="宋体"/>
          <w:noProof/>
        </w:rPr>
      </w:pPr>
      <w:r w:rsidRPr="00D2504A">
        <w:rPr>
          <w:rFonts w:ascii="Calibri" w:eastAsia="宋体" w:hAnsi="Calibri" w:hint="eastAsia"/>
          <w:noProof/>
        </w:rPr>
        <w:t>例如，如果管理包检测到由于驱动器空间不足，</w:t>
      </w:r>
      <w:r w:rsidRPr="00D2504A">
        <w:rPr>
          <w:rFonts w:ascii="Calibri" w:eastAsia="宋体" w:hAnsi="Calibri" w:hint="eastAsia"/>
          <w:noProof/>
        </w:rPr>
        <w:t xml:space="preserve">SharePoint Foundation </w:t>
      </w:r>
      <w:r w:rsidR="00C0505E">
        <w:rPr>
          <w:rFonts w:ascii="Calibri" w:eastAsia="宋体" w:hAnsi="Calibri" w:hint="eastAsia"/>
          <w:noProof/>
        </w:rPr>
        <w:t>2013</w:t>
      </w:r>
      <w:r w:rsidRPr="00D2504A">
        <w:rPr>
          <w:rFonts w:ascii="Calibri" w:eastAsia="宋体" w:hAnsi="Calibri" w:hint="eastAsia"/>
          <w:noProof/>
        </w:rPr>
        <w:t xml:space="preserve"> Search Service </w:t>
      </w:r>
      <w:r w:rsidRPr="00D2504A">
        <w:rPr>
          <w:rFonts w:ascii="Calibri" w:eastAsia="宋体" w:hAnsi="Calibri" w:hint="eastAsia"/>
          <w:noProof/>
        </w:rPr>
        <w:t>无法更新索引，那么，监视器会将状态更改为严重并在</w:t>
      </w:r>
      <w:r w:rsidRPr="00D2504A">
        <w:rPr>
          <w:rFonts w:ascii="Calibri" w:eastAsia="宋体" w:hAnsi="Calibri" w:hint="eastAsia"/>
          <w:noProof/>
        </w:rPr>
        <w:t xml:space="preserve"> Operations Manager 2007 </w:t>
      </w:r>
      <w:r w:rsidRPr="00D2504A">
        <w:rPr>
          <w:rFonts w:ascii="Calibri" w:eastAsia="宋体" w:hAnsi="Calibri" w:hint="eastAsia"/>
          <w:noProof/>
        </w:rPr>
        <w:t>中引发警报。然后，您可以使用“警报”视图确定哪台服务器磁盘空间不足。确定该服务器后，您可以从驱动器中删除文件或将索引文件移至其他驱动器。</w:t>
      </w:r>
    </w:p>
    <w:p w:rsidR="00435C45" w:rsidRPr="00D2504A" w:rsidRDefault="00435C45" w:rsidP="00435C45">
      <w:pPr>
        <w:rPr>
          <w:rFonts w:eastAsia="宋体"/>
          <w:noProof/>
        </w:rPr>
      </w:pPr>
    </w:p>
    <w:p w:rsidR="00435C45" w:rsidRPr="00D2504A" w:rsidRDefault="00435C45" w:rsidP="00435C45">
      <w:pPr>
        <w:pStyle w:val="Heading1"/>
        <w:rPr>
          <w:rFonts w:eastAsia="宋体"/>
          <w:noProof/>
        </w:rPr>
      </w:pPr>
      <w:bookmarkStart w:id="5" w:name="_Toc323123281"/>
      <w:r w:rsidRPr="00D2504A">
        <w:rPr>
          <w:rFonts w:ascii="Calibri" w:eastAsia="宋体" w:hAnsi="Calibri" w:hint="eastAsia"/>
          <w:noProof/>
        </w:rPr>
        <w:lastRenderedPageBreak/>
        <w:t xml:space="preserve">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w:t>
      </w:r>
      <w:r w:rsidRPr="00D2504A">
        <w:rPr>
          <w:rFonts w:eastAsia="宋体" w:hint="eastAsia"/>
          <w:noProof/>
        </w:rPr>
        <w:br/>
      </w:r>
      <w:r w:rsidRPr="00D2504A">
        <w:rPr>
          <w:rFonts w:ascii="Calibri" w:eastAsia="宋体" w:hAnsi="Calibri" w:hint="eastAsia"/>
          <w:noProof/>
        </w:rPr>
        <w:t>的要求</w:t>
      </w:r>
      <w:bookmarkEnd w:id="5"/>
    </w:p>
    <w:p w:rsidR="00435C45" w:rsidRPr="00D2504A" w:rsidRDefault="00435C45" w:rsidP="00435C45">
      <w:pPr>
        <w:rPr>
          <w:rFonts w:eastAsia="宋体"/>
          <w:noProof/>
        </w:rPr>
      </w:pPr>
      <w:r w:rsidRPr="00D2504A">
        <w:rPr>
          <w:rFonts w:ascii="Calibri" w:eastAsia="宋体" w:hAnsi="Calibri" w:hint="eastAsia"/>
          <w:noProof/>
        </w:rPr>
        <w:t>本节介绍了使用</w:t>
      </w:r>
      <w:r w:rsidRPr="00D2504A">
        <w:rPr>
          <w:rFonts w:ascii="Calibri" w:eastAsia="宋体" w:hAnsi="Calibri" w:hint="eastAsia"/>
          <w:noProof/>
        </w:rPr>
        <w:t xml:space="preserve"> 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管理包必备的先决条件，同时介绍了一些重要的安全注意事项。</w:t>
      </w:r>
    </w:p>
    <w:p w:rsidR="00435C45" w:rsidRPr="00D2504A" w:rsidRDefault="00435C45" w:rsidP="00435C45">
      <w:pPr>
        <w:pStyle w:val="Heading2"/>
        <w:rPr>
          <w:rFonts w:eastAsia="宋体"/>
          <w:noProof/>
        </w:rPr>
      </w:pPr>
      <w:bookmarkStart w:id="6" w:name="_Toc180322706"/>
      <w:bookmarkStart w:id="7" w:name="_Toc323123282"/>
      <w:r w:rsidRPr="00D2504A">
        <w:rPr>
          <w:rFonts w:ascii="Calibri" w:eastAsia="宋体" w:hAnsi="Calibri" w:hint="eastAsia"/>
          <w:noProof/>
        </w:rPr>
        <w:t>使用管理包的先决条件</w:t>
      </w:r>
      <w:bookmarkEnd w:id="6"/>
      <w:bookmarkEnd w:id="7"/>
    </w:p>
    <w:p w:rsidR="00435C45" w:rsidRPr="00D2504A" w:rsidRDefault="00435C45" w:rsidP="00435C45">
      <w:pPr>
        <w:rPr>
          <w:rFonts w:eastAsia="宋体"/>
          <w:noProof/>
        </w:rPr>
      </w:pPr>
      <w:r w:rsidRPr="00D2504A">
        <w:rPr>
          <w:rFonts w:ascii="Calibri" w:eastAsia="宋体" w:hAnsi="Calibri" w:hint="eastAsia"/>
          <w:noProof/>
        </w:rPr>
        <w:t>若要使用此管理包，您必须：</w:t>
      </w:r>
    </w:p>
    <w:p w:rsidR="00435C45" w:rsidRPr="00B45CAE" w:rsidRDefault="00435C45" w:rsidP="00B45CAE">
      <w:pPr>
        <w:pStyle w:val="BulletedList1"/>
        <w:numPr>
          <w:ilvl w:val="0"/>
          <w:numId w:val="60"/>
        </w:numPr>
        <w:rPr>
          <w:rFonts w:eastAsia="宋体"/>
          <w:noProof/>
        </w:rPr>
      </w:pPr>
      <w:r w:rsidRPr="00B45CAE">
        <w:rPr>
          <w:rFonts w:ascii="Calibri" w:eastAsia="宋体" w:hAnsi="Calibri" w:hint="eastAsia"/>
          <w:noProof/>
        </w:rPr>
        <w:t>从</w:t>
      </w:r>
      <w:r w:rsidRPr="00B45CAE">
        <w:rPr>
          <w:rFonts w:ascii="Calibri" w:eastAsia="宋体" w:hAnsi="Calibri" w:hint="eastAsia"/>
          <w:noProof/>
        </w:rPr>
        <w:t xml:space="preserve"> </w:t>
      </w:r>
      <w:hyperlink r:id="rId26" w:history="1">
        <w:r w:rsidRPr="00B45CAE">
          <w:rPr>
            <w:rStyle w:val="Hyperlink"/>
            <w:rFonts w:ascii="Calibri" w:eastAsia="宋体" w:hAnsi="Calibri" w:hint="eastAsia"/>
            <w:noProof/>
          </w:rPr>
          <w:t xml:space="preserve">System Center </w:t>
        </w:r>
        <w:r w:rsidRPr="00B45CAE">
          <w:rPr>
            <w:rStyle w:val="Hyperlink"/>
            <w:rFonts w:ascii="Calibri" w:eastAsia="宋体" w:hAnsi="Calibri" w:hint="eastAsia"/>
            <w:noProof/>
          </w:rPr>
          <w:t>包目录</w:t>
        </w:r>
        <w:r w:rsidR="00FF49AD" w:rsidRPr="00B45CAE">
          <w:rPr>
            <w:rStyle w:val="Hyperlink"/>
            <w:rFonts w:ascii="Calibri" w:eastAsia="宋体" w:hAnsi="Calibri"/>
          </w:rPr>
          <w:t>（该链接可能指向英文页面）</w:t>
        </w:r>
      </w:hyperlink>
      <w:r w:rsidRPr="00B45CAE">
        <w:rPr>
          <w:rFonts w:ascii="Calibri" w:eastAsia="宋体" w:hAnsi="Calibri" w:hint="eastAsia"/>
          <w:noProof/>
        </w:rPr>
        <w:t xml:space="preserve"> (http://technet.microsoft.com/</w:t>
      </w:r>
      <w:r w:rsidR="00F832FA">
        <w:rPr>
          <w:rFonts w:ascii="Calibri" w:eastAsia="宋体" w:hAnsi="Calibri" w:hint="eastAsia"/>
          <w:noProof/>
        </w:rPr>
        <w:t>zh</w:t>
      </w:r>
      <w:r w:rsidR="00A016E8">
        <w:rPr>
          <w:rFonts w:ascii="Calibri" w:eastAsia="宋体" w:hAnsi="Calibri" w:hint="eastAsia"/>
          <w:noProof/>
        </w:rPr>
        <w:t>-</w:t>
      </w:r>
      <w:r w:rsidR="00F832FA">
        <w:rPr>
          <w:rFonts w:ascii="Calibri" w:eastAsia="宋体" w:hAnsi="Calibri" w:hint="eastAsia"/>
          <w:noProof/>
        </w:rPr>
        <w:t>cn</w:t>
      </w:r>
      <w:r w:rsidRPr="00B45CAE">
        <w:rPr>
          <w:rFonts w:ascii="Calibri" w:eastAsia="宋体" w:hAnsi="Calibri" w:hint="eastAsia"/>
          <w:noProof/>
        </w:rPr>
        <w:t>/systemcenter/cc462790.aspx</w:t>
      </w:r>
      <w:r w:rsidR="00B45CAE" w:rsidRPr="00B45CAE">
        <w:rPr>
          <w:rFonts w:ascii="Calibri" w:eastAsia="宋体" w:hAnsi="Calibri" w:hint="eastAsia"/>
          <w:noProof/>
        </w:rPr>
        <w:t>（该链接可能指向英文页面）</w:t>
      </w:r>
      <w:r w:rsidRPr="00B45CAE">
        <w:rPr>
          <w:rFonts w:ascii="Calibri" w:eastAsia="宋体" w:hAnsi="Calibri" w:hint="eastAsia"/>
          <w:noProof/>
        </w:rPr>
        <w:t xml:space="preserve">) </w:t>
      </w:r>
      <w:r w:rsidRPr="00B45CAE">
        <w:rPr>
          <w:rFonts w:ascii="Calibri" w:eastAsia="宋体" w:hAnsi="Calibri" w:hint="eastAsia"/>
          <w:noProof/>
        </w:rPr>
        <w:t>下载管理包。</w:t>
      </w:r>
    </w:p>
    <w:p w:rsidR="00435C45" w:rsidRPr="00D2504A" w:rsidRDefault="00435C45" w:rsidP="00435C45">
      <w:pPr>
        <w:pStyle w:val="BulletedList1"/>
        <w:numPr>
          <w:ilvl w:val="0"/>
          <w:numId w:val="60"/>
        </w:numPr>
        <w:rPr>
          <w:rFonts w:eastAsia="宋体"/>
          <w:noProof/>
        </w:rPr>
      </w:pPr>
      <w:r w:rsidRPr="00D2504A">
        <w:rPr>
          <w:rFonts w:ascii="Calibri" w:eastAsia="宋体" w:hAnsi="Calibri" w:hint="eastAsia"/>
          <w:noProof/>
        </w:rPr>
        <w:t>在至少一个管理组中部署了</w:t>
      </w:r>
      <w:r w:rsidRPr="00D2504A">
        <w:rPr>
          <w:rFonts w:ascii="Calibri" w:eastAsia="宋体" w:hAnsi="Calibri" w:hint="eastAsia"/>
          <w:noProof/>
        </w:rPr>
        <w:t xml:space="preserve"> System Center Operations Manager 2007 R2</w:t>
      </w:r>
      <w:r w:rsidRPr="00D2504A">
        <w:rPr>
          <w:rFonts w:ascii="Calibri" w:eastAsia="宋体" w:hAnsi="Calibri" w:hint="eastAsia"/>
          <w:noProof/>
        </w:rPr>
        <w:t>。</w:t>
      </w:r>
      <w:r w:rsidRPr="00D2504A">
        <w:rPr>
          <w:rStyle w:val="Italic"/>
          <w:rFonts w:ascii="Calibri" w:eastAsia="宋体" w:hAnsi="Calibri" w:hint="eastAsia"/>
          <w:noProof/>
        </w:rPr>
        <w:t>管理组</w:t>
      </w:r>
      <w:r w:rsidRPr="00D2504A">
        <w:rPr>
          <w:rFonts w:ascii="Calibri" w:eastAsia="宋体" w:hAnsi="Calibri" w:hint="eastAsia"/>
          <w:noProof/>
        </w:rPr>
        <w:t xml:space="preserve"> </w:t>
      </w:r>
      <w:r w:rsidRPr="00D2504A">
        <w:rPr>
          <w:rFonts w:ascii="Calibri" w:eastAsia="宋体" w:hAnsi="Calibri" w:hint="eastAsia"/>
          <w:noProof/>
        </w:rPr>
        <w:t>包括一个</w:t>
      </w:r>
      <w:r w:rsidRPr="00D2504A">
        <w:rPr>
          <w:rFonts w:ascii="Calibri" w:eastAsia="宋体" w:hAnsi="Calibri" w:hint="eastAsia"/>
          <w:noProof/>
        </w:rPr>
        <w:t xml:space="preserve"> Operations Manager 2007 R2 </w:t>
      </w:r>
      <w:r w:rsidRPr="00D2504A">
        <w:rPr>
          <w:rFonts w:ascii="Calibri" w:eastAsia="宋体" w:hAnsi="Calibri" w:hint="eastAsia"/>
          <w:noProof/>
        </w:rPr>
        <w:t>数据库、至少一台</w:t>
      </w:r>
      <w:r w:rsidRPr="00D2504A">
        <w:rPr>
          <w:rFonts w:ascii="Calibri" w:eastAsia="宋体" w:hAnsi="Calibri" w:hint="eastAsia"/>
          <w:noProof/>
        </w:rPr>
        <w:t xml:space="preserve"> Operations Manager 2007 R2 </w:t>
      </w:r>
      <w:r w:rsidRPr="00D2504A">
        <w:rPr>
          <w:rFonts w:ascii="Calibri" w:eastAsia="宋体" w:hAnsi="Calibri" w:hint="eastAsia"/>
          <w:noProof/>
        </w:rPr>
        <w:t>管理服务器、</w:t>
      </w:r>
      <w:r w:rsidRPr="00D2504A">
        <w:rPr>
          <w:rFonts w:ascii="Calibri" w:eastAsia="宋体" w:hAnsi="Calibri" w:hint="eastAsia"/>
          <w:noProof/>
        </w:rPr>
        <w:t xml:space="preserve">Operations Manager 2007 R2 </w:t>
      </w:r>
      <w:r w:rsidRPr="00D2504A">
        <w:rPr>
          <w:rFonts w:ascii="Calibri" w:eastAsia="宋体" w:hAnsi="Calibri" w:hint="eastAsia"/>
          <w:noProof/>
        </w:rPr>
        <w:t>操作员控制台和托管计算机。</w:t>
      </w:r>
    </w:p>
    <w:p w:rsidR="00435C45" w:rsidRPr="00D2504A" w:rsidRDefault="00435C45" w:rsidP="00435C45">
      <w:pPr>
        <w:pStyle w:val="BulletedList1"/>
        <w:numPr>
          <w:ilvl w:val="0"/>
          <w:numId w:val="60"/>
        </w:numPr>
        <w:rPr>
          <w:rFonts w:eastAsia="宋体"/>
          <w:noProof/>
        </w:rPr>
      </w:pPr>
      <w:r w:rsidRPr="00D2504A">
        <w:rPr>
          <w:rFonts w:ascii="Calibri" w:eastAsia="宋体" w:hAnsi="Calibri" w:hint="eastAsia"/>
          <w:noProof/>
        </w:rPr>
        <w:t>在要监视的所有计算机上部署了</w:t>
      </w:r>
      <w:r w:rsidRPr="00D2504A">
        <w:rPr>
          <w:rFonts w:ascii="Calibri" w:eastAsia="宋体" w:hAnsi="Calibri" w:hint="eastAsia"/>
          <w:noProof/>
        </w:rPr>
        <w:t xml:space="preserve"> Operations Manager 2007 R2 </w:t>
      </w:r>
      <w:r w:rsidRPr="00D2504A">
        <w:rPr>
          <w:rFonts w:ascii="Calibri" w:eastAsia="宋体" w:hAnsi="Calibri" w:hint="eastAsia"/>
          <w:noProof/>
        </w:rPr>
        <w:t>代理。</w:t>
      </w:r>
    </w:p>
    <w:p w:rsidR="00435C45" w:rsidRPr="00D2504A" w:rsidRDefault="00435C45" w:rsidP="00435C45">
      <w:pPr>
        <w:pStyle w:val="BulletedList1"/>
        <w:numPr>
          <w:ilvl w:val="0"/>
          <w:numId w:val="60"/>
        </w:numPr>
        <w:rPr>
          <w:rFonts w:eastAsia="宋体"/>
          <w:noProof/>
        </w:rPr>
      </w:pPr>
      <w:r w:rsidRPr="00D2504A">
        <w:rPr>
          <w:rFonts w:ascii="Calibri" w:eastAsia="宋体" w:hAnsi="Calibri" w:hint="eastAsia"/>
          <w:noProof/>
        </w:rPr>
        <w:t>如果</w:t>
      </w:r>
      <w:r w:rsidRPr="00D2504A">
        <w:rPr>
          <w:rFonts w:ascii="Calibri" w:eastAsia="宋体" w:hAnsi="Calibri" w:hint="eastAsia"/>
          <w:noProof/>
        </w:rPr>
        <w:t xml:space="preserve"> SharePoint </w:t>
      </w:r>
      <w:r w:rsidRPr="00D2504A">
        <w:rPr>
          <w:rFonts w:ascii="Calibri" w:eastAsia="宋体" w:hAnsi="Calibri" w:hint="eastAsia"/>
          <w:noProof/>
        </w:rPr>
        <w:t>部署中的代理计算机正在运行</w:t>
      </w:r>
      <w:r w:rsidRPr="00D2504A">
        <w:rPr>
          <w:rFonts w:ascii="Calibri" w:eastAsia="宋体" w:hAnsi="Calibri" w:hint="eastAsia"/>
          <w:noProof/>
        </w:rPr>
        <w:t xml:space="preserve"> Windows Server 2008</w:t>
      </w:r>
      <w:r w:rsidRPr="00D2504A">
        <w:rPr>
          <w:rFonts w:ascii="Calibri" w:eastAsia="宋体" w:hAnsi="Calibri" w:hint="eastAsia"/>
          <w:noProof/>
        </w:rPr>
        <w:t>，请确保</w:t>
      </w:r>
      <w:r w:rsidRPr="00D2504A">
        <w:rPr>
          <w:rFonts w:ascii="Calibri" w:eastAsia="宋体" w:hAnsi="Calibri" w:hint="eastAsia"/>
          <w:noProof/>
        </w:rPr>
        <w:t xml:space="preserve"> Microsoft </w:t>
      </w:r>
      <w:r w:rsidRPr="00D2504A">
        <w:rPr>
          <w:rFonts w:ascii="Calibri" w:eastAsia="宋体" w:hAnsi="Calibri" w:hint="eastAsia"/>
          <w:noProof/>
        </w:rPr>
        <w:t>支持文章</w:t>
      </w:r>
      <w:r w:rsidRPr="00D2504A">
        <w:rPr>
          <w:rFonts w:ascii="Calibri" w:eastAsia="宋体" w:hAnsi="Calibri" w:hint="eastAsia"/>
          <w:noProof/>
        </w:rPr>
        <w:t xml:space="preserve"> (</w:t>
      </w:r>
      <w:hyperlink r:id="rId27" w:history="1">
        <w:r w:rsidRPr="00D2504A">
          <w:rPr>
            <w:rStyle w:val="Hyperlink"/>
            <w:rFonts w:ascii="Calibri" w:eastAsia="宋体" w:hAnsi="Calibri" w:hint="eastAsia"/>
            <w:noProof/>
          </w:rPr>
          <w:t>http://support.microsoft.com/kb/953141/zh-cn</w:t>
        </w:r>
      </w:hyperlink>
      <w:r w:rsidRPr="00D2504A">
        <w:rPr>
          <w:rFonts w:ascii="Calibri" w:eastAsia="宋体" w:hAnsi="Calibri" w:hint="eastAsia"/>
          <w:noProof/>
        </w:rPr>
        <w:t>)</w:t>
      </w:r>
      <w:r w:rsidRPr="00D2504A">
        <w:rPr>
          <w:rFonts w:ascii="Calibri" w:eastAsia="宋体" w:hAnsi="Calibri" w:hint="eastAsia"/>
          <w:noProof/>
          <w:color w:val="1F497D"/>
        </w:rPr>
        <w:t xml:space="preserve"> </w:t>
      </w:r>
      <w:r w:rsidRPr="00D2504A">
        <w:rPr>
          <w:rFonts w:ascii="Calibri" w:eastAsia="宋体" w:hAnsi="Calibri" w:hint="eastAsia"/>
          <w:noProof/>
        </w:rPr>
        <w:t>中提到的所有修补程序都安装在这些计算机上。</w:t>
      </w:r>
    </w:p>
    <w:p w:rsidR="00435C45" w:rsidRPr="00D2504A" w:rsidRDefault="00435C45" w:rsidP="00435C45">
      <w:pPr>
        <w:rPr>
          <w:rFonts w:eastAsia="宋体"/>
          <w:noProof/>
        </w:rPr>
      </w:pPr>
      <w:r w:rsidRPr="00D2504A">
        <w:rPr>
          <w:rFonts w:ascii="Calibri" w:eastAsia="宋体" w:hAnsi="Calibri" w:hint="eastAsia"/>
          <w:noProof/>
        </w:rPr>
        <w:t>有关部署</w:t>
      </w:r>
      <w:r w:rsidRPr="00D2504A">
        <w:rPr>
          <w:rFonts w:ascii="Calibri" w:eastAsia="宋体" w:hAnsi="Calibri" w:hint="eastAsia"/>
          <w:noProof/>
        </w:rPr>
        <w:t xml:space="preserve"> Operations Manager 2007 R2 </w:t>
      </w:r>
      <w:r w:rsidRPr="00D2504A">
        <w:rPr>
          <w:rFonts w:ascii="Calibri" w:eastAsia="宋体" w:hAnsi="Calibri" w:hint="eastAsia"/>
          <w:noProof/>
        </w:rPr>
        <w:t>的信息，请参阅</w:t>
      </w:r>
      <w:r w:rsidRPr="00D2504A">
        <w:rPr>
          <w:rFonts w:ascii="Calibri" w:eastAsia="宋体" w:hAnsi="Calibri" w:hint="eastAsia"/>
          <w:noProof/>
        </w:rPr>
        <w:t xml:space="preserve"> </w:t>
      </w:r>
      <w:hyperlink r:id="rId28" w:history="1">
        <w:r w:rsidRPr="00D2504A">
          <w:rPr>
            <w:rStyle w:val="Hyperlink"/>
            <w:rFonts w:ascii="Calibri" w:eastAsia="宋体" w:hAnsi="Calibri" w:hint="eastAsia"/>
            <w:noProof/>
          </w:rPr>
          <w:t>http://technet.microsoft.com/zh-cn/library/bb419281.aspx</w:t>
        </w:r>
      </w:hyperlink>
      <w:r w:rsidRPr="00D2504A">
        <w:rPr>
          <w:rFonts w:ascii="Calibri" w:eastAsia="宋体" w:hAnsi="Calibri" w:hint="eastAsia"/>
          <w:noProof/>
        </w:rPr>
        <w:t xml:space="preserve"> </w:t>
      </w:r>
      <w:r w:rsidRPr="00D2504A">
        <w:rPr>
          <w:rFonts w:ascii="Calibri" w:eastAsia="宋体" w:hAnsi="Calibri" w:hint="eastAsia"/>
          <w:noProof/>
        </w:rPr>
        <w:t>上的</w:t>
      </w:r>
      <w:r w:rsidRPr="00D2504A">
        <w:rPr>
          <w:rFonts w:ascii="Calibri" w:eastAsia="宋体" w:hAnsi="Calibri" w:hint="eastAsia"/>
          <w:noProof/>
        </w:rPr>
        <w:t xml:space="preserve"> </w:t>
      </w:r>
      <w:r w:rsidRPr="00D2504A">
        <w:rPr>
          <w:rFonts w:ascii="Calibri" w:eastAsia="宋体" w:hAnsi="Calibri" w:hint="eastAsia"/>
          <w:i/>
          <w:noProof/>
          <w:szCs w:val="18"/>
        </w:rPr>
        <w:t xml:space="preserve">Operations Manager 2007 R2 </w:t>
      </w:r>
      <w:r w:rsidRPr="00D2504A">
        <w:rPr>
          <w:rFonts w:ascii="Calibri" w:eastAsia="宋体" w:hAnsi="Calibri" w:hint="eastAsia"/>
          <w:i/>
          <w:noProof/>
          <w:szCs w:val="18"/>
        </w:rPr>
        <w:t>部署指南</w:t>
      </w:r>
      <w:r w:rsidRPr="00D2504A">
        <w:rPr>
          <w:rFonts w:ascii="Calibri" w:eastAsia="宋体" w:hAnsi="Calibri" w:hint="eastAsia"/>
          <w:noProof/>
        </w:rPr>
        <w:t>。</w:t>
      </w:r>
    </w:p>
    <w:p w:rsidR="00435C45" w:rsidRPr="00D2504A" w:rsidRDefault="00435C45" w:rsidP="00435C45">
      <w:pPr>
        <w:rPr>
          <w:rFonts w:eastAsia="宋体"/>
          <w:noProof/>
        </w:rPr>
      </w:pPr>
      <w:r w:rsidRPr="00D2504A">
        <w:rPr>
          <w:rFonts w:ascii="Calibri" w:eastAsia="宋体" w:hAnsi="Calibri" w:hint="eastAsia"/>
          <w:noProof/>
        </w:rPr>
        <w:t>有关如何部署</w:t>
      </w:r>
      <w:r w:rsidRPr="00D2504A">
        <w:rPr>
          <w:rFonts w:ascii="Calibri" w:eastAsia="宋体" w:hAnsi="Calibri" w:hint="eastAsia"/>
          <w:noProof/>
        </w:rPr>
        <w:t xml:space="preserve"> Operations Manager 2007 R2 </w:t>
      </w:r>
      <w:r w:rsidRPr="00D2504A">
        <w:rPr>
          <w:rFonts w:ascii="Calibri" w:eastAsia="宋体" w:hAnsi="Calibri" w:hint="eastAsia"/>
          <w:noProof/>
        </w:rPr>
        <w:t>代理的信息，请参阅位于</w:t>
      </w:r>
      <w:r w:rsidRPr="00D2504A">
        <w:rPr>
          <w:rFonts w:ascii="Calibri" w:eastAsia="宋体" w:hAnsi="Calibri" w:hint="eastAsia"/>
          <w:noProof/>
        </w:rPr>
        <w:t xml:space="preserve"> </w:t>
      </w:r>
      <w:hyperlink r:id="rId29" w:history="1">
        <w:r w:rsidRPr="00FF49AD">
          <w:rPr>
            <w:rStyle w:val="Hyperlink"/>
            <w:rFonts w:ascii="Calibri" w:eastAsia="宋体" w:hAnsi="Calibri" w:hint="eastAsia"/>
            <w:noProof/>
            <w:highlight w:val="yellow"/>
          </w:rPr>
          <w:t>http://technet.microsoft.com/zh-cn/library/bb309622.aspx</w:t>
        </w:r>
        <w:r w:rsidR="00FF49AD" w:rsidRPr="00FF49AD">
          <w:rPr>
            <w:rStyle w:val="Hyperlink"/>
            <w:rFonts w:ascii="Calibri" w:hAnsi="Calibri"/>
            <w:highlight w:val="yellow"/>
          </w:rPr>
          <w:t>（该链接可能指向英文页面）</w:t>
        </w:r>
      </w:hyperlink>
      <w:r w:rsidRPr="00FF49AD">
        <w:rPr>
          <w:rStyle w:val="Hyperlink"/>
          <w:rFonts w:hint="eastAsia"/>
          <w:highlight w:val="yellow"/>
        </w:rPr>
        <w:t xml:space="preserve"> </w:t>
      </w:r>
      <w:r w:rsidRPr="00D2504A">
        <w:rPr>
          <w:rFonts w:ascii="Calibri" w:eastAsia="宋体" w:hAnsi="Calibri" w:hint="eastAsia"/>
          <w:noProof/>
        </w:rPr>
        <w:t>上</w:t>
      </w:r>
      <w:r w:rsidRPr="00D2504A">
        <w:rPr>
          <w:rFonts w:ascii="Calibri" w:eastAsia="宋体" w:hAnsi="Calibri" w:hint="eastAsia"/>
          <w:noProof/>
        </w:rPr>
        <w:t xml:space="preserve"> Operations Manager 2007 </w:t>
      </w:r>
      <w:r w:rsidRPr="00D2504A">
        <w:rPr>
          <w:rFonts w:ascii="Calibri" w:eastAsia="宋体" w:hAnsi="Calibri" w:hint="eastAsia"/>
          <w:noProof/>
          <w:szCs w:val="18"/>
        </w:rPr>
        <w:t>R2</w:t>
      </w:r>
      <w:r w:rsidRPr="00D2504A">
        <w:rPr>
          <w:rFonts w:ascii="Calibri" w:eastAsia="宋体" w:hAnsi="Calibri" w:hint="eastAsia"/>
          <w:noProof/>
        </w:rPr>
        <w:t xml:space="preserve"> </w:t>
      </w:r>
      <w:r w:rsidRPr="00D2504A">
        <w:rPr>
          <w:rFonts w:ascii="Calibri" w:eastAsia="宋体" w:hAnsi="Calibri" w:hint="eastAsia"/>
          <w:noProof/>
        </w:rPr>
        <w:t>联机帮助中的“如何为实现计算机代理管理而部署</w:t>
      </w:r>
      <w:r w:rsidRPr="00D2504A">
        <w:rPr>
          <w:rFonts w:ascii="Calibri" w:eastAsia="宋体" w:hAnsi="Calibri" w:hint="eastAsia"/>
          <w:noProof/>
        </w:rPr>
        <w:t xml:space="preserve"> Operations Manager 2007 R2 </w:t>
      </w:r>
      <w:r w:rsidRPr="00D2504A">
        <w:rPr>
          <w:rFonts w:ascii="Calibri" w:eastAsia="宋体" w:hAnsi="Calibri" w:hint="eastAsia"/>
          <w:noProof/>
        </w:rPr>
        <w:t>代理”。</w:t>
      </w:r>
      <w:r w:rsidRPr="00D2504A">
        <w:rPr>
          <w:rFonts w:ascii="Calibri" w:eastAsia="宋体" w:hAnsi="Calibri" w:hint="eastAsia"/>
          <w:noProof/>
        </w:rPr>
        <w:t xml:space="preserve"> </w:t>
      </w:r>
    </w:p>
    <w:p w:rsidR="00435C45" w:rsidRPr="00D2504A" w:rsidRDefault="00435C45" w:rsidP="00435C45">
      <w:pPr>
        <w:pStyle w:val="Heading2"/>
        <w:rPr>
          <w:rFonts w:eastAsia="宋体"/>
          <w:noProof/>
        </w:rPr>
      </w:pPr>
      <w:r w:rsidRPr="00D2504A">
        <w:rPr>
          <w:rFonts w:eastAsia="宋体" w:hint="eastAsia"/>
          <w:noProof/>
        </w:rPr>
        <w:br w:type="page"/>
      </w:r>
      <w:bookmarkStart w:id="8" w:name="_Toc323123283"/>
      <w:r w:rsidRPr="00D2504A">
        <w:rPr>
          <w:rFonts w:ascii="Calibri" w:eastAsia="宋体" w:hAnsi="Calibri" w:hint="eastAsia"/>
          <w:noProof/>
        </w:rPr>
        <w:lastRenderedPageBreak/>
        <w:t xml:space="preserve">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w:t>
      </w:r>
      <w:r w:rsidRPr="00D2504A">
        <w:rPr>
          <w:rFonts w:eastAsia="宋体" w:hint="eastAsia"/>
          <w:noProof/>
        </w:rPr>
        <w:br/>
      </w:r>
      <w:r w:rsidRPr="00D2504A">
        <w:rPr>
          <w:rFonts w:ascii="Calibri" w:eastAsia="宋体" w:hAnsi="Calibri" w:hint="eastAsia"/>
          <w:noProof/>
        </w:rPr>
        <w:t>安全注意事项</w:t>
      </w:r>
      <w:bookmarkEnd w:id="8"/>
    </w:p>
    <w:p w:rsidR="00435C45" w:rsidRPr="00D2504A" w:rsidRDefault="00435C45" w:rsidP="00435C45">
      <w:pPr>
        <w:rPr>
          <w:rFonts w:eastAsia="宋体"/>
          <w:noProof/>
        </w:rPr>
      </w:pPr>
      <w:r w:rsidRPr="00D2504A">
        <w:rPr>
          <w:rFonts w:ascii="Calibri" w:eastAsia="宋体" w:hAnsi="Calibri" w:hint="eastAsia"/>
          <w:noProof/>
        </w:rPr>
        <w:t>本节介绍了管理包的安全注意事项。若要正确使用此管理包，您必须了解以下内容：</w:t>
      </w:r>
      <w:r w:rsidRPr="00D2504A">
        <w:rPr>
          <w:rFonts w:ascii="Calibri" w:eastAsia="宋体" w:hAnsi="Calibri" w:hint="eastAsia"/>
          <w:noProof/>
        </w:rPr>
        <w:t xml:space="preserve"> </w:t>
      </w:r>
    </w:p>
    <w:p w:rsidR="00435C45" w:rsidRPr="00D2504A" w:rsidRDefault="00435C45" w:rsidP="00435C45">
      <w:pPr>
        <w:pStyle w:val="BulletedList1"/>
        <w:tabs>
          <w:tab w:val="clear" w:pos="360"/>
          <w:tab w:val="num" w:pos="720"/>
        </w:tabs>
        <w:rPr>
          <w:rFonts w:eastAsia="宋体"/>
          <w:noProof/>
        </w:rPr>
      </w:pPr>
      <w:r w:rsidRPr="00D2504A">
        <w:rPr>
          <w:rFonts w:ascii="Calibri" w:eastAsia="宋体" w:hAnsi="Calibri" w:hint="eastAsia"/>
          <w:noProof/>
        </w:rPr>
        <w:t>如何配置</w:t>
      </w:r>
      <w:r w:rsidRPr="00D2504A">
        <w:rPr>
          <w:rFonts w:ascii="Calibri" w:eastAsia="宋体" w:hAnsi="Calibri" w:hint="eastAsia"/>
          <w:noProof/>
        </w:rPr>
        <w:t xml:space="preserve"> </w:t>
      </w:r>
      <w:r w:rsidRPr="00D2504A">
        <w:rPr>
          <w:rFonts w:ascii="Calibri" w:eastAsia="宋体" w:hAnsi="Calibri" w:hint="eastAsia"/>
          <w:b/>
          <w:noProof/>
        </w:rPr>
        <w:t xml:space="preserve">SharePoint </w:t>
      </w:r>
      <w:r w:rsidRPr="00D2504A">
        <w:rPr>
          <w:rFonts w:ascii="Calibri" w:eastAsia="宋体" w:hAnsi="Calibri" w:hint="eastAsia"/>
          <w:b/>
          <w:noProof/>
        </w:rPr>
        <w:t>发现</w:t>
      </w:r>
      <w:r w:rsidRPr="00D2504A">
        <w:rPr>
          <w:rFonts w:ascii="Calibri" w:eastAsia="宋体" w:hAnsi="Calibri" w:hint="eastAsia"/>
          <w:b/>
          <w:noProof/>
        </w:rPr>
        <w:t>/</w:t>
      </w:r>
      <w:r w:rsidRPr="00D2504A">
        <w:rPr>
          <w:rFonts w:ascii="Calibri" w:eastAsia="宋体" w:hAnsi="Calibri" w:hint="eastAsia"/>
          <w:b/>
          <w:noProof/>
        </w:rPr>
        <w:t>监视帐户</w:t>
      </w:r>
      <w:r w:rsidRPr="00D2504A">
        <w:rPr>
          <w:rFonts w:ascii="Calibri" w:eastAsia="宋体" w:hAnsi="Calibri" w:hint="eastAsia"/>
          <w:noProof/>
        </w:rPr>
        <w:t>运行方式配置文件以及具有正确特权的运行方式帐户。</w:t>
      </w:r>
    </w:p>
    <w:p w:rsidR="00435C45" w:rsidRPr="00D2504A" w:rsidRDefault="00435C45" w:rsidP="00435C45">
      <w:pPr>
        <w:pStyle w:val="BulletedList1"/>
        <w:tabs>
          <w:tab w:val="clear" w:pos="360"/>
          <w:tab w:val="num" w:pos="720"/>
        </w:tabs>
        <w:rPr>
          <w:rFonts w:eastAsia="宋体"/>
          <w:noProof/>
        </w:rPr>
      </w:pPr>
      <w:r w:rsidRPr="00D2504A">
        <w:rPr>
          <w:rFonts w:ascii="Calibri" w:eastAsia="宋体" w:hAnsi="Calibri" w:hint="eastAsia"/>
          <w:noProof/>
        </w:rPr>
        <w:t>管理包是否对无代理监视提供支持。</w:t>
      </w:r>
    </w:p>
    <w:p w:rsidR="00435C45" w:rsidRPr="00D2504A" w:rsidRDefault="00435C45" w:rsidP="00435C45">
      <w:pPr>
        <w:pStyle w:val="Heading3"/>
        <w:rPr>
          <w:rFonts w:eastAsia="宋体"/>
          <w:noProof/>
        </w:rPr>
      </w:pPr>
      <w:bookmarkStart w:id="9" w:name="_Configure_the_SharePoint"/>
      <w:bookmarkStart w:id="10" w:name="_Toc180322708"/>
      <w:bookmarkStart w:id="11" w:name="_Toc323123284"/>
      <w:bookmarkEnd w:id="9"/>
      <w:r w:rsidRPr="00D2504A">
        <w:rPr>
          <w:rFonts w:ascii="Calibri" w:eastAsia="宋体" w:hAnsi="Calibri" w:hint="eastAsia"/>
          <w:noProof/>
        </w:rPr>
        <w:t>配置</w:t>
      </w:r>
      <w:r w:rsidRPr="00D2504A">
        <w:rPr>
          <w:rFonts w:ascii="Calibri" w:eastAsia="宋体" w:hAnsi="Calibri" w:hint="eastAsia"/>
          <w:noProof/>
        </w:rPr>
        <w:t xml:space="preserve"> SharePoint </w:t>
      </w:r>
      <w:r w:rsidRPr="00D2504A">
        <w:rPr>
          <w:rFonts w:ascii="Calibri" w:eastAsia="宋体" w:hAnsi="Calibri" w:hint="eastAsia"/>
          <w:noProof/>
        </w:rPr>
        <w:t>发现</w:t>
      </w:r>
      <w:r w:rsidRPr="00D2504A">
        <w:rPr>
          <w:rFonts w:ascii="Calibri" w:eastAsia="宋体" w:hAnsi="Calibri" w:hint="eastAsia"/>
          <w:noProof/>
        </w:rPr>
        <w:t>/</w:t>
      </w:r>
      <w:r w:rsidRPr="00D2504A">
        <w:rPr>
          <w:rFonts w:ascii="Calibri" w:eastAsia="宋体" w:hAnsi="Calibri" w:hint="eastAsia"/>
          <w:noProof/>
        </w:rPr>
        <w:t>监视帐户运行方式配置文件</w:t>
      </w:r>
      <w:bookmarkEnd w:id="10"/>
      <w:bookmarkEnd w:id="11"/>
    </w:p>
    <w:p w:rsidR="00435C45" w:rsidRPr="00D2504A" w:rsidRDefault="00435C45" w:rsidP="00435C45">
      <w:pPr>
        <w:rPr>
          <w:rFonts w:eastAsia="宋体"/>
          <w:noProof/>
        </w:rPr>
      </w:pPr>
      <w:r w:rsidRPr="00D2504A">
        <w:rPr>
          <w:rFonts w:ascii="Calibri" w:eastAsia="宋体" w:hAnsi="Calibri" w:hint="eastAsia"/>
          <w:noProof/>
        </w:rPr>
        <w:t>管理包中定义的规则、监视器、任务和发现需要凭据才能在计算机上运行。默认情况下，这些凭据来自安装了</w:t>
      </w:r>
      <w:r w:rsidRPr="00D2504A">
        <w:rPr>
          <w:rFonts w:ascii="Calibri" w:eastAsia="宋体" w:hAnsi="Calibri" w:hint="eastAsia"/>
          <w:noProof/>
        </w:rPr>
        <w:t xml:space="preserve"> Operations Manager 2007 R2 </w:t>
      </w:r>
      <w:r w:rsidRPr="00D2504A">
        <w:rPr>
          <w:rFonts w:ascii="Calibri" w:eastAsia="宋体" w:hAnsi="Calibri" w:hint="eastAsia"/>
          <w:noProof/>
        </w:rPr>
        <w:t>代理的每台服务器上的默认操作帐户。</w:t>
      </w:r>
      <w:r w:rsidRPr="00D2504A">
        <w:rPr>
          <w:rFonts w:ascii="Calibri" w:eastAsia="宋体" w:hAnsi="Calibri" w:hint="eastAsia"/>
          <w:noProof/>
        </w:rPr>
        <w:t xml:space="preserve"> </w:t>
      </w:r>
    </w:p>
    <w:p w:rsidR="00435C45" w:rsidRPr="00D2504A" w:rsidRDefault="00435C45" w:rsidP="00435C45">
      <w:pPr>
        <w:pStyle w:val="AlertLabel"/>
        <w:rPr>
          <w:rFonts w:eastAsia="宋体"/>
          <w:noProof/>
        </w:rPr>
      </w:pPr>
      <w:r w:rsidRPr="00D2504A">
        <w:rPr>
          <w:rFonts w:eastAsia="宋体" w:hint="eastAsia"/>
          <w:noProof/>
        </w:rPr>
        <w:drawing>
          <wp:inline distT="0" distB="0" distL="0" distR="0" wp14:anchorId="6B625FC6" wp14:editId="3801259E">
            <wp:extent cx="236855" cy="16065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68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D2504A">
        <w:rPr>
          <w:rFonts w:ascii="Calibri" w:eastAsia="宋体" w:hAnsi="Calibri" w:hint="eastAsia"/>
          <w:noProof/>
        </w:rPr>
        <w:t>注意</w:t>
      </w:r>
      <w:r w:rsidRPr="00D2504A">
        <w:rPr>
          <w:rFonts w:ascii="Calibri" w:eastAsia="宋体" w:hAnsi="Calibri" w:hint="eastAsia"/>
          <w:noProof/>
        </w:rPr>
        <w:t xml:space="preserve"> </w:t>
      </w:r>
    </w:p>
    <w:p w:rsidR="00435C45" w:rsidRPr="00D2504A" w:rsidRDefault="00435C45" w:rsidP="00435C45">
      <w:pPr>
        <w:pStyle w:val="AlertLabel"/>
        <w:rPr>
          <w:rFonts w:eastAsia="宋体"/>
          <w:b w:val="0"/>
          <w:noProof/>
        </w:rPr>
      </w:pPr>
      <w:r w:rsidRPr="00D2504A">
        <w:rPr>
          <w:rFonts w:ascii="Calibri" w:eastAsia="宋体" w:hAnsi="Calibri" w:hint="eastAsia"/>
          <w:b w:val="0"/>
          <w:noProof/>
        </w:rPr>
        <w:t>该代理是在要监视的每台计算机上运行的</w:t>
      </w:r>
      <w:r w:rsidRPr="00D2504A">
        <w:rPr>
          <w:rFonts w:ascii="Calibri" w:eastAsia="宋体" w:hAnsi="Calibri" w:hint="eastAsia"/>
          <w:b w:val="0"/>
          <w:noProof/>
        </w:rPr>
        <w:t xml:space="preserve"> Operations Manager 2007 </w:t>
      </w:r>
      <w:r w:rsidRPr="00D2504A">
        <w:rPr>
          <w:rFonts w:ascii="Calibri" w:eastAsia="宋体" w:hAnsi="Calibri" w:hint="eastAsia"/>
          <w:noProof/>
        </w:rPr>
        <w:t>R2</w:t>
      </w:r>
      <w:r w:rsidRPr="00D2504A">
        <w:rPr>
          <w:rFonts w:ascii="Calibri" w:eastAsia="宋体" w:hAnsi="Calibri" w:hint="eastAsia"/>
          <w:b w:val="0"/>
          <w:noProof/>
        </w:rPr>
        <w:t xml:space="preserve"> </w:t>
      </w:r>
      <w:r w:rsidRPr="00D2504A">
        <w:rPr>
          <w:rFonts w:ascii="Calibri" w:eastAsia="宋体" w:hAnsi="Calibri" w:hint="eastAsia"/>
          <w:b w:val="0"/>
          <w:noProof/>
        </w:rPr>
        <w:t>服务。它从自身运行所在的计算机中捕获信息、将规则应用于捕获的数据，并执行规则定义的操作。</w:t>
      </w:r>
    </w:p>
    <w:p w:rsidR="00435C45" w:rsidRPr="00D2504A" w:rsidRDefault="00435C45" w:rsidP="00435C45">
      <w:pPr>
        <w:rPr>
          <w:rFonts w:eastAsia="宋体"/>
          <w:noProof/>
        </w:rPr>
      </w:pPr>
      <w:r w:rsidRPr="00D2504A">
        <w:rPr>
          <w:rFonts w:ascii="Calibri" w:eastAsia="宋体" w:hAnsi="Calibri" w:hint="eastAsia"/>
          <w:noProof/>
        </w:rPr>
        <w:t>默认操作帐户运行诸如监视和收集</w:t>
      </w:r>
      <w:r w:rsidRPr="00D2504A">
        <w:rPr>
          <w:rFonts w:ascii="Calibri" w:eastAsia="宋体" w:hAnsi="Calibri" w:hint="eastAsia"/>
          <w:noProof/>
        </w:rPr>
        <w:t xml:space="preserve"> Windows </w:t>
      </w:r>
      <w:r w:rsidRPr="00D2504A">
        <w:rPr>
          <w:rFonts w:ascii="Calibri" w:eastAsia="宋体" w:hAnsi="Calibri" w:hint="eastAsia"/>
          <w:noProof/>
        </w:rPr>
        <w:t>事件日志数据及性能数据之类的活动。</w:t>
      </w:r>
      <w:r w:rsidRPr="00D2504A">
        <w:rPr>
          <w:rFonts w:ascii="Calibri" w:eastAsia="宋体" w:hAnsi="Calibri" w:hint="eastAsia"/>
          <w:noProof/>
        </w:rPr>
        <w:t xml:space="preserve"> </w:t>
      </w:r>
    </w:p>
    <w:p w:rsidR="00435C45" w:rsidRPr="00D2504A" w:rsidRDefault="00435C45" w:rsidP="00435C45">
      <w:pPr>
        <w:rPr>
          <w:rFonts w:eastAsia="宋体"/>
          <w:noProof/>
        </w:rPr>
      </w:pPr>
      <w:r w:rsidRPr="00D2504A">
        <w:rPr>
          <w:rFonts w:ascii="Calibri" w:eastAsia="宋体" w:hAnsi="Calibri" w:hint="eastAsia"/>
          <w:noProof/>
        </w:rPr>
        <w:t>由于默认操作帐户可能没有完成管理包的监视活动所必需具备的特权，因此，</w:t>
      </w:r>
      <w:r w:rsidRPr="00D2504A">
        <w:rPr>
          <w:rFonts w:ascii="Calibri" w:eastAsia="宋体" w:hAnsi="Calibri" w:hint="eastAsia"/>
          <w:noProof/>
        </w:rPr>
        <w:t xml:space="preserve">Operations Manager 2007 R2 </w:t>
      </w:r>
      <w:r w:rsidRPr="00D2504A">
        <w:rPr>
          <w:rFonts w:ascii="Calibri" w:eastAsia="宋体" w:hAnsi="Calibri" w:hint="eastAsia"/>
          <w:noProof/>
        </w:rPr>
        <w:t>允许您使用运行方式配置文件和运行方式帐户来提供所需凭据。</w:t>
      </w:r>
    </w:p>
    <w:p w:rsidR="00435C45" w:rsidRPr="00D2504A" w:rsidRDefault="00435C45" w:rsidP="00435C45">
      <w:pPr>
        <w:rPr>
          <w:rFonts w:eastAsia="宋体"/>
          <w:noProof/>
        </w:rPr>
      </w:pPr>
      <w:r w:rsidRPr="00D2504A">
        <w:rPr>
          <w:rFonts w:ascii="Calibri" w:eastAsia="宋体" w:hAnsi="Calibri" w:hint="eastAsia"/>
          <w:noProof/>
        </w:rPr>
        <w:t>创建管理包时，其发现、规则、监视器和任务与运行方式配置文件关联；管理包的发现、规则、监视器和任务与</w:t>
      </w:r>
      <w:r w:rsidRPr="00D2504A">
        <w:rPr>
          <w:rFonts w:ascii="Calibri" w:eastAsia="宋体" w:hAnsi="Calibri" w:hint="eastAsia"/>
          <w:noProof/>
        </w:rPr>
        <w:t xml:space="preserve"> </w:t>
      </w:r>
      <w:r w:rsidRPr="00D2504A">
        <w:rPr>
          <w:rFonts w:ascii="Calibri" w:eastAsia="宋体" w:hAnsi="Calibri" w:hint="eastAsia"/>
          <w:b/>
          <w:noProof/>
        </w:rPr>
        <w:t xml:space="preserve">SharePoint </w:t>
      </w:r>
      <w:r w:rsidRPr="00D2504A">
        <w:rPr>
          <w:rFonts w:ascii="Calibri" w:eastAsia="宋体" w:hAnsi="Calibri" w:hint="eastAsia"/>
          <w:b/>
          <w:noProof/>
        </w:rPr>
        <w:t>发现</w:t>
      </w:r>
      <w:r w:rsidRPr="00D2504A">
        <w:rPr>
          <w:rFonts w:ascii="Calibri" w:eastAsia="宋体" w:hAnsi="Calibri" w:hint="eastAsia"/>
          <w:b/>
          <w:noProof/>
        </w:rPr>
        <w:t>/</w:t>
      </w:r>
      <w:r w:rsidRPr="00D2504A">
        <w:rPr>
          <w:rFonts w:ascii="Calibri" w:eastAsia="宋体" w:hAnsi="Calibri" w:hint="eastAsia"/>
          <w:b/>
          <w:noProof/>
        </w:rPr>
        <w:t>监视帐户</w:t>
      </w:r>
      <w:r w:rsidRPr="00D2504A">
        <w:rPr>
          <w:rFonts w:ascii="Calibri" w:eastAsia="宋体" w:hAnsi="Calibri" w:hint="eastAsia"/>
          <w:noProof/>
        </w:rPr>
        <w:t>运行方式配置文件关联。</w:t>
      </w:r>
      <w:r w:rsidRPr="00D2504A">
        <w:rPr>
          <w:rFonts w:ascii="Calibri" w:eastAsia="宋体" w:hAnsi="Calibri" w:hint="eastAsia"/>
          <w:noProof/>
        </w:rPr>
        <w:t xml:space="preserve"> </w:t>
      </w:r>
    </w:p>
    <w:p w:rsidR="00435C45" w:rsidRPr="00D2504A" w:rsidRDefault="00435C45" w:rsidP="00435C45">
      <w:pPr>
        <w:rPr>
          <w:rFonts w:eastAsia="宋体"/>
          <w:noProof/>
        </w:rPr>
      </w:pPr>
      <w:r w:rsidRPr="00D2504A">
        <w:rPr>
          <w:rFonts w:ascii="Calibri" w:eastAsia="宋体" w:hAnsi="Calibri" w:hint="eastAsia"/>
          <w:noProof/>
        </w:rPr>
        <w:t>运行方式帐户允许您指定在特定计算机上运行管理包的发现、规则、监视器和任务所需的特权。作为管理员，您可以将运行方式帐户与运行方式配置文件关联，以提供运行管理包的发现、规则、监视器和任务所需的凭据。</w:t>
      </w:r>
    </w:p>
    <w:p w:rsidR="00435C45" w:rsidRPr="00D2504A" w:rsidRDefault="00435C45" w:rsidP="00435C45">
      <w:pPr>
        <w:rPr>
          <w:rFonts w:eastAsia="宋体"/>
          <w:noProof/>
        </w:rPr>
      </w:pPr>
      <w:r w:rsidRPr="00D2504A">
        <w:rPr>
          <w:rFonts w:ascii="Calibri" w:eastAsia="宋体" w:hAnsi="Calibri" w:hint="eastAsia"/>
          <w:noProof/>
        </w:rPr>
        <w:t>为了使管理包具有运行其规则、监视器和任务所需的凭据，您必须进行以下配置：</w:t>
      </w:r>
    </w:p>
    <w:p w:rsidR="00435C45" w:rsidRPr="00D2504A" w:rsidRDefault="00435C45" w:rsidP="00435C45">
      <w:pPr>
        <w:rPr>
          <w:rFonts w:eastAsia="宋体"/>
          <w:b/>
          <w:noProof/>
        </w:rPr>
      </w:pPr>
      <w:r w:rsidRPr="00D2504A">
        <w:rPr>
          <w:rFonts w:ascii="Calibri" w:eastAsia="宋体" w:hAnsi="Calibri" w:hint="eastAsia"/>
          <w:b/>
          <w:noProof/>
        </w:rPr>
        <w:t>配置管理包</w:t>
      </w:r>
    </w:p>
    <w:p w:rsidR="00435C45" w:rsidRPr="00D2504A" w:rsidRDefault="00435C45" w:rsidP="00435C45">
      <w:pPr>
        <w:pStyle w:val="BulletedList1"/>
        <w:tabs>
          <w:tab w:val="clear" w:pos="360"/>
        </w:tabs>
        <w:ind w:left="0" w:firstLine="0"/>
        <w:rPr>
          <w:rFonts w:eastAsia="宋体"/>
          <w:noProof/>
        </w:rPr>
      </w:pPr>
      <w:r w:rsidRPr="00D2504A">
        <w:rPr>
          <w:rFonts w:ascii="Calibri" w:eastAsia="宋体" w:hAnsi="Calibri" w:hint="eastAsia"/>
          <w:noProof/>
        </w:rPr>
        <w:t>创建与用户帐户关联的“</w:t>
      </w:r>
      <w:r w:rsidRPr="00D2504A">
        <w:rPr>
          <w:rFonts w:ascii="Calibri" w:eastAsia="宋体" w:hAnsi="Calibri" w:hint="eastAsia"/>
          <w:noProof/>
        </w:rPr>
        <w:t xml:space="preserve">SharePoint </w:t>
      </w:r>
      <w:r w:rsidRPr="00D2504A">
        <w:rPr>
          <w:rFonts w:ascii="Calibri" w:eastAsia="宋体" w:hAnsi="Calibri" w:hint="eastAsia"/>
          <w:noProof/>
        </w:rPr>
        <w:t>发现</w:t>
      </w:r>
      <w:r w:rsidRPr="00D2504A">
        <w:rPr>
          <w:rFonts w:ascii="Calibri" w:eastAsia="宋体" w:hAnsi="Calibri" w:hint="eastAsia"/>
          <w:noProof/>
        </w:rPr>
        <w:t>/</w:t>
      </w:r>
      <w:r w:rsidRPr="00D2504A">
        <w:rPr>
          <w:rFonts w:ascii="Calibri" w:eastAsia="宋体" w:hAnsi="Calibri" w:hint="eastAsia"/>
          <w:noProof/>
        </w:rPr>
        <w:t>监视帐户”运行方式帐户（为此配置文件中列出的帐户选择</w:t>
      </w:r>
      <w:r w:rsidRPr="00D2504A">
        <w:rPr>
          <w:rFonts w:ascii="Calibri" w:eastAsia="宋体" w:hAnsi="Calibri" w:hint="eastAsia"/>
          <w:noProof/>
        </w:rPr>
        <w:t xml:space="preserve"> DisplayName</w:t>
      </w:r>
      <w:r w:rsidRPr="00D2504A">
        <w:rPr>
          <w:rFonts w:ascii="Calibri" w:eastAsia="宋体" w:hAnsi="Calibri" w:hint="eastAsia"/>
          <w:noProof/>
        </w:rPr>
        <w:t>），该用户帐户具有</w:t>
      </w:r>
      <w:r w:rsidRPr="00D2504A">
        <w:rPr>
          <w:rFonts w:ascii="Calibri" w:eastAsia="宋体" w:hAnsi="Calibri" w:hint="eastAsia"/>
          <w:noProof/>
        </w:rPr>
        <w:t xml:space="preserve"> SharePoint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场管理特权且有权访问相关数据库和应用程序编程接口</w:t>
      </w:r>
      <w:r w:rsidRPr="00D2504A">
        <w:rPr>
          <w:rFonts w:ascii="Calibri" w:eastAsia="宋体" w:hAnsi="Calibri" w:hint="eastAsia"/>
          <w:noProof/>
        </w:rPr>
        <w:t xml:space="preserve"> (API)</w:t>
      </w:r>
      <w:r w:rsidRPr="00D2504A">
        <w:rPr>
          <w:rFonts w:ascii="Calibri" w:eastAsia="宋体" w:hAnsi="Calibri" w:hint="eastAsia"/>
          <w:noProof/>
        </w:rPr>
        <w:t>。例如，用于设置</w:t>
      </w:r>
      <w:r w:rsidRPr="00D2504A">
        <w:rPr>
          <w:rFonts w:ascii="Calibri" w:eastAsia="宋体" w:hAnsi="Calibri" w:hint="eastAsia"/>
          <w:noProof/>
        </w:rPr>
        <w:t xml:space="preserve">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并运行</w:t>
      </w:r>
      <w:r w:rsidRPr="00D2504A">
        <w:rPr>
          <w:rFonts w:ascii="Calibri" w:eastAsia="宋体" w:hAnsi="Calibri" w:hint="eastAsia"/>
          <w:noProof/>
        </w:rPr>
        <w:t xml:space="preserve"> SharePoint </w:t>
      </w:r>
      <w:r w:rsidRPr="00D2504A">
        <w:rPr>
          <w:rFonts w:ascii="Calibri" w:eastAsia="宋体" w:hAnsi="Calibri" w:hint="eastAsia"/>
          <w:noProof/>
        </w:rPr>
        <w:t>产品和技术配置向导的帐户应具有所需的特权。</w:t>
      </w:r>
      <w:r w:rsidRPr="00D2504A">
        <w:rPr>
          <w:rFonts w:ascii="Calibri" w:eastAsia="宋体" w:hAnsi="Calibri" w:hint="eastAsia"/>
          <w:noProof/>
        </w:rPr>
        <w:t xml:space="preserve"> </w:t>
      </w:r>
    </w:p>
    <w:p w:rsidR="00435C45" w:rsidRPr="00D2504A" w:rsidRDefault="00435C45" w:rsidP="00435C45">
      <w:pPr>
        <w:rPr>
          <w:rFonts w:eastAsia="宋体"/>
          <w:b/>
          <w:noProof/>
        </w:rPr>
      </w:pPr>
      <w:r w:rsidRPr="00D2504A">
        <w:rPr>
          <w:rFonts w:ascii="Calibri" w:eastAsia="宋体" w:hAnsi="Calibri" w:hint="eastAsia"/>
          <w:b/>
          <w:noProof/>
        </w:rPr>
        <w:lastRenderedPageBreak/>
        <w:t>自动：</w:t>
      </w:r>
    </w:p>
    <w:p w:rsidR="00435C45" w:rsidRPr="00D2504A" w:rsidRDefault="00435C45" w:rsidP="00435C45">
      <w:pPr>
        <w:rPr>
          <w:rFonts w:eastAsia="宋体"/>
          <w:noProof/>
        </w:rPr>
      </w:pPr>
      <w:r w:rsidRPr="00D2504A">
        <w:rPr>
          <w:rFonts w:ascii="Calibri" w:eastAsia="宋体" w:hAnsi="Calibri" w:hint="eastAsia"/>
          <w:noProof/>
        </w:rPr>
        <w:t xml:space="preserve">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管理包会安装一个配置文件</w:t>
      </w:r>
      <w:r w:rsidRPr="00D2504A">
        <w:rPr>
          <w:rFonts w:ascii="Calibri" w:eastAsia="宋体" w:hAnsi="Calibri" w:hint="eastAsia"/>
          <w:noProof/>
        </w:rPr>
        <w:t xml:space="preserve"> </w:t>
      </w:r>
      <w:r w:rsidRPr="006F3617">
        <w:rPr>
          <w:rFonts w:ascii="Calibri" w:eastAsia="宋体" w:hAnsi="Calibri" w:hint="eastAsia"/>
          <w:noProof/>
          <w:spacing w:val="-4"/>
        </w:rPr>
        <w:t>(</w:t>
      </w:r>
      <w:r w:rsidRPr="006F3617">
        <w:rPr>
          <w:rFonts w:ascii="Calibri" w:eastAsia="宋体" w:hAnsi="Calibri" w:cs="Calibri" w:hint="eastAsia"/>
          <w:noProof/>
          <w:spacing w:val="-4"/>
        </w:rPr>
        <w:t>Microsoft.Sharepoint.Foundation.Library.MP.config</w:t>
      </w:r>
      <w:r w:rsidRPr="006F3617">
        <w:rPr>
          <w:rFonts w:ascii="Calibri" w:eastAsia="宋体" w:hAnsi="Calibri" w:hint="eastAsia"/>
          <w:noProof/>
          <w:spacing w:val="-4"/>
        </w:rPr>
        <w:t>)</w:t>
      </w:r>
      <w:r w:rsidRPr="006F3617">
        <w:rPr>
          <w:rFonts w:ascii="Calibri" w:eastAsia="宋体" w:hAnsi="Calibri" w:hint="eastAsia"/>
          <w:noProof/>
          <w:spacing w:val="-4"/>
        </w:rPr>
        <w:t>，它允许用户通过运行任务来配置管理包。</w:t>
      </w:r>
    </w:p>
    <w:p w:rsidR="00435C45" w:rsidRPr="00D2504A" w:rsidRDefault="00435C45" w:rsidP="00435C45">
      <w:pPr>
        <w:rPr>
          <w:rFonts w:eastAsia="宋体"/>
          <w:b/>
          <w:noProof/>
        </w:rPr>
      </w:pPr>
      <w:r w:rsidRPr="00D2504A">
        <w:rPr>
          <w:rFonts w:ascii="Calibri" w:eastAsia="宋体" w:hAnsi="Calibri" w:hint="eastAsia"/>
          <w:b/>
          <w:noProof/>
        </w:rPr>
        <w:t>注意：</w:t>
      </w:r>
      <w:r w:rsidRPr="00D2504A">
        <w:rPr>
          <w:rFonts w:ascii="Calibri" w:eastAsia="宋体" w:hAnsi="Calibri" w:hint="eastAsia"/>
          <w:noProof/>
        </w:rPr>
        <w:t>请确保</w:t>
      </w:r>
      <w:r w:rsidRPr="00D2504A">
        <w:rPr>
          <w:rFonts w:ascii="Calibri" w:eastAsia="宋体" w:hAnsi="Calibri" w:hint="eastAsia"/>
          <w:noProof/>
        </w:rPr>
        <w:t xml:space="preserve"> </w:t>
      </w:r>
      <w:r w:rsidRPr="00D2504A">
        <w:rPr>
          <w:rFonts w:ascii="Calibri" w:eastAsia="宋体" w:hAnsi="Calibri" w:cs="Calibri" w:hint="eastAsia"/>
          <w:noProof/>
        </w:rPr>
        <w:t>Microsoft.Sharepoint.Foundation.Library.MP.config</w:t>
      </w:r>
      <w:r w:rsidRPr="00D2504A">
        <w:rPr>
          <w:rFonts w:ascii="Calibri" w:eastAsia="宋体" w:hAnsi="Calibri" w:hint="eastAsia"/>
          <w:noProof/>
        </w:rPr>
        <w:t xml:space="preserve"> </w:t>
      </w:r>
      <w:r w:rsidRPr="00D2504A">
        <w:rPr>
          <w:rFonts w:ascii="Calibri" w:eastAsia="宋体" w:hAnsi="Calibri" w:hint="eastAsia"/>
          <w:noProof/>
        </w:rPr>
        <w:t>文件位于</w:t>
      </w:r>
      <w:r w:rsidRPr="00D2504A">
        <w:rPr>
          <w:rFonts w:ascii="Calibri" w:eastAsia="宋体" w:hAnsi="Calibri" w:hint="eastAsia"/>
          <w:noProof/>
        </w:rPr>
        <w:t xml:space="preserve"> Operations Manager 2007 </w:t>
      </w:r>
      <w:r w:rsidRPr="00D2504A">
        <w:rPr>
          <w:rFonts w:ascii="Calibri" w:eastAsia="宋体" w:hAnsi="Calibri" w:hint="eastAsia"/>
          <w:noProof/>
        </w:rPr>
        <w:t>根管理服务器上的以下位置：</w:t>
      </w:r>
      <w:r w:rsidRPr="00D2504A">
        <w:rPr>
          <w:rFonts w:ascii="Calibri" w:eastAsia="宋体" w:hAnsi="Calibri" w:cs="MS Shell Dlg" w:hint="eastAsia"/>
          <w:noProof/>
        </w:rPr>
        <w:t>%ProgramFiles%\System Center Management Packs\</w:t>
      </w:r>
      <w:r w:rsidRPr="00D2504A">
        <w:rPr>
          <w:rFonts w:ascii="Calibri" w:eastAsia="宋体" w:hAnsi="Calibri" w:cs="MS Shell Dlg" w:hint="eastAsia"/>
          <w:noProof/>
        </w:rPr>
        <w:t>。</w:t>
      </w:r>
    </w:p>
    <w:p w:rsidR="00435C45" w:rsidRPr="00D2504A" w:rsidRDefault="00435C45" w:rsidP="00435C45">
      <w:pPr>
        <w:rPr>
          <w:rFonts w:eastAsia="宋体"/>
          <w:noProof/>
        </w:rPr>
      </w:pPr>
      <w:r w:rsidRPr="00D2504A">
        <w:rPr>
          <w:rFonts w:ascii="Calibri" w:eastAsia="宋体" w:hAnsi="Calibri" w:cs="Calibri" w:hint="eastAsia"/>
          <w:noProof/>
        </w:rPr>
        <w:t>Microsoft.Sharepoint.Foundation.Library.MP.config</w:t>
      </w:r>
      <w:r w:rsidRPr="00D2504A">
        <w:rPr>
          <w:rFonts w:ascii="Calibri" w:eastAsia="宋体" w:hAnsi="Calibri" w:hint="eastAsia"/>
          <w:noProof/>
        </w:rPr>
        <w:t xml:space="preserve"> </w:t>
      </w:r>
      <w:r w:rsidRPr="00D2504A">
        <w:rPr>
          <w:rFonts w:ascii="Calibri" w:eastAsia="宋体" w:hAnsi="Calibri" w:hint="eastAsia"/>
          <w:noProof/>
        </w:rPr>
        <w:t>内容：</w:t>
      </w:r>
      <w:r w:rsidRPr="00D2504A">
        <w:rPr>
          <w:rFonts w:ascii="Calibri" w:eastAsia="宋体" w:hAnsi="Calibri" w:hint="eastAsia"/>
          <w:noProof/>
        </w:rPr>
        <w:t xml:space="preserve"> </w:t>
      </w:r>
    </w:p>
    <w:p w:rsidR="00435C45" w:rsidRPr="00D2504A" w:rsidRDefault="00435C45" w:rsidP="00435C45">
      <w:pPr>
        <w:autoSpaceDE w:val="0"/>
        <w:autoSpaceDN w:val="0"/>
        <w:adjustRightInd w:val="0"/>
        <w:spacing w:after="0" w:line="240" w:lineRule="auto"/>
        <w:rPr>
          <w:rFonts w:ascii="Courier New" w:eastAsia="宋体" w:hAnsi="Courier New" w:cs="Courier New"/>
          <w:noProof/>
          <w:color w:val="0000FF"/>
          <w:sz w:val="20"/>
          <w:szCs w:val="20"/>
        </w:rPr>
      </w:pPr>
      <w:r w:rsidRPr="00D2504A">
        <w:rPr>
          <w:rFonts w:ascii="Courier New" w:eastAsia="宋体" w:hAnsi="Courier New" w:cs="Courier New" w:hint="eastAsia"/>
          <w:noProof/>
          <w:color w:val="0000FF"/>
          <w:sz w:val="20"/>
          <w:szCs w:val="20"/>
        </w:rPr>
        <w:t xml:space="preserve"> &lt;?</w:t>
      </w:r>
      <w:r w:rsidRPr="00D2504A">
        <w:rPr>
          <w:rFonts w:ascii="Courier New" w:eastAsia="宋体" w:hAnsi="Courier New" w:cs="Courier New" w:hint="eastAsia"/>
          <w:noProof/>
          <w:color w:val="A31515"/>
          <w:sz w:val="20"/>
          <w:szCs w:val="20"/>
        </w:rPr>
        <w:t>xml</w:t>
      </w:r>
      <w:r w:rsidRPr="00D2504A">
        <w:rPr>
          <w:rFonts w:ascii="Courier New" w:eastAsia="宋体" w:hAnsi="Courier New" w:cs="Courier New" w:hint="eastAsia"/>
          <w:noProof/>
          <w:color w:val="0000FF"/>
          <w:sz w:val="20"/>
          <w:szCs w:val="20"/>
        </w:rPr>
        <w:t xml:space="preserve"> </w:t>
      </w:r>
      <w:r w:rsidRPr="00D2504A">
        <w:rPr>
          <w:rFonts w:ascii="Courier New" w:eastAsia="宋体" w:hAnsi="Courier New" w:cs="Courier New" w:hint="eastAsia"/>
          <w:noProof/>
          <w:color w:val="FF0000"/>
          <w:sz w:val="20"/>
          <w:szCs w:val="20"/>
        </w:rPr>
        <w:t>version</w:t>
      </w:r>
      <w:r w:rsidRPr="00D2504A">
        <w:rPr>
          <w:rFonts w:ascii="Courier New" w:eastAsia="宋体" w:hAnsi="Courier New" w:cs="Courier New" w:hint="eastAsia"/>
          <w:noProof/>
          <w:color w:val="0000FF"/>
          <w:sz w:val="20"/>
          <w:szCs w:val="20"/>
        </w:rPr>
        <w:t>=</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1.0</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 xml:space="preserve"> </w:t>
      </w:r>
      <w:r w:rsidRPr="00D2504A">
        <w:rPr>
          <w:rFonts w:ascii="Courier New" w:eastAsia="宋体" w:hAnsi="Courier New" w:cs="Courier New" w:hint="eastAsia"/>
          <w:noProof/>
          <w:color w:val="FF0000"/>
          <w:sz w:val="20"/>
          <w:szCs w:val="20"/>
        </w:rPr>
        <w:t>encoding</w:t>
      </w:r>
      <w:r w:rsidRPr="00D2504A">
        <w:rPr>
          <w:rFonts w:ascii="Courier New" w:eastAsia="宋体" w:hAnsi="Courier New" w:cs="Courier New" w:hint="eastAsia"/>
          <w:noProof/>
          <w:color w:val="0000FF"/>
          <w:sz w:val="20"/>
          <w:szCs w:val="20"/>
        </w:rPr>
        <w:t>=</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utf-8</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?&gt;</w:t>
      </w:r>
    </w:p>
    <w:p w:rsidR="00435C45" w:rsidRPr="00D2504A" w:rsidRDefault="00435C45" w:rsidP="00435C45">
      <w:pPr>
        <w:autoSpaceDE w:val="0"/>
        <w:autoSpaceDN w:val="0"/>
        <w:adjustRightInd w:val="0"/>
        <w:spacing w:after="0" w:line="240" w:lineRule="auto"/>
        <w:rPr>
          <w:rFonts w:ascii="Courier New" w:eastAsia="宋体" w:hAnsi="Courier New" w:cs="Courier New"/>
          <w:noProof/>
          <w:color w:val="0000FF"/>
          <w:sz w:val="20"/>
          <w:szCs w:val="20"/>
        </w:rPr>
      </w:pPr>
      <w:r w:rsidRPr="00D2504A">
        <w:rPr>
          <w:rFonts w:ascii="Courier New" w:eastAsia="宋体" w:hAnsi="Courier New" w:cs="Courier New" w:hint="eastAsia"/>
          <w:noProof/>
          <w:color w:val="0000FF"/>
          <w:sz w:val="20"/>
          <w:szCs w:val="20"/>
        </w:rPr>
        <w:t>&lt;</w:t>
      </w:r>
      <w:r w:rsidRPr="00D2504A">
        <w:rPr>
          <w:rFonts w:ascii="Courier New" w:eastAsia="宋体" w:hAnsi="Courier New" w:cs="Courier New" w:hint="eastAsia"/>
          <w:noProof/>
          <w:color w:val="A31515"/>
          <w:sz w:val="20"/>
          <w:szCs w:val="20"/>
        </w:rPr>
        <w:t>Configuration</w:t>
      </w:r>
      <w:r w:rsidRPr="00D2504A">
        <w:rPr>
          <w:rFonts w:ascii="Courier New" w:eastAsia="宋体" w:hAnsi="Courier New" w:cs="Courier New" w:hint="eastAsia"/>
          <w:noProof/>
          <w:color w:val="0000FF"/>
          <w:sz w:val="20"/>
          <w:szCs w:val="20"/>
        </w:rPr>
        <w:t>&gt;</w:t>
      </w:r>
    </w:p>
    <w:p w:rsidR="00435C45" w:rsidRPr="00D2504A" w:rsidRDefault="00435C45" w:rsidP="00435C45">
      <w:pPr>
        <w:autoSpaceDE w:val="0"/>
        <w:autoSpaceDN w:val="0"/>
        <w:adjustRightInd w:val="0"/>
        <w:spacing w:after="0" w:line="240" w:lineRule="auto"/>
        <w:rPr>
          <w:rFonts w:ascii="Courier New" w:eastAsia="宋体" w:hAnsi="Courier New" w:cs="Courier New"/>
          <w:noProof/>
          <w:color w:val="0000FF"/>
          <w:sz w:val="20"/>
          <w:szCs w:val="20"/>
        </w:rPr>
      </w:pPr>
      <w:r w:rsidRPr="00D2504A">
        <w:rPr>
          <w:rFonts w:ascii="Courier New" w:eastAsia="宋体" w:hAnsi="Courier New" w:cs="Courier New" w:hint="eastAsia"/>
          <w:noProof/>
          <w:color w:val="0000FF"/>
          <w:sz w:val="20"/>
          <w:szCs w:val="20"/>
        </w:rPr>
        <w:t xml:space="preserve">  &lt;</w:t>
      </w:r>
      <w:r w:rsidRPr="00D2504A">
        <w:rPr>
          <w:rFonts w:ascii="Courier New" w:eastAsia="宋体" w:hAnsi="Courier New" w:cs="Courier New" w:hint="eastAsia"/>
          <w:noProof/>
          <w:color w:val="A31515"/>
          <w:sz w:val="20"/>
          <w:szCs w:val="20"/>
        </w:rPr>
        <w:t>Annotation</w:t>
      </w:r>
      <w:r w:rsidRPr="00D2504A">
        <w:rPr>
          <w:rFonts w:ascii="Courier New" w:eastAsia="宋体" w:hAnsi="Courier New" w:cs="Courier New" w:hint="eastAsia"/>
          <w:noProof/>
          <w:color w:val="0000FF"/>
          <w:sz w:val="20"/>
          <w:szCs w:val="20"/>
        </w:rPr>
        <w:t>&gt;</w:t>
      </w:r>
    </w:p>
    <w:p w:rsidR="00435C45" w:rsidRPr="00D2504A" w:rsidRDefault="00435C45" w:rsidP="00435C45">
      <w:pPr>
        <w:autoSpaceDE w:val="0"/>
        <w:autoSpaceDN w:val="0"/>
        <w:adjustRightInd w:val="0"/>
        <w:spacing w:after="0" w:line="240" w:lineRule="auto"/>
        <w:rPr>
          <w:rFonts w:ascii="Courier New" w:eastAsia="宋体" w:hAnsi="Courier New" w:cs="Courier New"/>
          <w:noProof/>
          <w:sz w:val="20"/>
          <w:szCs w:val="20"/>
        </w:rPr>
      </w:pPr>
      <w:r w:rsidRPr="00D2504A">
        <w:rPr>
          <w:rFonts w:ascii="Courier New" w:eastAsia="宋体" w:hAnsi="Courier New" w:cs="Courier New" w:hint="eastAsia"/>
          <w:noProof/>
          <w:sz w:val="20"/>
          <w:szCs w:val="20"/>
        </w:rPr>
        <w:t xml:space="preserve">    </w:t>
      </w:r>
      <w:r w:rsidRPr="00D2504A">
        <w:rPr>
          <w:rFonts w:ascii="Courier New" w:eastAsia="宋体" w:hAnsi="Courier New" w:cs="Courier New" w:hint="eastAsia"/>
          <w:noProof/>
          <w:sz w:val="20"/>
          <w:szCs w:val="20"/>
        </w:rPr>
        <w:t>此文件为</w:t>
      </w:r>
      <w:r w:rsidRPr="00D2504A">
        <w:rPr>
          <w:rFonts w:ascii="Courier New" w:eastAsia="宋体" w:hAnsi="Courier New" w:cs="Courier New" w:hint="eastAsia"/>
          <w:noProof/>
          <w:sz w:val="20"/>
          <w:szCs w:val="20"/>
        </w:rPr>
        <w:t xml:space="preserve"> Microsoft SharePoint Foundation </w:t>
      </w:r>
      <w:r w:rsidR="00C0505E">
        <w:rPr>
          <w:rFonts w:ascii="Courier New" w:eastAsia="宋体" w:hAnsi="Courier New" w:cs="Courier New" w:hint="eastAsia"/>
          <w:noProof/>
          <w:sz w:val="20"/>
          <w:szCs w:val="20"/>
        </w:rPr>
        <w:t>2013</w:t>
      </w:r>
      <w:r w:rsidRPr="00D2504A">
        <w:rPr>
          <w:rFonts w:ascii="Courier New" w:eastAsia="宋体" w:hAnsi="Courier New" w:cs="Courier New" w:hint="eastAsia"/>
          <w:noProof/>
          <w:sz w:val="20"/>
          <w:szCs w:val="20"/>
        </w:rPr>
        <w:t xml:space="preserve"> </w:t>
      </w:r>
      <w:r w:rsidRPr="00D2504A">
        <w:rPr>
          <w:rFonts w:ascii="Courier New" w:eastAsia="宋体" w:hAnsi="Courier New" w:cs="Courier New" w:hint="eastAsia"/>
          <w:noProof/>
          <w:sz w:val="20"/>
          <w:szCs w:val="20"/>
        </w:rPr>
        <w:t>管理包中用于管理任务的配置文件。</w:t>
      </w:r>
    </w:p>
    <w:p w:rsidR="00435C45" w:rsidRPr="00D2504A" w:rsidRDefault="00435C45" w:rsidP="00435C45">
      <w:pPr>
        <w:autoSpaceDE w:val="0"/>
        <w:autoSpaceDN w:val="0"/>
        <w:adjustRightInd w:val="0"/>
        <w:spacing w:after="0" w:line="240" w:lineRule="auto"/>
        <w:rPr>
          <w:rFonts w:ascii="Courier New" w:eastAsia="宋体" w:hAnsi="Courier New" w:cs="Courier New"/>
          <w:noProof/>
          <w:sz w:val="20"/>
          <w:szCs w:val="20"/>
        </w:rPr>
      </w:pPr>
      <w:r w:rsidRPr="00D2504A">
        <w:rPr>
          <w:rFonts w:ascii="Courier New" w:eastAsia="宋体" w:hAnsi="Courier New" w:cs="Courier New" w:hint="eastAsia"/>
          <w:noProof/>
          <w:sz w:val="20"/>
          <w:szCs w:val="20"/>
        </w:rPr>
        <w:t xml:space="preserve">    </w:t>
      </w:r>
      <w:r w:rsidRPr="00D2504A">
        <w:rPr>
          <w:rFonts w:ascii="Courier New" w:eastAsia="宋体" w:hAnsi="Courier New" w:cs="Courier New" w:hint="eastAsia"/>
          <w:noProof/>
          <w:sz w:val="20"/>
          <w:szCs w:val="20"/>
        </w:rPr>
        <w:t>若要运行任务，请将此文件保存在根管理服务器计算机上的</w:t>
      </w:r>
      <w:r w:rsidRPr="00D2504A">
        <w:rPr>
          <w:rFonts w:ascii="Courier New" w:eastAsia="宋体" w:hAnsi="Courier New" w:cs="Courier New" w:hint="eastAsia"/>
          <w:noProof/>
          <w:sz w:val="20"/>
          <w:szCs w:val="20"/>
        </w:rPr>
        <w:t xml:space="preserve"> %ProgramFiles%\System Center Management Packs </w:t>
      </w:r>
      <w:r w:rsidRPr="00D2504A">
        <w:rPr>
          <w:rFonts w:ascii="Courier New" w:eastAsia="宋体" w:hAnsi="Courier New" w:cs="Courier New" w:hint="eastAsia"/>
          <w:noProof/>
          <w:sz w:val="20"/>
          <w:szCs w:val="20"/>
        </w:rPr>
        <w:t>下</w:t>
      </w:r>
    </w:p>
    <w:p w:rsidR="00435C45" w:rsidRPr="00D2504A" w:rsidRDefault="00435C45" w:rsidP="00435C45">
      <w:pPr>
        <w:autoSpaceDE w:val="0"/>
        <w:autoSpaceDN w:val="0"/>
        <w:adjustRightInd w:val="0"/>
        <w:spacing w:after="0" w:line="240" w:lineRule="auto"/>
        <w:rPr>
          <w:rFonts w:ascii="Courier New" w:eastAsia="宋体" w:hAnsi="Courier New" w:cs="Courier New"/>
          <w:noProof/>
          <w:color w:val="0000FF"/>
          <w:sz w:val="20"/>
          <w:szCs w:val="20"/>
        </w:rPr>
      </w:pPr>
      <w:r w:rsidRPr="00D2504A">
        <w:rPr>
          <w:rFonts w:ascii="Courier New" w:eastAsia="宋体" w:hAnsi="Courier New" w:cs="Courier New" w:hint="eastAsia"/>
          <w:noProof/>
          <w:color w:val="0000FF"/>
          <w:sz w:val="20"/>
          <w:szCs w:val="20"/>
        </w:rPr>
        <w:t xml:space="preserve">  &lt;/</w:t>
      </w:r>
      <w:r w:rsidRPr="00D2504A">
        <w:rPr>
          <w:rFonts w:ascii="Courier New" w:eastAsia="宋体" w:hAnsi="Courier New" w:cs="Courier New" w:hint="eastAsia"/>
          <w:noProof/>
          <w:color w:val="A31515"/>
          <w:sz w:val="20"/>
          <w:szCs w:val="20"/>
        </w:rPr>
        <w:t>Annotation</w:t>
      </w:r>
      <w:r w:rsidRPr="00D2504A">
        <w:rPr>
          <w:rFonts w:ascii="Courier New" w:eastAsia="宋体" w:hAnsi="Courier New" w:cs="Courier New" w:hint="eastAsia"/>
          <w:noProof/>
          <w:color w:val="0000FF"/>
          <w:sz w:val="20"/>
          <w:szCs w:val="20"/>
        </w:rPr>
        <w:t>&gt;</w:t>
      </w:r>
    </w:p>
    <w:p w:rsidR="00435C45" w:rsidRPr="00D2504A" w:rsidRDefault="00435C45" w:rsidP="00435C45">
      <w:pPr>
        <w:autoSpaceDE w:val="0"/>
        <w:autoSpaceDN w:val="0"/>
        <w:adjustRightInd w:val="0"/>
        <w:spacing w:after="0" w:line="240" w:lineRule="auto"/>
        <w:rPr>
          <w:rFonts w:ascii="Courier New" w:eastAsia="宋体" w:hAnsi="Courier New" w:cs="Courier New"/>
          <w:noProof/>
          <w:color w:val="0000FF"/>
          <w:sz w:val="20"/>
          <w:szCs w:val="20"/>
        </w:rPr>
      </w:pPr>
    </w:p>
    <w:p w:rsidR="00435C45" w:rsidRPr="00D2504A" w:rsidRDefault="00435C45" w:rsidP="00435C45">
      <w:pPr>
        <w:autoSpaceDE w:val="0"/>
        <w:autoSpaceDN w:val="0"/>
        <w:adjustRightInd w:val="0"/>
        <w:spacing w:after="0" w:line="240" w:lineRule="auto"/>
        <w:rPr>
          <w:rFonts w:ascii="Courier New" w:eastAsia="宋体" w:hAnsi="Courier New" w:cs="Courier New"/>
          <w:noProof/>
          <w:color w:val="0000FF"/>
          <w:sz w:val="20"/>
          <w:szCs w:val="20"/>
        </w:rPr>
      </w:pPr>
      <w:r w:rsidRPr="00D2504A">
        <w:rPr>
          <w:rFonts w:ascii="Courier New" w:eastAsia="宋体" w:hAnsi="Courier New" w:cs="Courier New" w:hint="eastAsia"/>
          <w:noProof/>
          <w:color w:val="0000FF"/>
          <w:sz w:val="20"/>
          <w:szCs w:val="20"/>
        </w:rPr>
        <w:t xml:space="preserve">  &lt;</w:t>
      </w:r>
      <w:r w:rsidRPr="00D2504A">
        <w:rPr>
          <w:rFonts w:ascii="Courier New" w:eastAsia="宋体" w:hAnsi="Courier New" w:cs="Courier New" w:hint="eastAsia"/>
          <w:noProof/>
          <w:color w:val="A31515"/>
          <w:sz w:val="20"/>
          <w:szCs w:val="20"/>
        </w:rPr>
        <w:t>Annotation</w:t>
      </w:r>
      <w:r w:rsidRPr="00D2504A">
        <w:rPr>
          <w:rFonts w:ascii="Courier New" w:eastAsia="宋体" w:hAnsi="Courier New" w:cs="Courier New" w:hint="eastAsia"/>
          <w:noProof/>
          <w:color w:val="0000FF"/>
          <w:sz w:val="20"/>
          <w:szCs w:val="20"/>
        </w:rPr>
        <w:t xml:space="preserve"> </w:t>
      </w:r>
      <w:r w:rsidRPr="00D2504A">
        <w:rPr>
          <w:rFonts w:ascii="Courier New" w:eastAsia="宋体" w:hAnsi="Courier New" w:cs="Courier New" w:hint="eastAsia"/>
          <w:noProof/>
          <w:color w:val="FF0000"/>
          <w:sz w:val="20"/>
          <w:szCs w:val="20"/>
        </w:rPr>
        <w:t>Element</w:t>
      </w:r>
      <w:r w:rsidRPr="00D2504A">
        <w:rPr>
          <w:rFonts w:ascii="Courier New" w:eastAsia="宋体" w:hAnsi="Courier New" w:cs="Courier New" w:hint="eastAsia"/>
          <w:noProof/>
          <w:color w:val="0000FF"/>
          <w:sz w:val="20"/>
          <w:szCs w:val="20"/>
        </w:rPr>
        <w:t>=</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Association</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&gt;</w:t>
      </w:r>
    </w:p>
    <w:p w:rsidR="00435C45" w:rsidRPr="00D2504A" w:rsidRDefault="00435C45" w:rsidP="00435C45">
      <w:pPr>
        <w:autoSpaceDE w:val="0"/>
        <w:autoSpaceDN w:val="0"/>
        <w:adjustRightInd w:val="0"/>
        <w:spacing w:after="0" w:line="240" w:lineRule="auto"/>
        <w:rPr>
          <w:rFonts w:ascii="Courier New" w:eastAsia="宋体" w:hAnsi="Courier New" w:cs="Courier New"/>
          <w:noProof/>
          <w:sz w:val="20"/>
          <w:szCs w:val="20"/>
        </w:rPr>
      </w:pPr>
      <w:r w:rsidRPr="00D2504A">
        <w:rPr>
          <w:rFonts w:ascii="Courier New" w:eastAsia="宋体" w:hAnsi="Courier New" w:cs="Courier New" w:hint="eastAsia"/>
          <w:noProof/>
          <w:sz w:val="20"/>
          <w:szCs w:val="20"/>
        </w:rPr>
        <w:t xml:space="preserve">    Association </w:t>
      </w:r>
      <w:r w:rsidRPr="00D2504A">
        <w:rPr>
          <w:rFonts w:ascii="Courier New" w:eastAsia="宋体" w:hAnsi="Courier New" w:cs="Courier New" w:hint="eastAsia"/>
          <w:noProof/>
          <w:sz w:val="20"/>
          <w:szCs w:val="20"/>
        </w:rPr>
        <w:t>元素指定帐户关联。可以有</w:t>
      </w:r>
      <w:r w:rsidRPr="00D2504A">
        <w:rPr>
          <w:rFonts w:ascii="Courier New" w:eastAsia="宋体" w:hAnsi="Courier New" w:cs="Courier New" w:hint="eastAsia"/>
          <w:noProof/>
          <w:sz w:val="20"/>
          <w:szCs w:val="20"/>
        </w:rPr>
        <w:t xml:space="preserve"> 0 </w:t>
      </w:r>
      <w:r w:rsidRPr="00D2504A">
        <w:rPr>
          <w:rFonts w:ascii="Courier New" w:eastAsia="宋体" w:hAnsi="Courier New" w:cs="Courier New" w:hint="eastAsia"/>
          <w:noProof/>
          <w:sz w:val="20"/>
          <w:szCs w:val="20"/>
        </w:rPr>
        <w:t>个、</w:t>
      </w:r>
      <w:r w:rsidRPr="00D2504A">
        <w:rPr>
          <w:rFonts w:ascii="Courier New" w:eastAsia="宋体" w:hAnsi="Courier New" w:cs="Courier New" w:hint="eastAsia"/>
          <w:noProof/>
          <w:sz w:val="20"/>
          <w:szCs w:val="20"/>
        </w:rPr>
        <w:t xml:space="preserve">1 </w:t>
      </w:r>
      <w:r w:rsidRPr="00D2504A">
        <w:rPr>
          <w:rFonts w:ascii="Courier New" w:eastAsia="宋体" w:hAnsi="Courier New" w:cs="Courier New" w:hint="eastAsia"/>
          <w:noProof/>
          <w:sz w:val="20"/>
          <w:szCs w:val="20"/>
        </w:rPr>
        <w:t>个或多个</w:t>
      </w:r>
      <w:r w:rsidRPr="00D2504A">
        <w:rPr>
          <w:rFonts w:ascii="Courier New" w:eastAsia="宋体" w:hAnsi="Courier New" w:cs="Courier New" w:hint="eastAsia"/>
          <w:noProof/>
          <w:sz w:val="20"/>
          <w:szCs w:val="20"/>
        </w:rPr>
        <w:t xml:space="preserve"> Association </w:t>
      </w:r>
      <w:r w:rsidRPr="00D2504A">
        <w:rPr>
          <w:rFonts w:ascii="Courier New" w:eastAsia="宋体" w:hAnsi="Courier New" w:cs="Courier New" w:hint="eastAsia"/>
          <w:noProof/>
          <w:sz w:val="20"/>
          <w:szCs w:val="20"/>
        </w:rPr>
        <w:t>元素。</w:t>
      </w:r>
    </w:p>
    <w:p w:rsidR="00435C45" w:rsidRPr="00D2504A" w:rsidRDefault="00435C45" w:rsidP="00435C45">
      <w:pPr>
        <w:autoSpaceDE w:val="0"/>
        <w:autoSpaceDN w:val="0"/>
        <w:adjustRightInd w:val="0"/>
        <w:spacing w:after="0" w:line="240" w:lineRule="auto"/>
        <w:rPr>
          <w:rFonts w:ascii="Courier New" w:eastAsia="宋体" w:hAnsi="Courier New" w:cs="Courier New"/>
          <w:noProof/>
          <w:sz w:val="20"/>
          <w:szCs w:val="20"/>
        </w:rPr>
      </w:pPr>
    </w:p>
    <w:p w:rsidR="00435C45" w:rsidRPr="00D2504A" w:rsidRDefault="00435C45" w:rsidP="00435C45">
      <w:pPr>
        <w:autoSpaceDE w:val="0"/>
        <w:autoSpaceDN w:val="0"/>
        <w:adjustRightInd w:val="0"/>
        <w:spacing w:after="0" w:line="240" w:lineRule="auto"/>
        <w:rPr>
          <w:rFonts w:ascii="Courier New" w:eastAsia="宋体" w:hAnsi="Courier New" w:cs="Courier New"/>
          <w:noProof/>
          <w:sz w:val="20"/>
          <w:szCs w:val="20"/>
        </w:rPr>
      </w:pPr>
      <w:r w:rsidRPr="00D2504A">
        <w:rPr>
          <w:rFonts w:ascii="Courier New" w:eastAsia="宋体" w:hAnsi="Courier New" w:cs="Courier New" w:hint="eastAsia"/>
          <w:noProof/>
          <w:sz w:val="20"/>
          <w:szCs w:val="20"/>
        </w:rPr>
        <w:t xml:space="preserve">    - Account </w:t>
      </w:r>
      <w:r w:rsidRPr="00D2504A">
        <w:rPr>
          <w:rFonts w:ascii="Courier New" w:eastAsia="宋体" w:hAnsi="Courier New" w:cs="Courier New" w:hint="eastAsia"/>
          <w:noProof/>
          <w:sz w:val="20"/>
          <w:szCs w:val="20"/>
        </w:rPr>
        <w:t>属性指定要关联的运行方式帐户。必须存在该帐户，才能运行管理任务。</w:t>
      </w:r>
    </w:p>
    <w:p w:rsidR="00435C45" w:rsidRPr="00D2504A" w:rsidRDefault="00435C45" w:rsidP="00435C45">
      <w:pPr>
        <w:autoSpaceDE w:val="0"/>
        <w:autoSpaceDN w:val="0"/>
        <w:adjustRightInd w:val="0"/>
        <w:spacing w:after="0" w:line="240" w:lineRule="auto"/>
        <w:rPr>
          <w:rFonts w:ascii="Courier New" w:eastAsia="宋体" w:hAnsi="Courier New" w:cs="Courier New"/>
          <w:noProof/>
          <w:sz w:val="20"/>
          <w:szCs w:val="20"/>
        </w:rPr>
      </w:pPr>
      <w:r w:rsidRPr="00D2504A">
        <w:rPr>
          <w:rFonts w:ascii="Courier New" w:eastAsia="宋体" w:hAnsi="Courier New" w:cs="Courier New" w:hint="eastAsia"/>
          <w:noProof/>
          <w:sz w:val="20"/>
          <w:szCs w:val="20"/>
        </w:rPr>
        <w:t xml:space="preserve">      RunAs </w:t>
      </w:r>
      <w:r w:rsidRPr="00D2504A">
        <w:rPr>
          <w:rFonts w:ascii="Courier New" w:eastAsia="宋体" w:hAnsi="Courier New" w:cs="Courier New" w:hint="eastAsia"/>
          <w:noProof/>
          <w:sz w:val="20"/>
          <w:szCs w:val="20"/>
        </w:rPr>
        <w:t>帐户可在操作控制台的“管理”窗格中创建。</w:t>
      </w:r>
    </w:p>
    <w:p w:rsidR="00435C45" w:rsidRPr="00D2504A" w:rsidRDefault="00435C45" w:rsidP="00435C45">
      <w:pPr>
        <w:autoSpaceDE w:val="0"/>
        <w:autoSpaceDN w:val="0"/>
        <w:adjustRightInd w:val="0"/>
        <w:spacing w:after="0" w:line="240" w:lineRule="auto"/>
        <w:rPr>
          <w:rFonts w:ascii="Courier New" w:eastAsia="宋体" w:hAnsi="Courier New" w:cs="Courier New"/>
          <w:noProof/>
          <w:sz w:val="20"/>
          <w:szCs w:val="20"/>
        </w:rPr>
      </w:pPr>
      <w:r w:rsidRPr="00D2504A">
        <w:rPr>
          <w:rFonts w:ascii="Courier New" w:eastAsia="宋体" w:hAnsi="Courier New" w:cs="Courier New" w:hint="eastAsia"/>
          <w:noProof/>
          <w:sz w:val="20"/>
          <w:szCs w:val="20"/>
        </w:rPr>
        <w:t xml:space="preserve">    - Type </w:t>
      </w:r>
      <w:r w:rsidRPr="00D2504A">
        <w:rPr>
          <w:rFonts w:ascii="Courier New" w:eastAsia="宋体" w:hAnsi="Courier New" w:cs="Courier New" w:hint="eastAsia"/>
          <w:noProof/>
          <w:sz w:val="20"/>
          <w:szCs w:val="20"/>
        </w:rPr>
        <w:t>属性可以具有以下两个值之一：“</w:t>
      </w:r>
      <w:r w:rsidRPr="00D2504A">
        <w:rPr>
          <w:rFonts w:ascii="Courier New" w:eastAsia="宋体" w:hAnsi="Courier New" w:cs="Courier New" w:hint="eastAsia"/>
          <w:noProof/>
          <w:sz w:val="20"/>
          <w:szCs w:val="20"/>
        </w:rPr>
        <w:t>Agent</w:t>
      </w:r>
      <w:r w:rsidRPr="00D2504A">
        <w:rPr>
          <w:rFonts w:ascii="Courier New" w:eastAsia="宋体" w:hAnsi="Courier New" w:cs="Courier New" w:hint="eastAsia"/>
          <w:noProof/>
          <w:sz w:val="20"/>
          <w:szCs w:val="20"/>
        </w:rPr>
        <w:t>”和“</w:t>
      </w:r>
      <w:r w:rsidRPr="00D2504A">
        <w:rPr>
          <w:rFonts w:ascii="Courier New" w:eastAsia="宋体" w:hAnsi="Courier New" w:cs="Courier New" w:hint="eastAsia"/>
          <w:noProof/>
          <w:sz w:val="20"/>
          <w:szCs w:val="20"/>
        </w:rPr>
        <w:t>ManagementServer</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sz w:val="20"/>
          <w:szCs w:val="20"/>
        </w:rPr>
        <w:t>Agent</w:t>
      </w:r>
      <w:r w:rsidRPr="00D2504A">
        <w:rPr>
          <w:rFonts w:ascii="Courier New" w:eastAsia="宋体" w:hAnsi="Courier New" w:cs="Courier New" w:hint="eastAsia"/>
          <w:noProof/>
          <w:sz w:val="20"/>
          <w:szCs w:val="20"/>
        </w:rPr>
        <w:t>”表示帐户适用于</w:t>
      </w:r>
    </w:p>
    <w:p w:rsidR="00435C45" w:rsidRPr="00D2504A" w:rsidRDefault="00435C45" w:rsidP="00435C45">
      <w:pPr>
        <w:autoSpaceDE w:val="0"/>
        <w:autoSpaceDN w:val="0"/>
        <w:adjustRightInd w:val="0"/>
        <w:spacing w:after="0" w:line="240" w:lineRule="auto"/>
        <w:rPr>
          <w:rFonts w:ascii="Courier New" w:eastAsia="宋体" w:hAnsi="Courier New" w:cs="Courier New"/>
          <w:noProof/>
          <w:sz w:val="20"/>
          <w:szCs w:val="20"/>
        </w:rPr>
      </w:pPr>
      <w:r w:rsidRPr="00D2504A">
        <w:rPr>
          <w:rFonts w:ascii="Courier New" w:eastAsia="宋体" w:hAnsi="Courier New" w:cs="Courier New" w:hint="eastAsia"/>
          <w:noProof/>
          <w:sz w:val="20"/>
          <w:szCs w:val="20"/>
        </w:rPr>
        <w:t xml:space="preserve">      </w:t>
      </w:r>
      <w:r w:rsidRPr="00D2504A">
        <w:rPr>
          <w:rFonts w:ascii="Courier New" w:eastAsia="宋体" w:hAnsi="Courier New" w:cs="Courier New" w:hint="eastAsia"/>
          <w:noProof/>
          <w:sz w:val="20"/>
          <w:szCs w:val="20"/>
        </w:rPr>
        <w:t>代理托管计算机。“</w:t>
      </w:r>
      <w:r w:rsidRPr="00D2504A">
        <w:rPr>
          <w:rFonts w:ascii="Courier New" w:eastAsia="宋体" w:hAnsi="Courier New" w:cs="Courier New" w:hint="eastAsia"/>
          <w:noProof/>
          <w:sz w:val="20"/>
          <w:szCs w:val="20"/>
        </w:rPr>
        <w:t>ManagementServer</w:t>
      </w:r>
      <w:r w:rsidRPr="00D2504A">
        <w:rPr>
          <w:rFonts w:ascii="Courier New" w:eastAsia="宋体" w:hAnsi="Courier New" w:cs="Courier New" w:hint="eastAsia"/>
          <w:noProof/>
          <w:sz w:val="20"/>
          <w:szCs w:val="20"/>
        </w:rPr>
        <w:t>”表示帐户适用于管理服务器。</w:t>
      </w:r>
    </w:p>
    <w:p w:rsidR="00435C45" w:rsidRPr="00D2504A" w:rsidRDefault="00435C45" w:rsidP="00435C45">
      <w:pPr>
        <w:autoSpaceDE w:val="0"/>
        <w:autoSpaceDN w:val="0"/>
        <w:adjustRightInd w:val="0"/>
        <w:spacing w:after="0" w:line="240" w:lineRule="auto"/>
        <w:rPr>
          <w:rFonts w:ascii="Courier New" w:eastAsia="宋体" w:hAnsi="Courier New" w:cs="Courier New"/>
          <w:noProof/>
          <w:sz w:val="20"/>
          <w:szCs w:val="20"/>
        </w:rPr>
      </w:pPr>
      <w:r w:rsidRPr="00D2504A">
        <w:rPr>
          <w:rFonts w:ascii="Courier New" w:eastAsia="宋体" w:hAnsi="Courier New" w:cs="Courier New" w:hint="eastAsia"/>
          <w:noProof/>
          <w:sz w:val="20"/>
          <w:szCs w:val="20"/>
        </w:rPr>
        <w:t xml:space="preserve">    - </w:t>
      </w:r>
      <w:r w:rsidRPr="00D2504A">
        <w:rPr>
          <w:rFonts w:ascii="Courier New" w:eastAsia="宋体" w:hAnsi="Courier New" w:cs="Courier New" w:hint="eastAsia"/>
          <w:noProof/>
          <w:sz w:val="20"/>
          <w:szCs w:val="20"/>
        </w:rPr>
        <w:t>每个计算机节点都可用作计算机筛选器。与任意筛选器匹配的计算机将与配置文件中的帐户关联。</w:t>
      </w:r>
    </w:p>
    <w:p w:rsidR="00435C45" w:rsidRPr="00D2504A" w:rsidRDefault="00435C45" w:rsidP="00435C45">
      <w:pPr>
        <w:autoSpaceDE w:val="0"/>
        <w:autoSpaceDN w:val="0"/>
        <w:adjustRightInd w:val="0"/>
        <w:spacing w:after="0" w:line="240" w:lineRule="auto"/>
        <w:rPr>
          <w:rFonts w:ascii="Courier New" w:eastAsia="宋体" w:hAnsi="Courier New" w:cs="Courier New"/>
          <w:noProof/>
          <w:sz w:val="20"/>
          <w:szCs w:val="20"/>
        </w:rPr>
      </w:pPr>
      <w:r w:rsidRPr="00D2504A">
        <w:rPr>
          <w:rFonts w:ascii="Courier New" w:eastAsia="宋体" w:hAnsi="Courier New" w:cs="Courier New" w:hint="eastAsia"/>
          <w:noProof/>
          <w:sz w:val="20"/>
          <w:szCs w:val="20"/>
        </w:rPr>
        <w:t xml:space="preserve">    - </w:t>
      </w:r>
      <w:r w:rsidRPr="00D2504A">
        <w:rPr>
          <w:rFonts w:ascii="Courier New" w:eastAsia="宋体" w:hAnsi="Courier New" w:cs="Courier New" w:hint="eastAsia"/>
          <w:noProof/>
          <w:sz w:val="20"/>
          <w:szCs w:val="20"/>
        </w:rPr>
        <w:t>计算机节点的</w:t>
      </w:r>
      <w:r w:rsidRPr="00D2504A">
        <w:rPr>
          <w:rFonts w:ascii="Courier New" w:eastAsia="宋体" w:hAnsi="Courier New" w:cs="Courier New" w:hint="eastAsia"/>
          <w:noProof/>
          <w:sz w:val="20"/>
          <w:szCs w:val="20"/>
        </w:rPr>
        <w:t xml:space="preserve"> Name </w:t>
      </w:r>
      <w:r w:rsidRPr="00D2504A">
        <w:rPr>
          <w:rFonts w:ascii="Courier New" w:eastAsia="宋体" w:hAnsi="Courier New" w:cs="Courier New" w:hint="eastAsia"/>
          <w:noProof/>
          <w:sz w:val="20"/>
          <w:szCs w:val="20"/>
        </w:rPr>
        <w:t>属性在完整计算机名称中保留正则表达式值。请转到</w:t>
      </w:r>
      <w:r w:rsidRPr="00D2504A">
        <w:rPr>
          <w:rFonts w:ascii="Courier New" w:eastAsia="宋体" w:hAnsi="Courier New" w:cs="Courier New" w:hint="eastAsia"/>
          <w:noProof/>
          <w:sz w:val="20"/>
          <w:szCs w:val="20"/>
        </w:rPr>
        <w:t xml:space="preserve"> http://www.bing.com</w:t>
      </w:r>
      <w:r w:rsidRPr="00D2504A">
        <w:rPr>
          <w:rFonts w:ascii="Courier New" w:eastAsia="宋体" w:hAnsi="Courier New" w:cs="Courier New" w:hint="eastAsia"/>
          <w:noProof/>
          <w:sz w:val="20"/>
          <w:szCs w:val="20"/>
        </w:rPr>
        <w:t>，然后搜索</w:t>
      </w:r>
    </w:p>
    <w:p w:rsidR="00435C45" w:rsidRPr="00D2504A" w:rsidRDefault="00435C45" w:rsidP="00435C45">
      <w:pPr>
        <w:autoSpaceDE w:val="0"/>
        <w:autoSpaceDN w:val="0"/>
        <w:adjustRightInd w:val="0"/>
        <w:spacing w:after="0" w:line="240" w:lineRule="auto"/>
        <w:rPr>
          <w:rFonts w:ascii="Courier New" w:eastAsia="宋体" w:hAnsi="Courier New" w:cs="Courier New"/>
          <w:noProof/>
          <w:sz w:val="20"/>
          <w:szCs w:val="20"/>
        </w:rPr>
      </w:pPr>
      <w:r w:rsidRPr="00D2504A">
        <w:rPr>
          <w:rFonts w:ascii="Courier New" w:eastAsia="宋体" w:hAnsi="Courier New" w:cs="Courier New" w:hint="eastAsia"/>
          <w:noProof/>
          <w:sz w:val="20"/>
          <w:szCs w:val="20"/>
        </w:rPr>
        <w:t xml:space="preserve">      </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sz w:val="20"/>
          <w:szCs w:val="20"/>
        </w:rPr>
        <w:t xml:space="preserve">Regex </w:t>
      </w:r>
      <w:r w:rsidRPr="00D2504A">
        <w:rPr>
          <w:rFonts w:ascii="Courier New" w:eastAsia="宋体" w:hAnsi="Courier New" w:cs="Courier New" w:hint="eastAsia"/>
          <w:noProof/>
          <w:sz w:val="20"/>
          <w:szCs w:val="20"/>
        </w:rPr>
        <w:t>教程”以了解有关正则表达式的详细信息。如果将</w:t>
      </w:r>
      <w:r w:rsidRPr="00D2504A">
        <w:rPr>
          <w:rFonts w:ascii="Courier New" w:eastAsia="宋体" w:hAnsi="Courier New" w:cs="Courier New" w:hint="eastAsia"/>
          <w:noProof/>
          <w:sz w:val="20"/>
          <w:szCs w:val="20"/>
        </w:rPr>
        <w:t xml:space="preserve"> Name </w:t>
      </w:r>
      <w:r w:rsidRPr="00D2504A">
        <w:rPr>
          <w:rFonts w:ascii="Courier New" w:eastAsia="宋体" w:hAnsi="Courier New" w:cs="Courier New" w:hint="eastAsia"/>
          <w:noProof/>
          <w:sz w:val="20"/>
          <w:szCs w:val="20"/>
        </w:rPr>
        <w:t>属性留空，则所有计算机（代理托管或</w:t>
      </w:r>
    </w:p>
    <w:p w:rsidR="00435C45" w:rsidRPr="00D2504A" w:rsidRDefault="00435C45" w:rsidP="00435C45">
      <w:pPr>
        <w:autoSpaceDE w:val="0"/>
        <w:autoSpaceDN w:val="0"/>
        <w:adjustRightInd w:val="0"/>
        <w:spacing w:after="0" w:line="240" w:lineRule="auto"/>
        <w:rPr>
          <w:rFonts w:ascii="Courier New" w:eastAsia="宋体" w:hAnsi="Courier New" w:cs="Courier New"/>
          <w:noProof/>
          <w:sz w:val="20"/>
          <w:szCs w:val="20"/>
        </w:rPr>
      </w:pPr>
      <w:r w:rsidRPr="00D2504A">
        <w:rPr>
          <w:rFonts w:ascii="Courier New" w:eastAsia="宋体" w:hAnsi="Courier New" w:cs="Courier New" w:hint="eastAsia"/>
          <w:noProof/>
          <w:sz w:val="20"/>
          <w:szCs w:val="20"/>
        </w:rPr>
        <w:t xml:space="preserve">      </w:t>
      </w:r>
      <w:r w:rsidRPr="00D2504A">
        <w:rPr>
          <w:rFonts w:ascii="Courier New" w:eastAsia="宋体" w:hAnsi="Courier New" w:cs="Courier New" w:hint="eastAsia"/>
          <w:noProof/>
          <w:sz w:val="20"/>
          <w:szCs w:val="20"/>
        </w:rPr>
        <w:t>管理服务器，具体取决于类型）都匹配。</w:t>
      </w:r>
    </w:p>
    <w:p w:rsidR="00435C45" w:rsidRPr="00D2504A" w:rsidRDefault="00435C45" w:rsidP="00435C45">
      <w:pPr>
        <w:autoSpaceDE w:val="0"/>
        <w:autoSpaceDN w:val="0"/>
        <w:adjustRightInd w:val="0"/>
        <w:spacing w:after="0" w:line="240" w:lineRule="auto"/>
        <w:rPr>
          <w:rFonts w:ascii="Courier New" w:eastAsia="宋体" w:hAnsi="Courier New" w:cs="Courier New"/>
          <w:noProof/>
          <w:sz w:val="20"/>
          <w:szCs w:val="20"/>
        </w:rPr>
      </w:pPr>
      <w:r w:rsidRPr="00D2504A">
        <w:rPr>
          <w:rFonts w:ascii="Courier New" w:eastAsia="宋体" w:hAnsi="Courier New" w:cs="Courier New" w:hint="eastAsia"/>
          <w:noProof/>
          <w:sz w:val="20"/>
          <w:szCs w:val="20"/>
        </w:rPr>
        <w:t xml:space="preserve">    - </w:t>
      </w:r>
      <w:r w:rsidRPr="00D2504A">
        <w:rPr>
          <w:rFonts w:ascii="Courier New" w:eastAsia="宋体" w:hAnsi="Courier New" w:cs="Courier New" w:hint="eastAsia"/>
          <w:noProof/>
          <w:sz w:val="20"/>
          <w:szCs w:val="20"/>
        </w:rPr>
        <w:t>对于“</w:t>
      </w:r>
      <w:r w:rsidRPr="00D2504A">
        <w:rPr>
          <w:rFonts w:ascii="Courier New" w:eastAsia="宋体" w:hAnsi="Courier New" w:cs="Courier New" w:hint="eastAsia"/>
          <w:noProof/>
          <w:sz w:val="20"/>
          <w:szCs w:val="20"/>
        </w:rPr>
        <w:t>Agent</w:t>
      </w:r>
      <w:r w:rsidRPr="00D2504A">
        <w:rPr>
          <w:rFonts w:ascii="Courier New" w:eastAsia="宋体" w:hAnsi="Courier New" w:cs="Courier New" w:hint="eastAsia"/>
          <w:noProof/>
          <w:sz w:val="20"/>
          <w:szCs w:val="20"/>
        </w:rPr>
        <w:t>”类型，还将在匹配的计算机上启用发现代理，以便场级别发现可以正常工作。</w:t>
      </w:r>
    </w:p>
    <w:p w:rsidR="00435C45" w:rsidRPr="00D2504A" w:rsidRDefault="00435C45" w:rsidP="00435C45">
      <w:pPr>
        <w:autoSpaceDE w:val="0"/>
        <w:autoSpaceDN w:val="0"/>
        <w:adjustRightInd w:val="0"/>
        <w:spacing w:after="0" w:line="240" w:lineRule="auto"/>
        <w:rPr>
          <w:rFonts w:ascii="Courier New" w:eastAsia="宋体" w:hAnsi="Courier New" w:cs="Courier New"/>
          <w:noProof/>
          <w:color w:val="0000FF"/>
          <w:sz w:val="20"/>
          <w:szCs w:val="20"/>
        </w:rPr>
      </w:pPr>
      <w:r w:rsidRPr="00D2504A">
        <w:rPr>
          <w:rFonts w:ascii="Courier New" w:eastAsia="宋体" w:hAnsi="Courier New" w:cs="Courier New" w:hint="eastAsia"/>
          <w:noProof/>
          <w:color w:val="0000FF"/>
          <w:sz w:val="20"/>
          <w:szCs w:val="20"/>
        </w:rPr>
        <w:t xml:space="preserve">  &lt;/</w:t>
      </w:r>
      <w:r w:rsidRPr="00D2504A">
        <w:rPr>
          <w:rFonts w:ascii="Courier New" w:eastAsia="宋体" w:hAnsi="Courier New" w:cs="Courier New" w:hint="eastAsia"/>
          <w:noProof/>
          <w:color w:val="A31515"/>
          <w:sz w:val="20"/>
          <w:szCs w:val="20"/>
        </w:rPr>
        <w:t>Annotation</w:t>
      </w:r>
      <w:r w:rsidRPr="00D2504A">
        <w:rPr>
          <w:rFonts w:ascii="Courier New" w:eastAsia="宋体" w:hAnsi="Courier New" w:cs="Courier New" w:hint="eastAsia"/>
          <w:noProof/>
          <w:color w:val="0000FF"/>
          <w:sz w:val="20"/>
          <w:szCs w:val="20"/>
        </w:rPr>
        <w:t>&gt;</w:t>
      </w:r>
    </w:p>
    <w:p w:rsidR="00435C45" w:rsidRPr="00D2504A" w:rsidRDefault="00435C45" w:rsidP="00435C45">
      <w:pPr>
        <w:autoSpaceDE w:val="0"/>
        <w:autoSpaceDN w:val="0"/>
        <w:adjustRightInd w:val="0"/>
        <w:spacing w:after="0" w:line="240" w:lineRule="auto"/>
        <w:rPr>
          <w:rFonts w:ascii="Courier New" w:eastAsia="宋体" w:hAnsi="Courier New" w:cs="Courier New"/>
          <w:noProof/>
          <w:color w:val="0000FF"/>
          <w:sz w:val="20"/>
          <w:szCs w:val="20"/>
        </w:rPr>
      </w:pPr>
      <w:r w:rsidRPr="00D2504A">
        <w:rPr>
          <w:rFonts w:ascii="Courier New" w:eastAsia="宋体" w:hAnsi="Courier New" w:cs="Courier New" w:hint="eastAsia"/>
          <w:noProof/>
          <w:color w:val="0000FF"/>
          <w:sz w:val="20"/>
          <w:szCs w:val="20"/>
        </w:rPr>
        <w:t xml:space="preserve">  &lt;</w:t>
      </w:r>
      <w:r w:rsidRPr="00D2504A">
        <w:rPr>
          <w:rFonts w:ascii="Courier New" w:eastAsia="宋体" w:hAnsi="Courier New" w:cs="Courier New" w:hint="eastAsia"/>
          <w:noProof/>
          <w:color w:val="A31515"/>
          <w:sz w:val="20"/>
          <w:szCs w:val="20"/>
        </w:rPr>
        <w:t>Association</w:t>
      </w:r>
      <w:r w:rsidRPr="00D2504A">
        <w:rPr>
          <w:rFonts w:ascii="Courier New" w:eastAsia="宋体" w:hAnsi="Courier New" w:cs="Courier New" w:hint="eastAsia"/>
          <w:noProof/>
          <w:color w:val="0000FF"/>
          <w:sz w:val="20"/>
          <w:szCs w:val="20"/>
        </w:rPr>
        <w:t xml:space="preserve"> </w:t>
      </w:r>
      <w:r w:rsidRPr="00D2504A">
        <w:rPr>
          <w:rFonts w:ascii="Courier New" w:eastAsia="宋体" w:hAnsi="Courier New" w:cs="Courier New" w:hint="eastAsia"/>
          <w:noProof/>
          <w:color w:val="FF0000"/>
          <w:sz w:val="20"/>
          <w:szCs w:val="20"/>
        </w:rPr>
        <w:t>Account</w:t>
      </w:r>
      <w:r w:rsidRPr="00D2504A">
        <w:rPr>
          <w:rFonts w:ascii="Courier New" w:eastAsia="宋体" w:hAnsi="Courier New" w:cs="Courier New" w:hint="eastAsia"/>
          <w:noProof/>
          <w:color w:val="0000FF"/>
          <w:sz w:val="20"/>
          <w:szCs w:val="20"/>
        </w:rPr>
        <w:t>=</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SharePoint Discovery/Monitoring Account</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 xml:space="preserve"> </w:t>
      </w:r>
      <w:r w:rsidRPr="00D2504A">
        <w:rPr>
          <w:rFonts w:ascii="Courier New" w:eastAsia="宋体" w:hAnsi="Courier New" w:cs="Courier New" w:hint="eastAsia"/>
          <w:noProof/>
          <w:color w:val="FF0000"/>
          <w:sz w:val="20"/>
          <w:szCs w:val="20"/>
        </w:rPr>
        <w:t>Type</w:t>
      </w:r>
      <w:r w:rsidRPr="00D2504A">
        <w:rPr>
          <w:rFonts w:ascii="Courier New" w:eastAsia="宋体" w:hAnsi="Courier New" w:cs="Courier New" w:hint="eastAsia"/>
          <w:noProof/>
          <w:color w:val="0000FF"/>
          <w:sz w:val="20"/>
          <w:szCs w:val="20"/>
        </w:rPr>
        <w:t>=</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Agent</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&gt;</w:t>
      </w:r>
    </w:p>
    <w:p w:rsidR="00435C45" w:rsidRPr="00D2504A" w:rsidRDefault="00435C45" w:rsidP="00435C45">
      <w:pPr>
        <w:autoSpaceDE w:val="0"/>
        <w:autoSpaceDN w:val="0"/>
        <w:adjustRightInd w:val="0"/>
        <w:spacing w:after="0" w:line="240" w:lineRule="auto"/>
        <w:rPr>
          <w:rFonts w:ascii="Courier New" w:eastAsia="宋体" w:hAnsi="Courier New" w:cs="Courier New"/>
          <w:noProof/>
          <w:color w:val="0000FF"/>
          <w:sz w:val="20"/>
          <w:szCs w:val="20"/>
        </w:rPr>
      </w:pPr>
      <w:r w:rsidRPr="00D2504A">
        <w:rPr>
          <w:rFonts w:ascii="Courier New" w:eastAsia="宋体" w:hAnsi="Courier New" w:cs="Courier New" w:hint="eastAsia"/>
          <w:noProof/>
          <w:color w:val="0000FF"/>
          <w:sz w:val="20"/>
          <w:szCs w:val="20"/>
        </w:rPr>
        <w:t xml:space="preserve">    &lt;</w:t>
      </w:r>
      <w:r w:rsidRPr="00D2504A">
        <w:rPr>
          <w:rFonts w:ascii="Courier New" w:eastAsia="宋体" w:hAnsi="Courier New" w:cs="Courier New" w:hint="eastAsia"/>
          <w:noProof/>
          <w:color w:val="A31515"/>
          <w:sz w:val="20"/>
          <w:szCs w:val="20"/>
        </w:rPr>
        <w:t>Machine</w:t>
      </w:r>
      <w:r w:rsidRPr="00D2504A">
        <w:rPr>
          <w:rFonts w:ascii="Courier New" w:eastAsia="宋体" w:hAnsi="Courier New" w:cs="Courier New" w:hint="eastAsia"/>
          <w:noProof/>
          <w:color w:val="0000FF"/>
          <w:sz w:val="20"/>
          <w:szCs w:val="20"/>
        </w:rPr>
        <w:t xml:space="preserve"> </w:t>
      </w:r>
      <w:r w:rsidRPr="00D2504A">
        <w:rPr>
          <w:rFonts w:ascii="Courier New" w:eastAsia="宋体" w:hAnsi="Courier New" w:cs="Courier New" w:hint="eastAsia"/>
          <w:noProof/>
          <w:color w:val="FF0000"/>
          <w:sz w:val="20"/>
          <w:szCs w:val="20"/>
        </w:rPr>
        <w:t>Name</w:t>
      </w:r>
      <w:r w:rsidRPr="00D2504A">
        <w:rPr>
          <w:rFonts w:ascii="Courier New" w:eastAsia="宋体" w:hAnsi="Courier New" w:cs="Courier New" w:hint="eastAsia"/>
          <w:noProof/>
          <w:color w:val="0000FF"/>
          <w:sz w:val="20"/>
          <w:szCs w:val="20"/>
        </w:rPr>
        <w:t>=</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 xml:space="preserve"> /&gt;</w:t>
      </w:r>
    </w:p>
    <w:p w:rsidR="00435C45" w:rsidRPr="00D2504A" w:rsidRDefault="00435C45" w:rsidP="00435C45">
      <w:pPr>
        <w:autoSpaceDE w:val="0"/>
        <w:autoSpaceDN w:val="0"/>
        <w:adjustRightInd w:val="0"/>
        <w:spacing w:after="0" w:line="240" w:lineRule="auto"/>
        <w:rPr>
          <w:rFonts w:ascii="Courier New" w:eastAsia="宋体" w:hAnsi="Courier New" w:cs="Courier New"/>
          <w:noProof/>
          <w:color w:val="0000FF"/>
          <w:sz w:val="20"/>
          <w:szCs w:val="20"/>
        </w:rPr>
      </w:pPr>
      <w:r w:rsidRPr="00D2504A">
        <w:rPr>
          <w:rFonts w:ascii="Courier New" w:eastAsia="宋体" w:hAnsi="Courier New" w:cs="Courier New" w:hint="eastAsia"/>
          <w:noProof/>
          <w:color w:val="0000FF"/>
          <w:sz w:val="20"/>
          <w:szCs w:val="20"/>
        </w:rPr>
        <w:lastRenderedPageBreak/>
        <w:t xml:space="preserve">  &lt;/</w:t>
      </w:r>
      <w:r w:rsidRPr="00D2504A">
        <w:rPr>
          <w:rFonts w:ascii="Courier New" w:eastAsia="宋体" w:hAnsi="Courier New" w:cs="Courier New" w:hint="eastAsia"/>
          <w:noProof/>
          <w:color w:val="A31515"/>
          <w:sz w:val="20"/>
          <w:szCs w:val="20"/>
        </w:rPr>
        <w:t>Association</w:t>
      </w:r>
      <w:r w:rsidRPr="00D2504A">
        <w:rPr>
          <w:rFonts w:ascii="Courier New" w:eastAsia="宋体" w:hAnsi="Courier New" w:cs="Courier New" w:hint="eastAsia"/>
          <w:noProof/>
          <w:color w:val="0000FF"/>
          <w:sz w:val="20"/>
          <w:szCs w:val="20"/>
        </w:rPr>
        <w:t>&gt;</w:t>
      </w:r>
    </w:p>
    <w:p w:rsidR="00435C45" w:rsidRPr="00D2504A" w:rsidRDefault="00435C45" w:rsidP="00435C45">
      <w:pPr>
        <w:autoSpaceDE w:val="0"/>
        <w:autoSpaceDN w:val="0"/>
        <w:adjustRightInd w:val="0"/>
        <w:spacing w:after="0" w:line="240" w:lineRule="auto"/>
        <w:rPr>
          <w:rFonts w:ascii="Courier New" w:eastAsia="宋体" w:hAnsi="Courier New" w:cs="Courier New"/>
          <w:noProof/>
          <w:color w:val="0000FF"/>
          <w:sz w:val="20"/>
          <w:szCs w:val="20"/>
        </w:rPr>
      </w:pPr>
    </w:p>
    <w:p w:rsidR="00435C45" w:rsidRPr="00D2504A" w:rsidRDefault="00435C45" w:rsidP="00435C45">
      <w:pPr>
        <w:autoSpaceDE w:val="0"/>
        <w:autoSpaceDN w:val="0"/>
        <w:adjustRightInd w:val="0"/>
        <w:spacing w:after="0" w:line="240" w:lineRule="auto"/>
        <w:rPr>
          <w:rFonts w:ascii="Courier New" w:eastAsia="宋体" w:hAnsi="Courier New" w:cs="Courier New"/>
          <w:noProof/>
          <w:color w:val="0000FF"/>
          <w:sz w:val="20"/>
          <w:szCs w:val="20"/>
        </w:rPr>
      </w:pPr>
      <w:r w:rsidRPr="00D2504A">
        <w:rPr>
          <w:rFonts w:ascii="Courier New" w:eastAsia="宋体" w:hAnsi="Courier New" w:cs="Courier New" w:hint="eastAsia"/>
          <w:noProof/>
          <w:color w:val="0000FF"/>
          <w:sz w:val="20"/>
          <w:szCs w:val="20"/>
        </w:rPr>
        <w:t xml:space="preserve">  &lt;</w:t>
      </w:r>
      <w:r w:rsidRPr="00D2504A">
        <w:rPr>
          <w:rFonts w:ascii="Courier New" w:eastAsia="宋体" w:hAnsi="Courier New" w:cs="Courier New" w:hint="eastAsia"/>
          <w:noProof/>
          <w:color w:val="A31515"/>
          <w:sz w:val="20"/>
          <w:szCs w:val="20"/>
        </w:rPr>
        <w:t>Annotation</w:t>
      </w:r>
      <w:r w:rsidRPr="00D2504A">
        <w:rPr>
          <w:rFonts w:ascii="Courier New" w:eastAsia="宋体" w:hAnsi="Courier New" w:cs="Courier New" w:hint="eastAsia"/>
          <w:noProof/>
          <w:color w:val="0000FF"/>
          <w:sz w:val="20"/>
          <w:szCs w:val="20"/>
        </w:rPr>
        <w:t xml:space="preserve"> </w:t>
      </w:r>
      <w:r w:rsidRPr="00D2504A">
        <w:rPr>
          <w:rFonts w:ascii="Courier New" w:eastAsia="宋体" w:hAnsi="Courier New" w:cs="Courier New" w:hint="eastAsia"/>
          <w:noProof/>
          <w:color w:val="FF0000"/>
          <w:sz w:val="20"/>
          <w:szCs w:val="20"/>
        </w:rPr>
        <w:t>Element</w:t>
      </w:r>
      <w:r w:rsidRPr="00D2504A">
        <w:rPr>
          <w:rFonts w:ascii="Courier New" w:eastAsia="宋体" w:hAnsi="Courier New" w:cs="Courier New" w:hint="eastAsia"/>
          <w:noProof/>
          <w:color w:val="0000FF"/>
          <w:sz w:val="20"/>
          <w:szCs w:val="20"/>
        </w:rPr>
        <w:t>=</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WorkflowCycle</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&gt;</w:t>
      </w:r>
    </w:p>
    <w:p w:rsidR="00435C45" w:rsidRPr="00D2504A" w:rsidRDefault="00435C45" w:rsidP="00435C45">
      <w:pPr>
        <w:autoSpaceDE w:val="0"/>
        <w:autoSpaceDN w:val="0"/>
        <w:adjustRightInd w:val="0"/>
        <w:spacing w:after="0" w:line="240" w:lineRule="auto"/>
        <w:rPr>
          <w:rFonts w:ascii="Courier New" w:eastAsia="宋体" w:hAnsi="Courier New" w:cs="Courier New"/>
          <w:noProof/>
          <w:sz w:val="20"/>
          <w:szCs w:val="20"/>
        </w:rPr>
      </w:pPr>
      <w:r w:rsidRPr="00D2504A">
        <w:rPr>
          <w:rFonts w:ascii="Courier New" w:eastAsia="宋体" w:hAnsi="Courier New" w:cs="Courier New" w:hint="eastAsia"/>
          <w:noProof/>
          <w:sz w:val="20"/>
          <w:szCs w:val="20"/>
        </w:rPr>
        <w:t xml:space="preserve">    WorkflowCycle </w:t>
      </w:r>
      <w:r w:rsidRPr="00D2504A">
        <w:rPr>
          <w:rFonts w:ascii="Courier New" w:eastAsia="宋体" w:hAnsi="Courier New" w:cs="Courier New" w:hint="eastAsia"/>
          <w:noProof/>
          <w:sz w:val="20"/>
          <w:szCs w:val="20"/>
        </w:rPr>
        <w:t>元素指定列表工作流的计划。您可以拥有</w:t>
      </w:r>
      <w:r w:rsidRPr="00D2504A">
        <w:rPr>
          <w:rFonts w:ascii="Courier New" w:eastAsia="宋体" w:hAnsi="Courier New" w:cs="Courier New" w:hint="eastAsia"/>
          <w:noProof/>
          <w:sz w:val="20"/>
          <w:szCs w:val="20"/>
        </w:rPr>
        <w:t xml:space="preserve"> 0 </w:t>
      </w:r>
      <w:r w:rsidRPr="00D2504A">
        <w:rPr>
          <w:rFonts w:ascii="Courier New" w:eastAsia="宋体" w:hAnsi="Courier New" w:cs="Courier New" w:hint="eastAsia"/>
          <w:noProof/>
          <w:sz w:val="20"/>
          <w:szCs w:val="20"/>
        </w:rPr>
        <w:t>个、</w:t>
      </w:r>
      <w:r w:rsidRPr="00D2504A">
        <w:rPr>
          <w:rFonts w:ascii="Courier New" w:eastAsia="宋体" w:hAnsi="Courier New" w:cs="Courier New" w:hint="eastAsia"/>
          <w:noProof/>
          <w:sz w:val="20"/>
          <w:szCs w:val="20"/>
        </w:rPr>
        <w:t xml:space="preserve">1 </w:t>
      </w:r>
      <w:r w:rsidRPr="00D2504A">
        <w:rPr>
          <w:rFonts w:ascii="Courier New" w:eastAsia="宋体" w:hAnsi="Courier New" w:cs="Courier New" w:hint="eastAsia"/>
          <w:noProof/>
          <w:sz w:val="20"/>
          <w:szCs w:val="20"/>
        </w:rPr>
        <w:t>个或许多个</w:t>
      </w:r>
      <w:r w:rsidRPr="00D2504A">
        <w:rPr>
          <w:rFonts w:ascii="Courier New" w:eastAsia="宋体" w:hAnsi="Courier New" w:cs="Courier New" w:hint="eastAsia"/>
          <w:noProof/>
          <w:sz w:val="20"/>
          <w:szCs w:val="20"/>
        </w:rPr>
        <w:t xml:space="preserve"> WorkflowCycle </w:t>
      </w:r>
      <w:r w:rsidRPr="00D2504A">
        <w:rPr>
          <w:rFonts w:ascii="Courier New" w:eastAsia="宋体" w:hAnsi="Courier New" w:cs="Courier New" w:hint="eastAsia"/>
          <w:noProof/>
          <w:sz w:val="20"/>
          <w:szCs w:val="20"/>
        </w:rPr>
        <w:t>元素。但是，如果</w:t>
      </w:r>
    </w:p>
    <w:p w:rsidR="00435C45" w:rsidRPr="00D2504A" w:rsidRDefault="00435C45" w:rsidP="00435C45">
      <w:pPr>
        <w:autoSpaceDE w:val="0"/>
        <w:autoSpaceDN w:val="0"/>
        <w:adjustRightInd w:val="0"/>
        <w:spacing w:after="0" w:line="240" w:lineRule="auto"/>
        <w:rPr>
          <w:rFonts w:ascii="Courier New" w:eastAsia="宋体" w:hAnsi="Courier New" w:cs="Courier New"/>
          <w:noProof/>
          <w:sz w:val="20"/>
          <w:szCs w:val="20"/>
        </w:rPr>
      </w:pPr>
      <w:r w:rsidRPr="00D2504A">
        <w:rPr>
          <w:rFonts w:ascii="Courier New" w:eastAsia="宋体" w:hAnsi="Courier New" w:cs="Courier New" w:hint="eastAsia"/>
          <w:noProof/>
          <w:sz w:val="20"/>
          <w:szCs w:val="20"/>
        </w:rPr>
        <w:t xml:space="preserve">    </w:t>
      </w:r>
      <w:r w:rsidRPr="00D2504A">
        <w:rPr>
          <w:rFonts w:ascii="Courier New" w:eastAsia="宋体" w:hAnsi="Courier New" w:cs="Courier New" w:hint="eastAsia"/>
          <w:noProof/>
          <w:sz w:val="20"/>
          <w:szCs w:val="20"/>
        </w:rPr>
        <w:t>有多个</w:t>
      </w:r>
      <w:r w:rsidRPr="00D2504A">
        <w:rPr>
          <w:rFonts w:ascii="Courier New" w:eastAsia="宋体" w:hAnsi="Courier New" w:cs="Courier New" w:hint="eastAsia"/>
          <w:noProof/>
          <w:sz w:val="20"/>
          <w:szCs w:val="20"/>
        </w:rPr>
        <w:t xml:space="preserve"> WorkflowCycle </w:t>
      </w:r>
      <w:r w:rsidRPr="00D2504A">
        <w:rPr>
          <w:rFonts w:ascii="Courier New" w:eastAsia="宋体" w:hAnsi="Courier New" w:cs="Courier New" w:hint="eastAsia"/>
          <w:noProof/>
          <w:sz w:val="20"/>
          <w:szCs w:val="20"/>
        </w:rPr>
        <w:t>元素，则应避免在不同的</w:t>
      </w:r>
      <w:r w:rsidRPr="00D2504A">
        <w:rPr>
          <w:rFonts w:ascii="Courier New" w:eastAsia="宋体" w:hAnsi="Courier New" w:cs="Courier New" w:hint="eastAsia"/>
          <w:noProof/>
          <w:sz w:val="20"/>
          <w:szCs w:val="20"/>
        </w:rPr>
        <w:t xml:space="preserve"> WorkflowCycle </w:t>
      </w:r>
      <w:r w:rsidRPr="00D2504A">
        <w:rPr>
          <w:rFonts w:ascii="Courier New" w:eastAsia="宋体" w:hAnsi="Courier New" w:cs="Courier New" w:hint="eastAsia"/>
          <w:noProof/>
          <w:sz w:val="20"/>
          <w:szCs w:val="20"/>
        </w:rPr>
        <w:t>元素中列出相同的工作流。</w:t>
      </w:r>
    </w:p>
    <w:p w:rsidR="00435C45" w:rsidRPr="00D2504A" w:rsidRDefault="00435C45" w:rsidP="00435C45">
      <w:pPr>
        <w:autoSpaceDE w:val="0"/>
        <w:autoSpaceDN w:val="0"/>
        <w:adjustRightInd w:val="0"/>
        <w:spacing w:after="0" w:line="240" w:lineRule="auto"/>
        <w:rPr>
          <w:rFonts w:ascii="Courier New" w:eastAsia="宋体" w:hAnsi="Courier New" w:cs="Courier New"/>
          <w:noProof/>
          <w:sz w:val="20"/>
          <w:szCs w:val="20"/>
        </w:rPr>
      </w:pPr>
    </w:p>
    <w:p w:rsidR="00435C45" w:rsidRPr="00D2504A" w:rsidRDefault="00435C45" w:rsidP="00435C45">
      <w:pPr>
        <w:autoSpaceDE w:val="0"/>
        <w:autoSpaceDN w:val="0"/>
        <w:adjustRightInd w:val="0"/>
        <w:spacing w:after="0" w:line="240" w:lineRule="auto"/>
        <w:rPr>
          <w:rFonts w:ascii="Courier New" w:eastAsia="宋体" w:hAnsi="Courier New" w:cs="Courier New"/>
          <w:noProof/>
          <w:sz w:val="20"/>
          <w:szCs w:val="20"/>
        </w:rPr>
      </w:pPr>
      <w:r w:rsidRPr="00D2504A">
        <w:rPr>
          <w:rFonts w:ascii="Courier New" w:eastAsia="宋体" w:hAnsi="Courier New" w:cs="Courier New" w:hint="eastAsia"/>
          <w:noProof/>
          <w:sz w:val="20"/>
          <w:szCs w:val="20"/>
        </w:rPr>
        <w:t xml:space="preserve">    - BaseStartTime </w:t>
      </w:r>
      <w:r w:rsidRPr="00D2504A">
        <w:rPr>
          <w:rFonts w:ascii="Courier New" w:eastAsia="宋体" w:hAnsi="Courier New" w:cs="Courier New" w:hint="eastAsia"/>
          <w:noProof/>
          <w:sz w:val="20"/>
          <w:szCs w:val="20"/>
        </w:rPr>
        <w:t>属性的值可以为“</w:t>
      </w:r>
      <w:r w:rsidRPr="00D2504A">
        <w:rPr>
          <w:rFonts w:ascii="Courier New" w:eastAsia="宋体" w:hAnsi="Courier New" w:cs="Courier New" w:hint="eastAsia"/>
          <w:noProof/>
          <w:sz w:val="20"/>
          <w:szCs w:val="20"/>
        </w:rPr>
        <w:t>HH:mm</w:t>
      </w:r>
      <w:r w:rsidRPr="00D2504A">
        <w:rPr>
          <w:rFonts w:ascii="Courier New" w:eastAsia="宋体" w:hAnsi="Courier New" w:cs="Courier New" w:hint="eastAsia"/>
          <w:noProof/>
          <w:sz w:val="20"/>
          <w:szCs w:val="20"/>
        </w:rPr>
        <w:t>”或整数形式。“</w:t>
      </w:r>
      <w:r w:rsidRPr="00D2504A">
        <w:rPr>
          <w:rFonts w:ascii="Courier New" w:eastAsia="宋体" w:hAnsi="Courier New" w:cs="Courier New" w:hint="eastAsia"/>
          <w:noProof/>
          <w:sz w:val="20"/>
          <w:szCs w:val="20"/>
        </w:rPr>
        <w:t>HH:mm</w:t>
      </w:r>
      <w:r w:rsidRPr="00D2504A">
        <w:rPr>
          <w:rFonts w:ascii="Courier New" w:eastAsia="宋体" w:hAnsi="Courier New" w:cs="Courier New" w:hint="eastAsia"/>
          <w:noProof/>
          <w:sz w:val="20"/>
          <w:szCs w:val="20"/>
        </w:rPr>
        <w:t>”格式可用作开始时间安排，</w:t>
      </w:r>
    </w:p>
    <w:p w:rsidR="00435C45" w:rsidRPr="00D2504A" w:rsidRDefault="00435C45" w:rsidP="00435C45">
      <w:pPr>
        <w:autoSpaceDE w:val="0"/>
        <w:autoSpaceDN w:val="0"/>
        <w:adjustRightInd w:val="0"/>
        <w:spacing w:after="0" w:line="240" w:lineRule="auto"/>
        <w:rPr>
          <w:rFonts w:ascii="Courier New" w:eastAsia="宋体" w:hAnsi="Courier New" w:cs="Courier New"/>
          <w:noProof/>
          <w:sz w:val="20"/>
          <w:szCs w:val="20"/>
        </w:rPr>
      </w:pPr>
      <w:r w:rsidRPr="00D2504A">
        <w:rPr>
          <w:rFonts w:ascii="Courier New" w:eastAsia="宋体" w:hAnsi="Courier New" w:cs="Courier New" w:hint="eastAsia"/>
          <w:noProof/>
          <w:sz w:val="20"/>
          <w:szCs w:val="20"/>
        </w:rPr>
        <w:t xml:space="preserve">    </w:t>
      </w:r>
      <w:r w:rsidRPr="00D2504A">
        <w:rPr>
          <w:rFonts w:ascii="Courier New" w:eastAsia="宋体" w:hAnsi="Courier New" w:cs="Courier New" w:hint="eastAsia"/>
          <w:noProof/>
          <w:sz w:val="20"/>
          <w:szCs w:val="20"/>
        </w:rPr>
        <w:t>周期重复以其为依据。整数格式可用于将安排的开始时间设置为当前时间加上该整数所表示的秒数。请注意，</w:t>
      </w:r>
    </w:p>
    <w:p w:rsidR="00435C45" w:rsidRPr="00D2504A" w:rsidRDefault="00435C45" w:rsidP="00435C45">
      <w:pPr>
        <w:autoSpaceDE w:val="0"/>
        <w:autoSpaceDN w:val="0"/>
        <w:adjustRightInd w:val="0"/>
        <w:spacing w:after="0" w:line="240" w:lineRule="auto"/>
        <w:rPr>
          <w:rFonts w:ascii="Courier New" w:eastAsia="宋体" w:hAnsi="Courier New" w:cs="Courier New"/>
          <w:noProof/>
          <w:sz w:val="20"/>
          <w:szCs w:val="20"/>
        </w:rPr>
      </w:pPr>
      <w:r w:rsidRPr="00D2504A">
        <w:rPr>
          <w:rFonts w:ascii="Courier New" w:eastAsia="宋体" w:hAnsi="Courier New" w:cs="Courier New" w:hint="eastAsia"/>
          <w:noProof/>
          <w:sz w:val="20"/>
          <w:szCs w:val="20"/>
        </w:rPr>
        <w:t xml:space="preserve">    </w:t>
      </w:r>
      <w:r w:rsidRPr="00D2504A">
        <w:rPr>
          <w:rFonts w:ascii="Courier New" w:eastAsia="宋体" w:hAnsi="Courier New" w:cs="Courier New" w:hint="eastAsia"/>
          <w:noProof/>
          <w:sz w:val="20"/>
          <w:szCs w:val="20"/>
        </w:rPr>
        <w:t>如果设置整数值，则每次重新运行管理任务时，都将重新计算周期的开始时间。</w:t>
      </w:r>
    </w:p>
    <w:p w:rsidR="00435C45" w:rsidRPr="00D2504A" w:rsidRDefault="00435C45" w:rsidP="00435C45">
      <w:pPr>
        <w:autoSpaceDE w:val="0"/>
        <w:autoSpaceDN w:val="0"/>
        <w:adjustRightInd w:val="0"/>
        <w:spacing w:after="0" w:line="240" w:lineRule="auto"/>
        <w:rPr>
          <w:rFonts w:ascii="Courier New" w:eastAsia="宋体" w:hAnsi="Courier New" w:cs="Courier New"/>
          <w:noProof/>
          <w:sz w:val="20"/>
          <w:szCs w:val="20"/>
        </w:rPr>
      </w:pPr>
      <w:r w:rsidRPr="00D2504A">
        <w:rPr>
          <w:rFonts w:ascii="Courier New" w:eastAsia="宋体" w:hAnsi="Courier New" w:cs="Courier New" w:hint="eastAsia"/>
          <w:noProof/>
          <w:sz w:val="20"/>
          <w:szCs w:val="20"/>
        </w:rPr>
        <w:t xml:space="preserve">    - Length </w:t>
      </w:r>
      <w:r w:rsidRPr="00D2504A">
        <w:rPr>
          <w:rFonts w:ascii="Courier New" w:eastAsia="宋体" w:hAnsi="Courier New" w:cs="Courier New" w:hint="eastAsia"/>
          <w:noProof/>
          <w:sz w:val="20"/>
          <w:szCs w:val="20"/>
        </w:rPr>
        <w:t>属性指定每个周期的长度（以秒为单位）。</w:t>
      </w:r>
    </w:p>
    <w:p w:rsidR="00435C45" w:rsidRPr="00D2504A" w:rsidRDefault="00435C45" w:rsidP="00435C45">
      <w:pPr>
        <w:autoSpaceDE w:val="0"/>
        <w:autoSpaceDN w:val="0"/>
        <w:adjustRightInd w:val="0"/>
        <w:spacing w:after="0" w:line="240" w:lineRule="auto"/>
        <w:rPr>
          <w:rFonts w:ascii="Courier New" w:eastAsia="宋体" w:hAnsi="Courier New" w:cs="Courier New"/>
          <w:noProof/>
          <w:sz w:val="20"/>
          <w:szCs w:val="20"/>
        </w:rPr>
      </w:pPr>
      <w:r w:rsidRPr="00D2504A">
        <w:rPr>
          <w:rFonts w:ascii="Courier New" w:eastAsia="宋体" w:hAnsi="Courier New" w:cs="Courier New" w:hint="eastAsia"/>
          <w:noProof/>
          <w:sz w:val="20"/>
          <w:szCs w:val="20"/>
        </w:rPr>
        <w:t xml:space="preserve">    - Spacing </w:t>
      </w:r>
      <w:r w:rsidRPr="00D2504A">
        <w:rPr>
          <w:rFonts w:ascii="Courier New" w:eastAsia="宋体" w:hAnsi="Courier New" w:cs="Courier New" w:hint="eastAsia"/>
          <w:noProof/>
          <w:sz w:val="20"/>
          <w:szCs w:val="20"/>
        </w:rPr>
        <w:t>属性指定一个工作流的超时时间与下一个工作流的开始时间之间的间隔时间（以秒为单位）。</w:t>
      </w:r>
    </w:p>
    <w:p w:rsidR="00435C45" w:rsidRPr="00D2504A" w:rsidRDefault="00435C45" w:rsidP="00435C45">
      <w:pPr>
        <w:autoSpaceDE w:val="0"/>
        <w:autoSpaceDN w:val="0"/>
        <w:adjustRightInd w:val="0"/>
        <w:spacing w:after="0" w:line="240" w:lineRule="auto"/>
        <w:rPr>
          <w:rFonts w:ascii="Courier New" w:eastAsia="宋体" w:hAnsi="Courier New" w:cs="Courier New"/>
          <w:noProof/>
          <w:sz w:val="20"/>
          <w:szCs w:val="20"/>
        </w:rPr>
      </w:pPr>
      <w:r w:rsidRPr="00D2504A">
        <w:rPr>
          <w:rFonts w:ascii="Courier New" w:eastAsia="宋体" w:hAnsi="Courier New" w:cs="Courier New" w:hint="eastAsia"/>
          <w:noProof/>
          <w:sz w:val="20"/>
          <w:szCs w:val="20"/>
        </w:rPr>
        <w:t xml:space="preserve">    </w:t>
      </w:r>
      <w:r w:rsidRPr="00D2504A">
        <w:rPr>
          <w:rFonts w:ascii="Courier New" w:eastAsia="宋体" w:hAnsi="Courier New" w:cs="Courier New" w:hint="eastAsia"/>
          <w:noProof/>
          <w:sz w:val="20"/>
          <w:szCs w:val="20"/>
        </w:rPr>
        <w:t>例如，</w:t>
      </w:r>
      <w:r w:rsidRPr="00D2504A">
        <w:rPr>
          <w:rFonts w:ascii="Courier New" w:eastAsia="宋体" w:hAnsi="Courier New" w:cs="Courier New" w:hint="eastAsia"/>
          <w:noProof/>
          <w:sz w:val="20"/>
          <w:szCs w:val="20"/>
        </w:rPr>
        <w:t xml:space="preserve">SPFarm.Discovery </w:t>
      </w:r>
      <w:r w:rsidRPr="00D2504A">
        <w:rPr>
          <w:rFonts w:ascii="Courier New" w:eastAsia="宋体" w:hAnsi="Courier New" w:cs="Courier New" w:hint="eastAsia"/>
          <w:noProof/>
          <w:sz w:val="20"/>
          <w:szCs w:val="20"/>
        </w:rPr>
        <w:t>的超时时间为</w:t>
      </w:r>
      <w:r w:rsidRPr="00D2504A">
        <w:rPr>
          <w:rFonts w:ascii="Courier New" w:eastAsia="宋体" w:hAnsi="Courier New" w:cs="Courier New" w:hint="eastAsia"/>
          <w:noProof/>
          <w:sz w:val="20"/>
          <w:szCs w:val="20"/>
        </w:rPr>
        <w:t xml:space="preserve"> 300 </w:t>
      </w:r>
      <w:r w:rsidRPr="00D2504A">
        <w:rPr>
          <w:rFonts w:ascii="Courier New" w:eastAsia="宋体" w:hAnsi="Courier New" w:cs="Courier New" w:hint="eastAsia"/>
          <w:noProof/>
          <w:sz w:val="20"/>
          <w:szCs w:val="20"/>
        </w:rPr>
        <w:t>秒，基本开始时间为“</w:t>
      </w:r>
      <w:r w:rsidRPr="00D2504A">
        <w:rPr>
          <w:rFonts w:ascii="Courier New" w:eastAsia="宋体" w:hAnsi="Courier New" w:cs="Courier New" w:hint="eastAsia"/>
          <w:noProof/>
          <w:sz w:val="20"/>
          <w:szCs w:val="20"/>
        </w:rPr>
        <w:t>14:00</w:t>
      </w:r>
      <w:r w:rsidRPr="00D2504A">
        <w:rPr>
          <w:rFonts w:ascii="Courier New" w:eastAsia="宋体" w:hAnsi="Courier New" w:cs="Courier New" w:hint="eastAsia"/>
          <w:noProof/>
          <w:sz w:val="20"/>
          <w:szCs w:val="20"/>
        </w:rPr>
        <w:t>”。如果</w:t>
      </w:r>
      <w:r w:rsidRPr="00D2504A">
        <w:rPr>
          <w:rFonts w:ascii="Courier New" w:eastAsia="宋体" w:hAnsi="Courier New" w:cs="Courier New" w:hint="eastAsia"/>
          <w:noProof/>
          <w:sz w:val="20"/>
          <w:szCs w:val="20"/>
        </w:rPr>
        <w:t xml:space="preserve"> Spacing </w:t>
      </w:r>
      <w:r w:rsidRPr="00D2504A">
        <w:rPr>
          <w:rFonts w:ascii="Courier New" w:eastAsia="宋体" w:hAnsi="Courier New" w:cs="Courier New" w:hint="eastAsia"/>
          <w:noProof/>
          <w:sz w:val="20"/>
          <w:szCs w:val="20"/>
        </w:rPr>
        <w:t>为</w:t>
      </w:r>
      <w:r w:rsidRPr="00D2504A">
        <w:rPr>
          <w:rFonts w:ascii="Courier New" w:eastAsia="宋体" w:hAnsi="Courier New" w:cs="Courier New" w:hint="eastAsia"/>
          <w:noProof/>
          <w:sz w:val="20"/>
          <w:szCs w:val="20"/>
        </w:rPr>
        <w:t xml:space="preserve"> 60</w:t>
      </w:r>
      <w:r w:rsidRPr="00D2504A">
        <w:rPr>
          <w:rFonts w:ascii="Courier New" w:eastAsia="宋体" w:hAnsi="Courier New" w:cs="Courier New" w:hint="eastAsia"/>
          <w:noProof/>
          <w:sz w:val="20"/>
          <w:szCs w:val="20"/>
        </w:rPr>
        <w:t>，则</w:t>
      </w:r>
      <w:r w:rsidRPr="00D2504A">
        <w:rPr>
          <w:rFonts w:ascii="Courier New" w:eastAsia="宋体" w:hAnsi="Courier New" w:cs="Courier New" w:hint="eastAsia"/>
          <w:noProof/>
          <w:sz w:val="20"/>
          <w:szCs w:val="20"/>
        </w:rPr>
        <w:t xml:space="preserve"> SPService.Discovery </w:t>
      </w:r>
      <w:r w:rsidRPr="00D2504A">
        <w:rPr>
          <w:rFonts w:ascii="Courier New" w:eastAsia="宋体" w:hAnsi="Courier New" w:cs="Courier New" w:hint="eastAsia"/>
          <w:noProof/>
          <w:sz w:val="20"/>
          <w:szCs w:val="20"/>
        </w:rPr>
        <w:t>的基本开始时间</w:t>
      </w:r>
    </w:p>
    <w:p w:rsidR="00435C45" w:rsidRPr="00D2504A" w:rsidRDefault="00435C45" w:rsidP="00435C45">
      <w:pPr>
        <w:autoSpaceDE w:val="0"/>
        <w:autoSpaceDN w:val="0"/>
        <w:adjustRightInd w:val="0"/>
        <w:spacing w:after="0" w:line="240" w:lineRule="auto"/>
        <w:rPr>
          <w:rFonts w:ascii="Courier New" w:eastAsia="宋体" w:hAnsi="Courier New" w:cs="Courier New"/>
          <w:noProof/>
          <w:sz w:val="20"/>
          <w:szCs w:val="20"/>
        </w:rPr>
      </w:pPr>
      <w:r w:rsidRPr="00D2504A">
        <w:rPr>
          <w:rFonts w:ascii="Courier New" w:eastAsia="宋体" w:hAnsi="Courier New" w:cs="Courier New" w:hint="eastAsia"/>
          <w:noProof/>
          <w:sz w:val="20"/>
          <w:szCs w:val="20"/>
        </w:rPr>
        <w:t xml:space="preserve">    </w:t>
      </w:r>
      <w:r w:rsidRPr="00D2504A">
        <w:rPr>
          <w:rFonts w:ascii="Courier New" w:eastAsia="宋体" w:hAnsi="Courier New" w:cs="Courier New" w:hint="eastAsia"/>
          <w:noProof/>
          <w:sz w:val="20"/>
          <w:szCs w:val="20"/>
        </w:rPr>
        <w:t>将设置为</w:t>
      </w:r>
      <w:r w:rsidRPr="00D2504A">
        <w:rPr>
          <w:rFonts w:ascii="Courier New" w:eastAsia="宋体" w:hAnsi="Courier New" w:cs="Courier New" w:hint="eastAsia"/>
          <w:noProof/>
          <w:sz w:val="20"/>
          <w:szCs w:val="20"/>
        </w:rPr>
        <w:t xml:space="preserve"> 14:00 + Ceiling[(300 + 60) / 60] = 14:06</w:t>
      </w:r>
      <w:r w:rsidRPr="00D2504A">
        <w:rPr>
          <w:rFonts w:ascii="Courier New" w:eastAsia="宋体" w:hAnsi="Courier New" w:cs="Courier New" w:hint="eastAsia"/>
          <w:noProof/>
          <w:sz w:val="20"/>
          <w:szCs w:val="20"/>
        </w:rPr>
        <w:t>。如果将</w:t>
      </w:r>
      <w:r w:rsidRPr="00D2504A">
        <w:rPr>
          <w:rFonts w:ascii="Courier New" w:eastAsia="宋体" w:hAnsi="Courier New" w:cs="Courier New" w:hint="eastAsia"/>
          <w:noProof/>
          <w:sz w:val="20"/>
          <w:szCs w:val="20"/>
        </w:rPr>
        <w:t xml:space="preserve"> Spacing </w:t>
      </w:r>
      <w:r w:rsidRPr="00D2504A">
        <w:rPr>
          <w:rFonts w:ascii="Courier New" w:eastAsia="宋体" w:hAnsi="Courier New" w:cs="Courier New" w:hint="eastAsia"/>
          <w:noProof/>
          <w:sz w:val="20"/>
          <w:szCs w:val="20"/>
        </w:rPr>
        <w:t>设置为负值，则工作流可能会重叠，并且可能会引起性能问题和内存不足问题。</w:t>
      </w:r>
    </w:p>
    <w:p w:rsidR="00435C45" w:rsidRPr="00D2504A" w:rsidRDefault="00435C45" w:rsidP="00435C45">
      <w:pPr>
        <w:autoSpaceDE w:val="0"/>
        <w:autoSpaceDN w:val="0"/>
        <w:adjustRightInd w:val="0"/>
        <w:spacing w:after="0" w:line="240" w:lineRule="auto"/>
        <w:rPr>
          <w:rFonts w:ascii="Courier New" w:eastAsia="宋体" w:hAnsi="Courier New" w:cs="Courier New"/>
          <w:noProof/>
          <w:sz w:val="20"/>
          <w:szCs w:val="20"/>
        </w:rPr>
      </w:pPr>
      <w:r w:rsidRPr="00D2504A">
        <w:rPr>
          <w:rFonts w:ascii="Courier New" w:eastAsia="宋体" w:hAnsi="Courier New" w:cs="Courier New" w:hint="eastAsia"/>
          <w:noProof/>
          <w:sz w:val="20"/>
          <w:szCs w:val="20"/>
        </w:rPr>
        <w:t xml:space="preserve">    - </w:t>
      </w:r>
      <w:r w:rsidRPr="00D2504A">
        <w:rPr>
          <w:rFonts w:ascii="Courier New" w:eastAsia="宋体" w:hAnsi="Courier New" w:cs="Courier New" w:hint="eastAsia"/>
          <w:noProof/>
          <w:sz w:val="20"/>
          <w:szCs w:val="20"/>
        </w:rPr>
        <w:t>如果定义了</w:t>
      </w:r>
      <w:r w:rsidRPr="00D2504A">
        <w:rPr>
          <w:rFonts w:ascii="Courier New" w:eastAsia="宋体" w:hAnsi="Courier New" w:cs="Courier New" w:hint="eastAsia"/>
          <w:noProof/>
          <w:sz w:val="20"/>
          <w:szCs w:val="20"/>
        </w:rPr>
        <w:t xml:space="preserve"> WorkflowTimeout </w:t>
      </w:r>
      <w:r w:rsidRPr="00D2504A">
        <w:rPr>
          <w:rFonts w:ascii="Courier New" w:eastAsia="宋体" w:hAnsi="Courier New" w:cs="Courier New" w:hint="eastAsia"/>
          <w:noProof/>
          <w:sz w:val="20"/>
          <w:szCs w:val="20"/>
        </w:rPr>
        <w:t>属性（可选），则应用于周期中的每个工作流，除非该属性在</w:t>
      </w:r>
      <w:r w:rsidRPr="00D2504A">
        <w:rPr>
          <w:rFonts w:ascii="Courier New" w:eastAsia="宋体" w:hAnsi="Courier New" w:cs="Courier New" w:hint="eastAsia"/>
          <w:noProof/>
          <w:sz w:val="20"/>
          <w:szCs w:val="20"/>
        </w:rPr>
        <w:t xml:space="preserve"> Script </w:t>
      </w:r>
      <w:r w:rsidRPr="00D2504A">
        <w:rPr>
          <w:rFonts w:ascii="Courier New" w:eastAsia="宋体" w:hAnsi="Courier New" w:cs="Courier New" w:hint="eastAsia"/>
          <w:noProof/>
          <w:sz w:val="20"/>
          <w:szCs w:val="20"/>
        </w:rPr>
        <w:t>节点中被替代。</w:t>
      </w:r>
    </w:p>
    <w:p w:rsidR="00435C45" w:rsidRPr="00D2504A" w:rsidRDefault="00435C45" w:rsidP="00435C45">
      <w:pPr>
        <w:autoSpaceDE w:val="0"/>
        <w:autoSpaceDN w:val="0"/>
        <w:adjustRightInd w:val="0"/>
        <w:spacing w:after="0" w:line="240" w:lineRule="auto"/>
        <w:rPr>
          <w:rFonts w:ascii="Courier New" w:eastAsia="宋体" w:hAnsi="Courier New" w:cs="Courier New"/>
          <w:noProof/>
          <w:sz w:val="20"/>
          <w:szCs w:val="20"/>
        </w:rPr>
      </w:pPr>
      <w:r w:rsidRPr="00D2504A">
        <w:rPr>
          <w:rFonts w:ascii="Courier New" w:eastAsia="宋体" w:hAnsi="Courier New" w:cs="Courier New" w:hint="eastAsia"/>
          <w:noProof/>
          <w:sz w:val="20"/>
          <w:szCs w:val="20"/>
        </w:rPr>
        <w:t xml:space="preserve">    </w:t>
      </w:r>
      <w:r w:rsidRPr="00D2504A">
        <w:rPr>
          <w:rFonts w:ascii="Courier New" w:eastAsia="宋体" w:hAnsi="Courier New" w:cs="Courier New" w:hint="eastAsia"/>
          <w:noProof/>
          <w:sz w:val="20"/>
          <w:szCs w:val="20"/>
        </w:rPr>
        <w:t>如果没有设置此属性，则应用当前超时值。</w:t>
      </w:r>
    </w:p>
    <w:p w:rsidR="00435C45" w:rsidRPr="00D2504A" w:rsidRDefault="00435C45" w:rsidP="00435C45">
      <w:pPr>
        <w:autoSpaceDE w:val="0"/>
        <w:autoSpaceDN w:val="0"/>
        <w:adjustRightInd w:val="0"/>
        <w:spacing w:after="0" w:line="240" w:lineRule="auto"/>
        <w:rPr>
          <w:rFonts w:ascii="Courier New" w:eastAsia="宋体" w:hAnsi="Courier New" w:cs="Courier New"/>
          <w:noProof/>
          <w:sz w:val="20"/>
          <w:szCs w:val="20"/>
        </w:rPr>
      </w:pPr>
      <w:r w:rsidRPr="00D2504A">
        <w:rPr>
          <w:rFonts w:ascii="Courier New" w:eastAsia="宋体" w:hAnsi="Courier New" w:cs="Courier New" w:hint="eastAsia"/>
          <w:noProof/>
          <w:sz w:val="20"/>
          <w:szCs w:val="20"/>
        </w:rPr>
        <w:t xml:space="preserve">    - </w:t>
      </w:r>
      <w:r w:rsidRPr="00D2504A">
        <w:rPr>
          <w:rFonts w:ascii="Courier New" w:eastAsia="宋体" w:hAnsi="Courier New" w:cs="Courier New" w:hint="eastAsia"/>
          <w:noProof/>
          <w:sz w:val="20"/>
          <w:szCs w:val="20"/>
        </w:rPr>
        <w:t>工作流节点的</w:t>
      </w:r>
      <w:r w:rsidRPr="00D2504A">
        <w:rPr>
          <w:rFonts w:ascii="Courier New" w:eastAsia="宋体" w:hAnsi="Courier New" w:cs="Courier New" w:hint="eastAsia"/>
          <w:noProof/>
          <w:sz w:val="20"/>
          <w:szCs w:val="20"/>
        </w:rPr>
        <w:t xml:space="preserve"> Id </w:t>
      </w:r>
      <w:r w:rsidRPr="00D2504A">
        <w:rPr>
          <w:rFonts w:ascii="Courier New" w:eastAsia="宋体" w:hAnsi="Courier New" w:cs="Courier New" w:hint="eastAsia"/>
          <w:noProof/>
          <w:sz w:val="20"/>
          <w:szCs w:val="20"/>
        </w:rPr>
        <w:t>属性是用“</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sz w:val="20"/>
          <w:szCs w:val="20"/>
        </w:rPr>
        <w:t>”分隔的（对于工作流）发现</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sz w:val="20"/>
          <w:szCs w:val="20"/>
        </w:rPr>
        <w:t>监视器</w:t>
      </w:r>
      <w:r w:rsidRPr="00D2504A">
        <w:rPr>
          <w:rFonts w:ascii="Courier New" w:eastAsia="宋体" w:hAnsi="Courier New" w:cs="Courier New" w:hint="eastAsia"/>
          <w:noProof/>
          <w:sz w:val="20"/>
          <w:szCs w:val="20"/>
        </w:rPr>
        <w:t xml:space="preserve"> ID </w:t>
      </w:r>
      <w:r w:rsidRPr="00D2504A">
        <w:rPr>
          <w:rFonts w:ascii="Courier New" w:eastAsia="宋体" w:hAnsi="Courier New" w:cs="Courier New" w:hint="eastAsia"/>
          <w:noProof/>
          <w:sz w:val="20"/>
          <w:szCs w:val="20"/>
        </w:rPr>
        <w:t>的列表。</w:t>
      </w:r>
    </w:p>
    <w:p w:rsidR="00435C45" w:rsidRPr="00D2504A" w:rsidRDefault="00435C45" w:rsidP="00435C45">
      <w:pPr>
        <w:autoSpaceDE w:val="0"/>
        <w:autoSpaceDN w:val="0"/>
        <w:adjustRightInd w:val="0"/>
        <w:spacing w:after="0" w:line="240" w:lineRule="auto"/>
        <w:rPr>
          <w:rFonts w:ascii="Courier New" w:eastAsia="宋体" w:hAnsi="Courier New" w:cs="Courier New"/>
          <w:noProof/>
          <w:sz w:val="20"/>
          <w:szCs w:val="20"/>
        </w:rPr>
      </w:pPr>
      <w:r w:rsidRPr="00D2504A">
        <w:rPr>
          <w:rFonts w:ascii="Courier New" w:eastAsia="宋体" w:hAnsi="Courier New" w:cs="Courier New" w:hint="eastAsia"/>
          <w:noProof/>
          <w:sz w:val="20"/>
          <w:szCs w:val="20"/>
        </w:rPr>
        <w:t xml:space="preserve">    - </w:t>
      </w:r>
      <w:r w:rsidRPr="00D2504A">
        <w:rPr>
          <w:rFonts w:ascii="Courier New" w:eastAsia="宋体" w:hAnsi="Courier New" w:cs="Courier New" w:hint="eastAsia"/>
          <w:noProof/>
          <w:sz w:val="20"/>
          <w:szCs w:val="20"/>
        </w:rPr>
        <w:t>工作流节点的</w:t>
      </w:r>
      <w:r w:rsidRPr="00D2504A">
        <w:rPr>
          <w:rFonts w:ascii="Courier New" w:eastAsia="宋体" w:hAnsi="Courier New" w:cs="Courier New" w:hint="eastAsia"/>
          <w:noProof/>
          <w:sz w:val="20"/>
          <w:szCs w:val="20"/>
        </w:rPr>
        <w:t xml:space="preserve"> MP </w:t>
      </w:r>
      <w:r w:rsidRPr="00D2504A">
        <w:rPr>
          <w:rFonts w:ascii="Courier New" w:eastAsia="宋体" w:hAnsi="Courier New" w:cs="Courier New" w:hint="eastAsia"/>
          <w:noProof/>
          <w:sz w:val="20"/>
          <w:szCs w:val="20"/>
        </w:rPr>
        <w:t>属性（可选）用于</w:t>
      </w:r>
      <w:r w:rsidRPr="00D2504A">
        <w:rPr>
          <w:rFonts w:ascii="Courier New" w:eastAsia="宋体" w:hAnsi="Courier New" w:cs="Courier New" w:hint="eastAsia"/>
          <w:noProof/>
          <w:sz w:val="20"/>
          <w:szCs w:val="20"/>
        </w:rPr>
        <w:t xml:space="preserve"> SharePoint Foundation MP </w:t>
      </w:r>
      <w:r w:rsidRPr="00D2504A">
        <w:rPr>
          <w:rFonts w:ascii="Courier New" w:eastAsia="宋体" w:hAnsi="Courier New" w:cs="Courier New" w:hint="eastAsia"/>
          <w:noProof/>
          <w:sz w:val="20"/>
          <w:szCs w:val="20"/>
        </w:rPr>
        <w:t>中未定义的工作流。</w:t>
      </w:r>
    </w:p>
    <w:p w:rsidR="00435C45" w:rsidRPr="00D2504A" w:rsidRDefault="00435C45" w:rsidP="00435C45">
      <w:pPr>
        <w:autoSpaceDE w:val="0"/>
        <w:autoSpaceDN w:val="0"/>
        <w:adjustRightInd w:val="0"/>
        <w:spacing w:after="0" w:line="240" w:lineRule="auto"/>
        <w:rPr>
          <w:rFonts w:ascii="Courier New" w:eastAsia="宋体" w:hAnsi="Courier New" w:cs="Courier New"/>
          <w:noProof/>
          <w:sz w:val="20"/>
          <w:szCs w:val="20"/>
        </w:rPr>
      </w:pPr>
      <w:r w:rsidRPr="00D2504A">
        <w:rPr>
          <w:rFonts w:ascii="Courier New" w:eastAsia="宋体" w:hAnsi="Courier New" w:cs="Courier New" w:hint="eastAsia"/>
          <w:noProof/>
          <w:sz w:val="20"/>
          <w:szCs w:val="20"/>
        </w:rPr>
        <w:t xml:space="preserve">    -</w:t>
      </w:r>
      <w:r w:rsidRPr="00D2504A">
        <w:rPr>
          <w:rFonts w:ascii="Courier New" w:eastAsia="宋体" w:hAnsi="Courier New" w:cs="Courier New" w:hint="eastAsia"/>
          <w:noProof/>
          <w:sz w:val="20"/>
          <w:szCs w:val="20"/>
        </w:rPr>
        <w:t>“工作流”节点的</w:t>
      </w:r>
      <w:r w:rsidRPr="00D2504A">
        <w:rPr>
          <w:rFonts w:ascii="Courier New" w:eastAsia="宋体" w:hAnsi="Courier New" w:cs="Courier New" w:hint="eastAsia"/>
          <w:noProof/>
          <w:sz w:val="20"/>
          <w:szCs w:val="20"/>
        </w:rPr>
        <w:t xml:space="preserve"> Type </w:t>
      </w:r>
      <w:r w:rsidRPr="00D2504A">
        <w:rPr>
          <w:rFonts w:ascii="Courier New" w:eastAsia="宋体" w:hAnsi="Courier New" w:cs="Courier New" w:hint="eastAsia"/>
          <w:noProof/>
          <w:sz w:val="20"/>
          <w:szCs w:val="20"/>
        </w:rPr>
        <w:t>属性指明了工作流类型。仅支持“发现”和“监视”。</w:t>
      </w:r>
    </w:p>
    <w:p w:rsidR="00435C45" w:rsidRPr="00D2504A" w:rsidRDefault="00435C45" w:rsidP="00435C45">
      <w:pPr>
        <w:autoSpaceDE w:val="0"/>
        <w:autoSpaceDN w:val="0"/>
        <w:adjustRightInd w:val="0"/>
        <w:spacing w:after="0" w:line="240" w:lineRule="auto"/>
        <w:rPr>
          <w:rFonts w:ascii="Courier New" w:eastAsia="宋体" w:hAnsi="Courier New" w:cs="Courier New"/>
          <w:noProof/>
          <w:sz w:val="20"/>
          <w:szCs w:val="20"/>
        </w:rPr>
      </w:pPr>
      <w:r w:rsidRPr="00D2504A">
        <w:rPr>
          <w:rFonts w:ascii="Courier New" w:eastAsia="宋体" w:hAnsi="Courier New" w:cs="Courier New" w:hint="eastAsia"/>
          <w:noProof/>
          <w:sz w:val="20"/>
          <w:szCs w:val="20"/>
        </w:rPr>
        <w:t xml:space="preserve">    - </w:t>
      </w:r>
      <w:r w:rsidRPr="00D2504A">
        <w:rPr>
          <w:rFonts w:ascii="Courier New" w:eastAsia="宋体" w:hAnsi="Courier New" w:cs="Courier New" w:hint="eastAsia"/>
          <w:noProof/>
          <w:sz w:val="20"/>
          <w:szCs w:val="20"/>
        </w:rPr>
        <w:t>工作流节点的</w:t>
      </w:r>
      <w:r w:rsidRPr="00D2504A">
        <w:rPr>
          <w:rFonts w:ascii="Courier New" w:eastAsia="宋体" w:hAnsi="Courier New" w:cs="Courier New" w:hint="eastAsia"/>
          <w:noProof/>
          <w:sz w:val="20"/>
          <w:szCs w:val="20"/>
        </w:rPr>
        <w:t xml:space="preserve"> Times </w:t>
      </w:r>
      <w:r w:rsidRPr="00D2504A">
        <w:rPr>
          <w:rFonts w:ascii="Courier New" w:eastAsia="宋体" w:hAnsi="Courier New" w:cs="Courier New" w:hint="eastAsia"/>
          <w:noProof/>
          <w:sz w:val="20"/>
          <w:szCs w:val="20"/>
        </w:rPr>
        <w:t>属性指定工作流需要在周期内运行多少次。</w:t>
      </w:r>
    </w:p>
    <w:p w:rsidR="00435C45" w:rsidRPr="00D2504A" w:rsidRDefault="00435C45" w:rsidP="00435C45">
      <w:pPr>
        <w:autoSpaceDE w:val="0"/>
        <w:autoSpaceDN w:val="0"/>
        <w:adjustRightInd w:val="0"/>
        <w:spacing w:after="0" w:line="240" w:lineRule="auto"/>
        <w:rPr>
          <w:rFonts w:ascii="Courier New" w:eastAsia="宋体" w:hAnsi="Courier New" w:cs="Courier New"/>
          <w:noProof/>
          <w:sz w:val="20"/>
          <w:szCs w:val="20"/>
        </w:rPr>
      </w:pPr>
      <w:r w:rsidRPr="00D2504A">
        <w:rPr>
          <w:rFonts w:ascii="Courier New" w:eastAsia="宋体" w:hAnsi="Courier New" w:cs="Courier New" w:hint="eastAsia"/>
          <w:noProof/>
          <w:sz w:val="20"/>
          <w:szCs w:val="20"/>
        </w:rPr>
        <w:t xml:space="preserve">    </w:t>
      </w:r>
      <w:r w:rsidRPr="00D2504A">
        <w:rPr>
          <w:rFonts w:ascii="Courier New" w:eastAsia="宋体" w:hAnsi="Courier New" w:cs="Courier New" w:hint="eastAsia"/>
          <w:noProof/>
          <w:sz w:val="20"/>
          <w:szCs w:val="20"/>
        </w:rPr>
        <w:t>如果设置为</w:t>
      </w:r>
      <w:r w:rsidRPr="00D2504A">
        <w:rPr>
          <w:rFonts w:ascii="Courier New" w:eastAsia="宋体" w:hAnsi="Courier New" w:cs="Courier New" w:hint="eastAsia"/>
          <w:noProof/>
          <w:sz w:val="20"/>
          <w:szCs w:val="20"/>
        </w:rPr>
        <w:t xml:space="preserve"> 0 </w:t>
      </w:r>
      <w:r w:rsidRPr="00D2504A">
        <w:rPr>
          <w:rFonts w:ascii="Courier New" w:eastAsia="宋体" w:hAnsi="Courier New" w:cs="Courier New" w:hint="eastAsia"/>
          <w:noProof/>
          <w:sz w:val="20"/>
          <w:szCs w:val="20"/>
        </w:rPr>
        <w:t>或负值，则禁用工作流。</w:t>
      </w:r>
    </w:p>
    <w:p w:rsidR="00435C45" w:rsidRPr="00D2504A" w:rsidRDefault="00435C45" w:rsidP="00435C45">
      <w:pPr>
        <w:autoSpaceDE w:val="0"/>
        <w:autoSpaceDN w:val="0"/>
        <w:adjustRightInd w:val="0"/>
        <w:spacing w:after="0" w:line="240" w:lineRule="auto"/>
        <w:rPr>
          <w:rFonts w:ascii="Courier New" w:eastAsia="宋体" w:hAnsi="Courier New" w:cs="Courier New"/>
          <w:noProof/>
          <w:sz w:val="20"/>
          <w:szCs w:val="20"/>
        </w:rPr>
      </w:pPr>
      <w:r w:rsidRPr="00D2504A">
        <w:rPr>
          <w:rFonts w:ascii="Courier New" w:eastAsia="宋体" w:hAnsi="Courier New" w:cs="Courier New" w:hint="eastAsia"/>
          <w:noProof/>
          <w:sz w:val="20"/>
          <w:szCs w:val="20"/>
        </w:rPr>
        <w:t xml:space="preserve">    - </w:t>
      </w:r>
      <w:r w:rsidRPr="00D2504A">
        <w:rPr>
          <w:rFonts w:ascii="Courier New" w:eastAsia="宋体" w:hAnsi="Courier New" w:cs="Courier New" w:hint="eastAsia"/>
          <w:noProof/>
          <w:sz w:val="20"/>
          <w:szCs w:val="20"/>
        </w:rPr>
        <w:t>如果定义了工作流节点的</w:t>
      </w:r>
      <w:r w:rsidRPr="00D2504A">
        <w:rPr>
          <w:rFonts w:ascii="Courier New" w:eastAsia="宋体" w:hAnsi="Courier New" w:cs="Courier New" w:hint="eastAsia"/>
          <w:noProof/>
          <w:sz w:val="20"/>
          <w:szCs w:val="20"/>
        </w:rPr>
        <w:t xml:space="preserve"> Timeout </w:t>
      </w:r>
      <w:r w:rsidRPr="00D2504A">
        <w:rPr>
          <w:rFonts w:ascii="Courier New" w:eastAsia="宋体" w:hAnsi="Courier New" w:cs="Courier New" w:hint="eastAsia"/>
          <w:noProof/>
          <w:sz w:val="20"/>
          <w:szCs w:val="20"/>
        </w:rPr>
        <w:t>属性（可选），则该属性将替代工作流的超时值。</w:t>
      </w:r>
    </w:p>
    <w:p w:rsidR="00435C45" w:rsidRPr="00D2504A" w:rsidRDefault="00435C45" w:rsidP="00435C45">
      <w:pPr>
        <w:autoSpaceDE w:val="0"/>
        <w:autoSpaceDN w:val="0"/>
        <w:adjustRightInd w:val="0"/>
        <w:spacing w:after="0" w:line="240" w:lineRule="auto"/>
        <w:rPr>
          <w:rFonts w:ascii="Courier New" w:eastAsia="宋体" w:hAnsi="Courier New" w:cs="Courier New"/>
          <w:noProof/>
          <w:color w:val="0000FF"/>
          <w:sz w:val="20"/>
          <w:szCs w:val="20"/>
        </w:rPr>
      </w:pPr>
      <w:r w:rsidRPr="00D2504A">
        <w:rPr>
          <w:rFonts w:ascii="Courier New" w:eastAsia="宋体" w:hAnsi="Courier New" w:cs="Courier New" w:hint="eastAsia"/>
          <w:noProof/>
          <w:color w:val="0000FF"/>
          <w:sz w:val="20"/>
          <w:szCs w:val="20"/>
        </w:rPr>
        <w:t xml:space="preserve">  &lt;/</w:t>
      </w:r>
      <w:r w:rsidRPr="00D2504A">
        <w:rPr>
          <w:rFonts w:ascii="Courier New" w:eastAsia="宋体" w:hAnsi="Courier New" w:cs="Courier New" w:hint="eastAsia"/>
          <w:noProof/>
          <w:color w:val="A31515"/>
          <w:sz w:val="20"/>
          <w:szCs w:val="20"/>
        </w:rPr>
        <w:t>Annotation</w:t>
      </w:r>
      <w:r w:rsidRPr="00D2504A">
        <w:rPr>
          <w:rFonts w:ascii="Courier New" w:eastAsia="宋体" w:hAnsi="Courier New" w:cs="Courier New" w:hint="eastAsia"/>
          <w:noProof/>
          <w:color w:val="0000FF"/>
          <w:sz w:val="20"/>
          <w:szCs w:val="20"/>
        </w:rPr>
        <w:t>&gt;</w:t>
      </w:r>
    </w:p>
    <w:p w:rsidR="00435C45" w:rsidRPr="00D2504A" w:rsidRDefault="00435C45" w:rsidP="00435C45">
      <w:pPr>
        <w:autoSpaceDE w:val="0"/>
        <w:autoSpaceDN w:val="0"/>
        <w:adjustRightInd w:val="0"/>
        <w:spacing w:after="0" w:line="240" w:lineRule="auto"/>
        <w:rPr>
          <w:rFonts w:ascii="Courier New" w:eastAsia="宋体" w:hAnsi="Courier New" w:cs="Courier New"/>
          <w:noProof/>
          <w:color w:val="0000FF"/>
          <w:sz w:val="20"/>
          <w:szCs w:val="20"/>
        </w:rPr>
      </w:pPr>
      <w:r w:rsidRPr="00D2504A">
        <w:rPr>
          <w:rFonts w:ascii="Courier New" w:eastAsia="宋体" w:hAnsi="Courier New" w:cs="Courier New" w:hint="eastAsia"/>
          <w:noProof/>
          <w:color w:val="0000FF"/>
          <w:sz w:val="20"/>
          <w:szCs w:val="20"/>
        </w:rPr>
        <w:t xml:space="preserve">  &lt;</w:t>
      </w:r>
      <w:r w:rsidRPr="00D2504A">
        <w:rPr>
          <w:rFonts w:ascii="Courier New" w:eastAsia="宋体" w:hAnsi="Courier New" w:cs="Courier New" w:hint="eastAsia"/>
          <w:noProof/>
          <w:color w:val="A31515"/>
          <w:sz w:val="20"/>
          <w:szCs w:val="20"/>
        </w:rPr>
        <w:t>WorkflowCycle</w:t>
      </w:r>
      <w:r w:rsidRPr="00D2504A">
        <w:rPr>
          <w:rFonts w:ascii="Courier New" w:eastAsia="宋体" w:hAnsi="Courier New" w:cs="Courier New" w:hint="eastAsia"/>
          <w:noProof/>
          <w:color w:val="0000FF"/>
          <w:sz w:val="20"/>
          <w:szCs w:val="20"/>
        </w:rPr>
        <w:t xml:space="preserve"> </w:t>
      </w:r>
      <w:r w:rsidRPr="00D2504A">
        <w:rPr>
          <w:rFonts w:ascii="Courier New" w:eastAsia="宋体" w:hAnsi="Courier New" w:cs="Courier New" w:hint="eastAsia"/>
          <w:noProof/>
          <w:color w:val="FF0000"/>
          <w:sz w:val="20"/>
          <w:szCs w:val="20"/>
        </w:rPr>
        <w:t>BaseStartTime</w:t>
      </w:r>
      <w:r w:rsidRPr="00D2504A">
        <w:rPr>
          <w:rFonts w:ascii="Courier New" w:eastAsia="宋体" w:hAnsi="Courier New" w:cs="Courier New" w:hint="eastAsia"/>
          <w:noProof/>
          <w:color w:val="0000FF"/>
          <w:sz w:val="20"/>
          <w:szCs w:val="20"/>
        </w:rPr>
        <w:t>=</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+300</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 xml:space="preserve"> </w:t>
      </w:r>
      <w:r w:rsidRPr="00D2504A">
        <w:rPr>
          <w:rFonts w:ascii="Courier New" w:eastAsia="宋体" w:hAnsi="Courier New" w:cs="Courier New" w:hint="eastAsia"/>
          <w:noProof/>
          <w:color w:val="FF0000"/>
          <w:sz w:val="20"/>
          <w:szCs w:val="20"/>
        </w:rPr>
        <w:t>Length</w:t>
      </w:r>
      <w:r w:rsidRPr="00D2504A">
        <w:rPr>
          <w:rFonts w:ascii="Courier New" w:eastAsia="宋体" w:hAnsi="Courier New" w:cs="Courier New" w:hint="eastAsia"/>
          <w:noProof/>
          <w:color w:val="0000FF"/>
          <w:sz w:val="20"/>
          <w:szCs w:val="20"/>
        </w:rPr>
        <w:t>=</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28800</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 xml:space="preserve"> </w:t>
      </w:r>
      <w:r w:rsidRPr="00D2504A">
        <w:rPr>
          <w:rFonts w:ascii="Courier New" w:eastAsia="宋体" w:hAnsi="Courier New" w:cs="Courier New" w:hint="eastAsia"/>
          <w:noProof/>
          <w:color w:val="FF0000"/>
          <w:sz w:val="20"/>
          <w:szCs w:val="20"/>
        </w:rPr>
        <w:t>Spacing</w:t>
      </w:r>
      <w:r w:rsidRPr="00D2504A">
        <w:rPr>
          <w:rFonts w:ascii="Courier New" w:eastAsia="宋体" w:hAnsi="Courier New" w:cs="Courier New" w:hint="eastAsia"/>
          <w:noProof/>
          <w:color w:val="0000FF"/>
          <w:sz w:val="20"/>
          <w:szCs w:val="20"/>
        </w:rPr>
        <w:t>=</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60</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&gt;</w:t>
      </w:r>
    </w:p>
    <w:p w:rsidR="00435C45" w:rsidRPr="00D2504A" w:rsidRDefault="00435C45" w:rsidP="00435C45">
      <w:pPr>
        <w:autoSpaceDE w:val="0"/>
        <w:autoSpaceDN w:val="0"/>
        <w:adjustRightInd w:val="0"/>
        <w:spacing w:after="0" w:line="240" w:lineRule="auto"/>
        <w:rPr>
          <w:rFonts w:ascii="Courier New" w:eastAsia="宋体" w:hAnsi="Courier New" w:cs="Courier New"/>
          <w:noProof/>
          <w:color w:val="0000FF"/>
          <w:sz w:val="20"/>
          <w:szCs w:val="20"/>
        </w:rPr>
      </w:pPr>
      <w:r w:rsidRPr="00D2504A">
        <w:rPr>
          <w:rFonts w:ascii="Courier New" w:eastAsia="宋体" w:hAnsi="Courier New" w:cs="Courier New" w:hint="eastAsia"/>
          <w:noProof/>
          <w:color w:val="0000FF"/>
          <w:sz w:val="20"/>
          <w:szCs w:val="20"/>
        </w:rPr>
        <w:t xml:space="preserve">    &lt;</w:t>
      </w:r>
      <w:r w:rsidRPr="00D2504A">
        <w:rPr>
          <w:rFonts w:ascii="Courier New" w:eastAsia="宋体" w:hAnsi="Courier New" w:cs="Courier New" w:hint="eastAsia"/>
          <w:noProof/>
          <w:color w:val="A31515"/>
          <w:sz w:val="20"/>
          <w:szCs w:val="20"/>
        </w:rPr>
        <w:t>Workflow</w:t>
      </w:r>
      <w:r w:rsidRPr="00D2504A">
        <w:rPr>
          <w:rFonts w:ascii="Courier New" w:eastAsia="宋体" w:hAnsi="Courier New" w:cs="Courier New" w:hint="eastAsia"/>
          <w:noProof/>
          <w:color w:val="0000FF"/>
          <w:sz w:val="20"/>
          <w:szCs w:val="20"/>
        </w:rPr>
        <w:t xml:space="preserve"> </w:t>
      </w:r>
      <w:r w:rsidRPr="00D2504A">
        <w:rPr>
          <w:rFonts w:ascii="Courier New" w:eastAsia="宋体" w:hAnsi="Courier New" w:cs="Courier New" w:hint="eastAsia"/>
          <w:noProof/>
          <w:color w:val="FF0000"/>
          <w:sz w:val="20"/>
          <w:szCs w:val="20"/>
        </w:rPr>
        <w:t>Id</w:t>
      </w:r>
      <w:r w:rsidRPr="00D2504A">
        <w:rPr>
          <w:rFonts w:ascii="Courier New" w:eastAsia="宋体" w:hAnsi="Courier New" w:cs="Courier New" w:hint="eastAsia"/>
          <w:noProof/>
          <w:color w:val="0000FF"/>
          <w:sz w:val="20"/>
          <w:szCs w:val="20"/>
        </w:rPr>
        <w:t>=</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WSSInstallation.Discovery</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 xml:space="preserve"> </w:t>
      </w:r>
      <w:r w:rsidRPr="00D2504A">
        <w:rPr>
          <w:rFonts w:ascii="Courier New" w:eastAsia="宋体" w:hAnsi="Courier New" w:cs="Courier New" w:hint="eastAsia"/>
          <w:noProof/>
          <w:color w:val="FF0000"/>
          <w:sz w:val="20"/>
          <w:szCs w:val="20"/>
        </w:rPr>
        <w:t>Type</w:t>
      </w:r>
      <w:r w:rsidRPr="00D2504A">
        <w:rPr>
          <w:rFonts w:ascii="Courier New" w:eastAsia="宋体" w:hAnsi="Courier New" w:cs="Courier New" w:hint="eastAsia"/>
          <w:noProof/>
          <w:color w:val="0000FF"/>
          <w:sz w:val="20"/>
          <w:szCs w:val="20"/>
        </w:rPr>
        <w:t>=</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Discovery</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 xml:space="preserve"> </w:t>
      </w:r>
      <w:r w:rsidRPr="00D2504A">
        <w:rPr>
          <w:rFonts w:ascii="Courier New" w:eastAsia="宋体" w:hAnsi="Courier New" w:cs="Courier New" w:hint="eastAsia"/>
          <w:noProof/>
          <w:color w:val="FF0000"/>
          <w:sz w:val="20"/>
          <w:szCs w:val="20"/>
        </w:rPr>
        <w:t>Times</w:t>
      </w:r>
      <w:r w:rsidRPr="00D2504A">
        <w:rPr>
          <w:rFonts w:ascii="Courier New" w:eastAsia="宋体" w:hAnsi="Courier New" w:cs="Courier New" w:hint="eastAsia"/>
          <w:noProof/>
          <w:color w:val="0000FF"/>
          <w:sz w:val="20"/>
          <w:szCs w:val="20"/>
        </w:rPr>
        <w:t>=</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1</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 xml:space="preserve"> /&gt;</w:t>
      </w:r>
    </w:p>
    <w:p w:rsidR="00435C45" w:rsidRPr="00D2504A" w:rsidRDefault="00435C45" w:rsidP="00435C45">
      <w:pPr>
        <w:autoSpaceDE w:val="0"/>
        <w:autoSpaceDN w:val="0"/>
        <w:adjustRightInd w:val="0"/>
        <w:spacing w:after="0" w:line="240" w:lineRule="auto"/>
        <w:rPr>
          <w:rFonts w:ascii="Courier New" w:eastAsia="宋体" w:hAnsi="Courier New" w:cs="Courier New"/>
          <w:noProof/>
          <w:color w:val="0000FF"/>
          <w:sz w:val="20"/>
          <w:szCs w:val="20"/>
        </w:rPr>
      </w:pPr>
      <w:r w:rsidRPr="00D2504A">
        <w:rPr>
          <w:rFonts w:ascii="Courier New" w:eastAsia="宋体" w:hAnsi="Courier New" w:cs="Courier New" w:hint="eastAsia"/>
          <w:noProof/>
          <w:color w:val="0000FF"/>
          <w:sz w:val="20"/>
          <w:szCs w:val="20"/>
        </w:rPr>
        <w:t xml:space="preserve">    &lt;</w:t>
      </w:r>
      <w:r w:rsidRPr="00D2504A">
        <w:rPr>
          <w:rFonts w:ascii="Courier New" w:eastAsia="宋体" w:hAnsi="Courier New" w:cs="Courier New" w:hint="eastAsia"/>
          <w:noProof/>
          <w:color w:val="A31515"/>
          <w:sz w:val="20"/>
          <w:szCs w:val="20"/>
        </w:rPr>
        <w:t>Workflow</w:t>
      </w:r>
      <w:r w:rsidRPr="00D2504A">
        <w:rPr>
          <w:rFonts w:ascii="Courier New" w:eastAsia="宋体" w:hAnsi="Courier New" w:cs="Courier New" w:hint="eastAsia"/>
          <w:noProof/>
          <w:color w:val="0000FF"/>
          <w:sz w:val="20"/>
          <w:szCs w:val="20"/>
        </w:rPr>
        <w:t xml:space="preserve"> </w:t>
      </w:r>
      <w:r w:rsidRPr="00D2504A">
        <w:rPr>
          <w:rFonts w:ascii="Courier New" w:eastAsia="宋体" w:hAnsi="Courier New" w:cs="Courier New" w:hint="eastAsia"/>
          <w:noProof/>
          <w:color w:val="FF0000"/>
          <w:sz w:val="20"/>
          <w:szCs w:val="20"/>
        </w:rPr>
        <w:t>Id</w:t>
      </w:r>
      <w:r w:rsidRPr="00D2504A">
        <w:rPr>
          <w:rFonts w:ascii="Courier New" w:eastAsia="宋体" w:hAnsi="Courier New" w:cs="Courier New" w:hint="eastAsia"/>
          <w:noProof/>
          <w:color w:val="0000FF"/>
          <w:sz w:val="20"/>
          <w:szCs w:val="20"/>
        </w:rPr>
        <w:t>=</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SPFarm.Discovery</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 xml:space="preserve"> </w:t>
      </w:r>
      <w:r w:rsidRPr="00D2504A">
        <w:rPr>
          <w:rFonts w:ascii="Courier New" w:eastAsia="宋体" w:hAnsi="Courier New" w:cs="Courier New" w:hint="eastAsia"/>
          <w:noProof/>
          <w:color w:val="FF0000"/>
          <w:sz w:val="20"/>
          <w:szCs w:val="20"/>
        </w:rPr>
        <w:t>Type</w:t>
      </w:r>
      <w:r w:rsidRPr="00D2504A">
        <w:rPr>
          <w:rFonts w:ascii="Courier New" w:eastAsia="宋体" w:hAnsi="Courier New" w:cs="Courier New" w:hint="eastAsia"/>
          <w:noProof/>
          <w:color w:val="0000FF"/>
          <w:sz w:val="20"/>
          <w:szCs w:val="20"/>
        </w:rPr>
        <w:t>=</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Discovery</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 xml:space="preserve"> </w:t>
      </w:r>
      <w:r w:rsidRPr="00D2504A">
        <w:rPr>
          <w:rFonts w:ascii="Courier New" w:eastAsia="宋体" w:hAnsi="Courier New" w:cs="Courier New" w:hint="eastAsia"/>
          <w:noProof/>
          <w:color w:val="FF0000"/>
          <w:sz w:val="20"/>
          <w:szCs w:val="20"/>
        </w:rPr>
        <w:t>Times</w:t>
      </w:r>
      <w:r w:rsidRPr="00D2504A">
        <w:rPr>
          <w:rFonts w:ascii="Courier New" w:eastAsia="宋体" w:hAnsi="Courier New" w:cs="Courier New" w:hint="eastAsia"/>
          <w:noProof/>
          <w:color w:val="0000FF"/>
          <w:sz w:val="20"/>
          <w:szCs w:val="20"/>
        </w:rPr>
        <w:t>=</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1</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 xml:space="preserve"> /&gt;</w:t>
      </w:r>
    </w:p>
    <w:p w:rsidR="00435C45" w:rsidRPr="00D2504A" w:rsidRDefault="00435C45" w:rsidP="00435C45">
      <w:pPr>
        <w:autoSpaceDE w:val="0"/>
        <w:autoSpaceDN w:val="0"/>
        <w:adjustRightInd w:val="0"/>
        <w:spacing w:after="0" w:line="240" w:lineRule="auto"/>
        <w:rPr>
          <w:rFonts w:ascii="Courier New" w:eastAsia="宋体" w:hAnsi="Courier New" w:cs="Courier New"/>
          <w:noProof/>
          <w:color w:val="0000FF"/>
          <w:sz w:val="20"/>
          <w:szCs w:val="20"/>
        </w:rPr>
      </w:pPr>
      <w:r w:rsidRPr="00D2504A">
        <w:rPr>
          <w:rFonts w:ascii="Courier New" w:eastAsia="宋体" w:hAnsi="Courier New" w:cs="Courier New" w:hint="eastAsia"/>
          <w:noProof/>
          <w:color w:val="0000FF"/>
          <w:sz w:val="20"/>
          <w:szCs w:val="20"/>
        </w:rPr>
        <w:t xml:space="preserve">    &lt;</w:t>
      </w:r>
      <w:r w:rsidRPr="00D2504A">
        <w:rPr>
          <w:rFonts w:ascii="Courier New" w:eastAsia="宋体" w:hAnsi="Courier New" w:cs="Courier New" w:hint="eastAsia"/>
          <w:noProof/>
          <w:color w:val="A31515"/>
          <w:sz w:val="20"/>
          <w:szCs w:val="20"/>
        </w:rPr>
        <w:t>Workflow</w:t>
      </w:r>
      <w:r w:rsidRPr="00D2504A">
        <w:rPr>
          <w:rFonts w:ascii="Courier New" w:eastAsia="宋体" w:hAnsi="Courier New" w:cs="Courier New" w:hint="eastAsia"/>
          <w:noProof/>
          <w:color w:val="0000FF"/>
          <w:sz w:val="20"/>
          <w:szCs w:val="20"/>
        </w:rPr>
        <w:t xml:space="preserve"> </w:t>
      </w:r>
      <w:r w:rsidRPr="00D2504A">
        <w:rPr>
          <w:rFonts w:ascii="Courier New" w:eastAsia="宋体" w:hAnsi="Courier New" w:cs="Courier New" w:hint="eastAsia"/>
          <w:noProof/>
          <w:color w:val="FF0000"/>
          <w:sz w:val="20"/>
          <w:szCs w:val="20"/>
        </w:rPr>
        <w:t>Id</w:t>
      </w:r>
      <w:r w:rsidRPr="00D2504A">
        <w:rPr>
          <w:rFonts w:ascii="Courier New" w:eastAsia="宋体" w:hAnsi="Courier New" w:cs="Courier New" w:hint="eastAsia"/>
          <w:noProof/>
          <w:color w:val="0000FF"/>
          <w:sz w:val="20"/>
          <w:szCs w:val="20"/>
        </w:rPr>
        <w:t>=</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SPService.Discovery</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 xml:space="preserve"> </w:t>
      </w:r>
      <w:r w:rsidRPr="00D2504A">
        <w:rPr>
          <w:rFonts w:ascii="Courier New" w:eastAsia="宋体" w:hAnsi="Courier New" w:cs="Courier New" w:hint="eastAsia"/>
          <w:noProof/>
          <w:color w:val="FF0000"/>
          <w:sz w:val="20"/>
          <w:szCs w:val="20"/>
        </w:rPr>
        <w:t>Type</w:t>
      </w:r>
      <w:r w:rsidRPr="00D2504A">
        <w:rPr>
          <w:rFonts w:ascii="Courier New" w:eastAsia="宋体" w:hAnsi="Courier New" w:cs="Courier New" w:hint="eastAsia"/>
          <w:noProof/>
          <w:color w:val="0000FF"/>
          <w:sz w:val="20"/>
          <w:szCs w:val="20"/>
        </w:rPr>
        <w:t>=</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Discovery</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 xml:space="preserve"> </w:t>
      </w:r>
      <w:r w:rsidRPr="00D2504A">
        <w:rPr>
          <w:rFonts w:ascii="Courier New" w:eastAsia="宋体" w:hAnsi="Courier New" w:cs="Courier New" w:hint="eastAsia"/>
          <w:noProof/>
          <w:color w:val="FF0000"/>
          <w:sz w:val="20"/>
          <w:szCs w:val="20"/>
        </w:rPr>
        <w:t>Times</w:t>
      </w:r>
      <w:r w:rsidRPr="00D2504A">
        <w:rPr>
          <w:rFonts w:ascii="Courier New" w:eastAsia="宋体" w:hAnsi="Courier New" w:cs="Courier New" w:hint="eastAsia"/>
          <w:noProof/>
          <w:color w:val="0000FF"/>
          <w:sz w:val="20"/>
          <w:szCs w:val="20"/>
        </w:rPr>
        <w:t>=</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4</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 xml:space="preserve"> /&gt;</w:t>
      </w:r>
    </w:p>
    <w:p w:rsidR="00435C45" w:rsidRPr="00D2504A" w:rsidRDefault="00435C45" w:rsidP="00435C45">
      <w:pPr>
        <w:autoSpaceDE w:val="0"/>
        <w:autoSpaceDN w:val="0"/>
        <w:adjustRightInd w:val="0"/>
        <w:spacing w:after="0" w:line="240" w:lineRule="auto"/>
        <w:rPr>
          <w:rFonts w:ascii="Courier New" w:eastAsia="宋体" w:hAnsi="Courier New" w:cs="Courier New"/>
          <w:noProof/>
          <w:color w:val="0000FF"/>
          <w:sz w:val="20"/>
          <w:szCs w:val="20"/>
        </w:rPr>
      </w:pPr>
      <w:r w:rsidRPr="00D2504A">
        <w:rPr>
          <w:rFonts w:ascii="Courier New" w:eastAsia="宋体" w:hAnsi="Courier New" w:cs="Courier New" w:hint="eastAsia"/>
          <w:noProof/>
          <w:color w:val="0000FF"/>
          <w:sz w:val="20"/>
          <w:szCs w:val="20"/>
        </w:rPr>
        <w:t xml:space="preserve">    &lt;</w:t>
      </w:r>
      <w:r w:rsidRPr="00D2504A">
        <w:rPr>
          <w:rFonts w:ascii="Courier New" w:eastAsia="宋体" w:hAnsi="Courier New" w:cs="Courier New" w:hint="eastAsia"/>
          <w:noProof/>
          <w:color w:val="A31515"/>
          <w:sz w:val="20"/>
          <w:szCs w:val="20"/>
        </w:rPr>
        <w:t>Workflow</w:t>
      </w:r>
      <w:r w:rsidRPr="00D2504A">
        <w:rPr>
          <w:rFonts w:ascii="Courier New" w:eastAsia="宋体" w:hAnsi="Courier New" w:cs="Courier New" w:hint="eastAsia"/>
          <w:noProof/>
          <w:color w:val="0000FF"/>
          <w:sz w:val="20"/>
          <w:szCs w:val="20"/>
        </w:rPr>
        <w:t xml:space="preserve"> </w:t>
      </w:r>
      <w:r w:rsidRPr="00D2504A">
        <w:rPr>
          <w:rFonts w:ascii="Courier New" w:eastAsia="宋体" w:hAnsi="Courier New" w:cs="Courier New" w:hint="eastAsia"/>
          <w:noProof/>
          <w:color w:val="FF0000"/>
          <w:sz w:val="20"/>
          <w:szCs w:val="20"/>
        </w:rPr>
        <w:t>Id</w:t>
      </w:r>
      <w:r w:rsidRPr="00D2504A">
        <w:rPr>
          <w:rFonts w:ascii="Courier New" w:eastAsia="宋体" w:hAnsi="Courier New" w:cs="Courier New" w:hint="eastAsia"/>
          <w:noProof/>
          <w:color w:val="0000FF"/>
          <w:sz w:val="20"/>
          <w:szCs w:val="20"/>
        </w:rPr>
        <w:t>=</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SPSharedService.Discovery</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 xml:space="preserve"> </w:t>
      </w:r>
      <w:r w:rsidRPr="00D2504A">
        <w:rPr>
          <w:rFonts w:ascii="Courier New" w:eastAsia="宋体" w:hAnsi="Courier New" w:cs="Courier New" w:hint="eastAsia"/>
          <w:noProof/>
          <w:color w:val="FF0000"/>
          <w:sz w:val="20"/>
          <w:szCs w:val="20"/>
        </w:rPr>
        <w:t>Type</w:t>
      </w:r>
      <w:r w:rsidRPr="00D2504A">
        <w:rPr>
          <w:rFonts w:ascii="Courier New" w:eastAsia="宋体" w:hAnsi="Courier New" w:cs="Courier New" w:hint="eastAsia"/>
          <w:noProof/>
          <w:color w:val="0000FF"/>
          <w:sz w:val="20"/>
          <w:szCs w:val="20"/>
        </w:rPr>
        <w:t>=</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Discovery</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 xml:space="preserve"> </w:t>
      </w:r>
      <w:r w:rsidRPr="00D2504A">
        <w:rPr>
          <w:rFonts w:ascii="Courier New" w:eastAsia="宋体" w:hAnsi="Courier New" w:cs="Courier New" w:hint="eastAsia"/>
          <w:noProof/>
          <w:color w:val="FF0000"/>
          <w:sz w:val="20"/>
          <w:szCs w:val="20"/>
        </w:rPr>
        <w:t>Times</w:t>
      </w:r>
      <w:r w:rsidRPr="00D2504A">
        <w:rPr>
          <w:rFonts w:ascii="Courier New" w:eastAsia="宋体" w:hAnsi="Courier New" w:cs="Courier New" w:hint="eastAsia"/>
          <w:noProof/>
          <w:color w:val="0000FF"/>
          <w:sz w:val="20"/>
          <w:szCs w:val="20"/>
        </w:rPr>
        <w:t>=</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4</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 xml:space="preserve"> /&gt;</w:t>
      </w:r>
    </w:p>
    <w:p w:rsidR="00435C45" w:rsidRPr="00D2504A" w:rsidRDefault="00435C45" w:rsidP="00435C45">
      <w:pPr>
        <w:autoSpaceDE w:val="0"/>
        <w:autoSpaceDN w:val="0"/>
        <w:adjustRightInd w:val="0"/>
        <w:spacing w:after="0" w:line="240" w:lineRule="auto"/>
        <w:rPr>
          <w:rFonts w:ascii="Courier New" w:eastAsia="宋体" w:hAnsi="Courier New" w:cs="Courier New"/>
          <w:noProof/>
          <w:color w:val="0000FF"/>
          <w:sz w:val="20"/>
          <w:szCs w:val="20"/>
        </w:rPr>
      </w:pPr>
      <w:r w:rsidRPr="00D2504A">
        <w:rPr>
          <w:rFonts w:ascii="Courier New" w:eastAsia="宋体" w:hAnsi="Courier New" w:cs="Courier New" w:hint="eastAsia"/>
          <w:noProof/>
          <w:color w:val="0000FF"/>
          <w:sz w:val="20"/>
          <w:szCs w:val="20"/>
        </w:rPr>
        <w:t xml:space="preserve">    &lt;</w:t>
      </w:r>
      <w:r w:rsidRPr="00D2504A">
        <w:rPr>
          <w:rFonts w:ascii="Courier New" w:eastAsia="宋体" w:hAnsi="Courier New" w:cs="Courier New" w:hint="eastAsia"/>
          <w:noProof/>
          <w:color w:val="A31515"/>
          <w:sz w:val="20"/>
          <w:szCs w:val="20"/>
        </w:rPr>
        <w:t>Workflow</w:t>
      </w:r>
      <w:r w:rsidRPr="00D2504A">
        <w:rPr>
          <w:rFonts w:ascii="Courier New" w:eastAsia="宋体" w:hAnsi="Courier New" w:cs="Courier New" w:hint="eastAsia"/>
          <w:noProof/>
          <w:color w:val="0000FF"/>
          <w:sz w:val="20"/>
          <w:szCs w:val="20"/>
        </w:rPr>
        <w:t xml:space="preserve"> </w:t>
      </w:r>
      <w:r w:rsidRPr="00D2504A">
        <w:rPr>
          <w:rFonts w:ascii="Courier New" w:eastAsia="宋体" w:hAnsi="Courier New" w:cs="Courier New" w:hint="eastAsia"/>
          <w:noProof/>
          <w:color w:val="FF0000"/>
          <w:sz w:val="20"/>
          <w:szCs w:val="20"/>
        </w:rPr>
        <w:t>Id</w:t>
      </w:r>
      <w:r w:rsidRPr="00D2504A">
        <w:rPr>
          <w:rFonts w:ascii="Courier New" w:eastAsia="宋体" w:hAnsi="Courier New" w:cs="Courier New" w:hint="eastAsia"/>
          <w:noProof/>
          <w:color w:val="0000FF"/>
          <w:sz w:val="20"/>
          <w:szCs w:val="20"/>
        </w:rPr>
        <w:t>=</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SPHARule.Discovery</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 xml:space="preserve"> </w:t>
      </w:r>
      <w:r w:rsidRPr="00D2504A">
        <w:rPr>
          <w:rFonts w:ascii="Courier New" w:eastAsia="宋体" w:hAnsi="Courier New" w:cs="Courier New" w:hint="eastAsia"/>
          <w:noProof/>
          <w:color w:val="FF0000"/>
          <w:sz w:val="20"/>
          <w:szCs w:val="20"/>
        </w:rPr>
        <w:t>Type</w:t>
      </w:r>
      <w:r w:rsidRPr="00D2504A">
        <w:rPr>
          <w:rFonts w:ascii="Courier New" w:eastAsia="宋体" w:hAnsi="Courier New" w:cs="Courier New" w:hint="eastAsia"/>
          <w:noProof/>
          <w:color w:val="0000FF"/>
          <w:sz w:val="20"/>
          <w:szCs w:val="20"/>
        </w:rPr>
        <w:t>=</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Discovery</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 xml:space="preserve"> </w:t>
      </w:r>
      <w:r w:rsidRPr="00D2504A">
        <w:rPr>
          <w:rFonts w:ascii="Courier New" w:eastAsia="宋体" w:hAnsi="Courier New" w:cs="Courier New" w:hint="eastAsia"/>
          <w:noProof/>
          <w:color w:val="FF0000"/>
          <w:sz w:val="20"/>
          <w:szCs w:val="20"/>
        </w:rPr>
        <w:t>Times</w:t>
      </w:r>
      <w:r w:rsidRPr="00D2504A">
        <w:rPr>
          <w:rFonts w:ascii="Courier New" w:eastAsia="宋体" w:hAnsi="Courier New" w:cs="Courier New" w:hint="eastAsia"/>
          <w:noProof/>
          <w:color w:val="0000FF"/>
          <w:sz w:val="20"/>
          <w:szCs w:val="20"/>
        </w:rPr>
        <w:t>=</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1</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 xml:space="preserve"> /&gt;</w:t>
      </w:r>
    </w:p>
    <w:p w:rsidR="00435C45" w:rsidRPr="00D2504A" w:rsidRDefault="00435C45" w:rsidP="00435C45">
      <w:pPr>
        <w:autoSpaceDE w:val="0"/>
        <w:autoSpaceDN w:val="0"/>
        <w:adjustRightInd w:val="0"/>
        <w:spacing w:after="0" w:line="240" w:lineRule="auto"/>
        <w:rPr>
          <w:rFonts w:ascii="Courier New" w:eastAsia="宋体" w:hAnsi="Courier New" w:cs="Courier New"/>
          <w:noProof/>
          <w:color w:val="0000FF"/>
          <w:sz w:val="20"/>
          <w:szCs w:val="20"/>
        </w:rPr>
      </w:pPr>
      <w:r w:rsidRPr="00D2504A">
        <w:rPr>
          <w:rFonts w:ascii="Courier New" w:eastAsia="宋体" w:hAnsi="Courier New" w:cs="Courier New" w:hint="eastAsia"/>
          <w:noProof/>
          <w:color w:val="0000FF"/>
          <w:sz w:val="20"/>
          <w:szCs w:val="20"/>
        </w:rPr>
        <w:t xml:space="preserve">    &lt;</w:t>
      </w:r>
      <w:r w:rsidRPr="00D2504A">
        <w:rPr>
          <w:rFonts w:ascii="Courier New" w:eastAsia="宋体" w:hAnsi="Courier New" w:cs="Courier New" w:hint="eastAsia"/>
          <w:noProof/>
          <w:color w:val="A31515"/>
          <w:sz w:val="20"/>
          <w:szCs w:val="20"/>
        </w:rPr>
        <w:t>Workflow</w:t>
      </w:r>
      <w:r w:rsidRPr="00D2504A">
        <w:rPr>
          <w:rFonts w:ascii="Courier New" w:eastAsia="宋体" w:hAnsi="Courier New" w:cs="Courier New" w:hint="eastAsia"/>
          <w:noProof/>
          <w:color w:val="0000FF"/>
          <w:sz w:val="20"/>
          <w:szCs w:val="20"/>
        </w:rPr>
        <w:t xml:space="preserve"> </w:t>
      </w:r>
      <w:r w:rsidRPr="00D2504A">
        <w:rPr>
          <w:rFonts w:ascii="Courier New" w:eastAsia="宋体" w:hAnsi="Courier New" w:cs="Courier New" w:hint="eastAsia"/>
          <w:noProof/>
          <w:color w:val="FF0000"/>
          <w:sz w:val="20"/>
          <w:szCs w:val="20"/>
        </w:rPr>
        <w:t>Id</w:t>
      </w:r>
      <w:r w:rsidRPr="00D2504A">
        <w:rPr>
          <w:rFonts w:ascii="Courier New" w:eastAsia="宋体" w:hAnsi="Courier New" w:cs="Courier New" w:hint="eastAsia"/>
          <w:noProof/>
          <w:color w:val="0000FF"/>
          <w:sz w:val="20"/>
          <w:szCs w:val="20"/>
        </w:rPr>
        <w:t>=</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SPHARuleMonitor.Availability;SPHARuleMonitor.Security;SPHARuleMonit</w:t>
      </w:r>
      <w:r w:rsidRPr="00D2504A">
        <w:rPr>
          <w:rFonts w:ascii="Courier New" w:eastAsia="宋体" w:hAnsi="Courier New" w:cs="Courier New" w:hint="eastAsia"/>
          <w:noProof/>
          <w:color w:val="0000FF"/>
          <w:sz w:val="20"/>
          <w:szCs w:val="20"/>
        </w:rPr>
        <w:lastRenderedPageBreak/>
        <w:t>or.Performance;SPHARuleMonitor.Configuration;SPHARuleMonitor.Custom</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 xml:space="preserve"> </w:t>
      </w:r>
      <w:r w:rsidRPr="00D2504A">
        <w:rPr>
          <w:rFonts w:ascii="Courier New" w:eastAsia="宋体" w:hAnsi="Courier New" w:cs="Courier New" w:hint="eastAsia"/>
          <w:noProof/>
          <w:color w:val="FF0000"/>
          <w:sz w:val="20"/>
          <w:szCs w:val="20"/>
        </w:rPr>
        <w:t>Type</w:t>
      </w:r>
      <w:r w:rsidRPr="00D2504A">
        <w:rPr>
          <w:rFonts w:ascii="Courier New" w:eastAsia="宋体" w:hAnsi="Courier New" w:cs="Courier New" w:hint="eastAsia"/>
          <w:noProof/>
          <w:color w:val="0000FF"/>
          <w:sz w:val="20"/>
          <w:szCs w:val="20"/>
        </w:rPr>
        <w:t>=</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Monitor</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 xml:space="preserve"> </w:t>
      </w:r>
      <w:r w:rsidRPr="00D2504A">
        <w:rPr>
          <w:rFonts w:ascii="Courier New" w:eastAsia="宋体" w:hAnsi="Courier New" w:cs="Courier New" w:hint="eastAsia"/>
          <w:noProof/>
          <w:color w:val="FF0000"/>
          <w:sz w:val="20"/>
          <w:szCs w:val="20"/>
        </w:rPr>
        <w:t>Times</w:t>
      </w:r>
      <w:r w:rsidRPr="00D2504A">
        <w:rPr>
          <w:rFonts w:ascii="Courier New" w:eastAsia="宋体" w:hAnsi="Courier New" w:cs="Courier New" w:hint="eastAsia"/>
          <w:noProof/>
          <w:color w:val="0000FF"/>
          <w:sz w:val="20"/>
          <w:szCs w:val="20"/>
        </w:rPr>
        <w:t>=</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8</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 xml:space="preserve"> /&gt;</w:t>
      </w:r>
    </w:p>
    <w:p w:rsidR="00435C45" w:rsidRPr="00D2504A" w:rsidRDefault="00435C45" w:rsidP="00435C45">
      <w:pPr>
        <w:autoSpaceDE w:val="0"/>
        <w:autoSpaceDN w:val="0"/>
        <w:adjustRightInd w:val="0"/>
        <w:spacing w:after="0" w:line="240" w:lineRule="auto"/>
        <w:rPr>
          <w:rFonts w:ascii="Courier New" w:eastAsia="宋体" w:hAnsi="Courier New" w:cs="Courier New"/>
          <w:noProof/>
          <w:color w:val="0000FF"/>
          <w:sz w:val="20"/>
          <w:szCs w:val="20"/>
        </w:rPr>
      </w:pPr>
      <w:r w:rsidRPr="00D2504A">
        <w:rPr>
          <w:rFonts w:ascii="Courier New" w:eastAsia="宋体" w:hAnsi="Courier New" w:cs="Courier New" w:hint="eastAsia"/>
          <w:noProof/>
          <w:color w:val="0000FF"/>
          <w:sz w:val="20"/>
          <w:szCs w:val="20"/>
        </w:rPr>
        <w:t xml:space="preserve">    &lt;</w:t>
      </w:r>
      <w:r w:rsidRPr="00D2504A">
        <w:rPr>
          <w:rFonts w:ascii="Courier New" w:eastAsia="宋体" w:hAnsi="Courier New" w:cs="Courier New" w:hint="eastAsia"/>
          <w:noProof/>
          <w:color w:val="A31515"/>
          <w:sz w:val="20"/>
          <w:szCs w:val="20"/>
        </w:rPr>
        <w:t>Workflow</w:t>
      </w:r>
      <w:r w:rsidRPr="00D2504A">
        <w:rPr>
          <w:rFonts w:ascii="Courier New" w:eastAsia="宋体" w:hAnsi="Courier New" w:cs="Courier New" w:hint="eastAsia"/>
          <w:noProof/>
          <w:color w:val="0000FF"/>
          <w:sz w:val="20"/>
          <w:szCs w:val="20"/>
        </w:rPr>
        <w:t xml:space="preserve"> </w:t>
      </w:r>
      <w:r w:rsidRPr="00D2504A">
        <w:rPr>
          <w:rFonts w:ascii="Courier New" w:eastAsia="宋体" w:hAnsi="Courier New" w:cs="Courier New" w:hint="eastAsia"/>
          <w:noProof/>
          <w:color w:val="FF0000"/>
          <w:sz w:val="20"/>
          <w:szCs w:val="20"/>
        </w:rPr>
        <w:t>Id</w:t>
      </w:r>
      <w:r w:rsidRPr="00D2504A">
        <w:rPr>
          <w:rFonts w:ascii="Courier New" w:eastAsia="宋体" w:hAnsi="Courier New" w:cs="Courier New" w:hint="eastAsia"/>
          <w:noProof/>
          <w:color w:val="0000FF"/>
          <w:sz w:val="20"/>
          <w:szCs w:val="20"/>
        </w:rPr>
        <w:t>=</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SPHARuleMonitor.SPServer.Availability;SPHARuleMonitor.SPServer.Security;SPHARuleMonitor.SPServer.Performance;SPHARuleMonitor.SPServer.Configuration;SPHARuleMonitor.SPServer.Custom</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 xml:space="preserve"> </w:t>
      </w:r>
      <w:r w:rsidRPr="00D2504A">
        <w:rPr>
          <w:rFonts w:ascii="Courier New" w:eastAsia="宋体" w:hAnsi="Courier New" w:cs="Courier New" w:hint="eastAsia"/>
          <w:noProof/>
          <w:color w:val="FF0000"/>
          <w:sz w:val="20"/>
          <w:szCs w:val="20"/>
        </w:rPr>
        <w:t>Type</w:t>
      </w:r>
      <w:r w:rsidRPr="00D2504A">
        <w:rPr>
          <w:rFonts w:ascii="Courier New" w:eastAsia="宋体" w:hAnsi="Courier New" w:cs="Courier New" w:hint="eastAsia"/>
          <w:noProof/>
          <w:color w:val="0000FF"/>
          <w:sz w:val="20"/>
          <w:szCs w:val="20"/>
        </w:rPr>
        <w:t>=</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Monitor</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 xml:space="preserve"> </w:t>
      </w:r>
      <w:r w:rsidRPr="00D2504A">
        <w:rPr>
          <w:rFonts w:ascii="Courier New" w:eastAsia="宋体" w:hAnsi="Courier New" w:cs="Courier New" w:hint="eastAsia"/>
          <w:noProof/>
          <w:color w:val="FF0000"/>
          <w:sz w:val="20"/>
          <w:szCs w:val="20"/>
        </w:rPr>
        <w:t>Times</w:t>
      </w:r>
      <w:r w:rsidRPr="00D2504A">
        <w:rPr>
          <w:rFonts w:ascii="Courier New" w:eastAsia="宋体" w:hAnsi="Courier New" w:cs="Courier New" w:hint="eastAsia"/>
          <w:noProof/>
          <w:color w:val="0000FF"/>
          <w:sz w:val="20"/>
          <w:szCs w:val="20"/>
        </w:rPr>
        <w:t>=</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8</w:t>
      </w:r>
      <w:r w:rsidRPr="00D2504A">
        <w:rPr>
          <w:rFonts w:ascii="Courier New" w:eastAsia="宋体" w:hAnsi="Courier New" w:cs="Courier New" w:hint="eastAsia"/>
          <w:noProof/>
          <w:sz w:val="20"/>
          <w:szCs w:val="20"/>
        </w:rPr>
        <w:t>"</w:t>
      </w:r>
      <w:r w:rsidRPr="00D2504A">
        <w:rPr>
          <w:rFonts w:ascii="Courier New" w:eastAsia="宋体" w:hAnsi="Courier New" w:cs="Courier New" w:hint="eastAsia"/>
          <w:noProof/>
          <w:color w:val="0000FF"/>
          <w:sz w:val="20"/>
          <w:szCs w:val="20"/>
        </w:rPr>
        <w:t xml:space="preserve"> /&gt;</w:t>
      </w:r>
    </w:p>
    <w:p w:rsidR="00435C45" w:rsidRPr="00D2504A" w:rsidRDefault="00435C45" w:rsidP="00435C45">
      <w:pPr>
        <w:autoSpaceDE w:val="0"/>
        <w:autoSpaceDN w:val="0"/>
        <w:adjustRightInd w:val="0"/>
        <w:spacing w:after="0" w:line="240" w:lineRule="auto"/>
        <w:rPr>
          <w:rFonts w:ascii="Courier New" w:eastAsia="宋体" w:hAnsi="Courier New" w:cs="Courier New"/>
          <w:noProof/>
          <w:color w:val="0000FF"/>
          <w:sz w:val="20"/>
          <w:szCs w:val="20"/>
        </w:rPr>
      </w:pPr>
      <w:r w:rsidRPr="00D2504A">
        <w:rPr>
          <w:rFonts w:ascii="Courier New" w:eastAsia="宋体" w:hAnsi="Courier New" w:cs="Courier New" w:hint="eastAsia"/>
          <w:noProof/>
          <w:color w:val="0000FF"/>
          <w:sz w:val="20"/>
          <w:szCs w:val="20"/>
        </w:rPr>
        <w:t xml:space="preserve">  &lt;/</w:t>
      </w:r>
      <w:r w:rsidRPr="00D2504A">
        <w:rPr>
          <w:rFonts w:ascii="Courier New" w:eastAsia="宋体" w:hAnsi="Courier New" w:cs="Courier New" w:hint="eastAsia"/>
          <w:noProof/>
          <w:color w:val="A31515"/>
          <w:sz w:val="20"/>
          <w:szCs w:val="20"/>
        </w:rPr>
        <w:t>WorkflowCycle</w:t>
      </w:r>
      <w:r w:rsidRPr="00D2504A">
        <w:rPr>
          <w:rFonts w:ascii="Courier New" w:eastAsia="宋体" w:hAnsi="Courier New" w:cs="Courier New" w:hint="eastAsia"/>
          <w:noProof/>
          <w:color w:val="0000FF"/>
          <w:sz w:val="20"/>
          <w:szCs w:val="20"/>
        </w:rPr>
        <w:t>&gt;</w:t>
      </w:r>
    </w:p>
    <w:p w:rsidR="00435C45" w:rsidRPr="00D2504A" w:rsidRDefault="00435C45" w:rsidP="00435C45">
      <w:pPr>
        <w:autoSpaceDE w:val="0"/>
        <w:autoSpaceDN w:val="0"/>
        <w:adjustRightInd w:val="0"/>
        <w:spacing w:after="0" w:line="240" w:lineRule="auto"/>
        <w:rPr>
          <w:rFonts w:ascii="Courier New" w:eastAsia="宋体" w:hAnsi="Courier New" w:cs="Courier New"/>
          <w:noProof/>
          <w:color w:val="0000FF"/>
          <w:sz w:val="20"/>
          <w:szCs w:val="20"/>
        </w:rPr>
      </w:pPr>
    </w:p>
    <w:p w:rsidR="00435C45" w:rsidRPr="00D2504A" w:rsidRDefault="00435C45" w:rsidP="00435C45">
      <w:pPr>
        <w:rPr>
          <w:rFonts w:eastAsia="宋体"/>
          <w:b/>
          <w:noProof/>
        </w:rPr>
      </w:pPr>
      <w:r w:rsidRPr="00D2504A">
        <w:rPr>
          <w:rFonts w:ascii="Courier New" w:eastAsia="宋体" w:hAnsi="Courier New" w:cs="Courier New" w:hint="eastAsia"/>
          <w:noProof/>
          <w:color w:val="0000FF"/>
          <w:sz w:val="20"/>
          <w:szCs w:val="20"/>
        </w:rPr>
        <w:t>&lt;/</w:t>
      </w:r>
      <w:r w:rsidRPr="00D2504A">
        <w:rPr>
          <w:rFonts w:ascii="Courier New" w:eastAsia="宋体" w:hAnsi="Courier New" w:cs="Courier New" w:hint="eastAsia"/>
          <w:noProof/>
          <w:color w:val="A31515"/>
          <w:sz w:val="20"/>
          <w:szCs w:val="20"/>
        </w:rPr>
        <w:t>Configuration</w:t>
      </w:r>
      <w:r w:rsidRPr="00D2504A">
        <w:rPr>
          <w:rFonts w:ascii="Courier New" w:eastAsia="宋体" w:hAnsi="Courier New" w:cs="Courier New" w:hint="eastAsia"/>
          <w:noProof/>
          <w:color w:val="0000FF"/>
          <w:sz w:val="20"/>
          <w:szCs w:val="20"/>
        </w:rPr>
        <w:t>&gt;</w:t>
      </w:r>
    </w:p>
    <w:p w:rsidR="00435C45" w:rsidRPr="00D2504A" w:rsidRDefault="00435C45" w:rsidP="00435C45">
      <w:pPr>
        <w:rPr>
          <w:rFonts w:eastAsia="宋体"/>
          <w:b/>
          <w:noProof/>
        </w:rPr>
      </w:pPr>
      <w:r w:rsidRPr="00D2504A">
        <w:rPr>
          <w:rFonts w:ascii="Calibri" w:eastAsia="宋体" w:hAnsi="Calibri" w:hint="eastAsia"/>
          <w:b/>
          <w:noProof/>
        </w:rPr>
        <w:t>注意：</w:t>
      </w:r>
      <w:r w:rsidRPr="00D2504A">
        <w:rPr>
          <w:rFonts w:ascii="Calibri" w:eastAsia="宋体" w:hAnsi="Calibri" w:hint="eastAsia"/>
          <w:noProof/>
        </w:rPr>
        <w:t>确保在更新文件后运行管理任务，</w:t>
      </w:r>
    </w:p>
    <w:p w:rsidR="00435C45" w:rsidRPr="00D2504A" w:rsidRDefault="00435C45" w:rsidP="00435C45">
      <w:pPr>
        <w:rPr>
          <w:rFonts w:eastAsia="宋体"/>
          <w:noProof/>
        </w:rPr>
      </w:pPr>
      <w:r w:rsidRPr="00D2504A">
        <w:rPr>
          <w:rFonts w:ascii="Calibri" w:eastAsia="宋体" w:hAnsi="Calibri" w:hint="eastAsia"/>
          <w:noProof/>
        </w:rPr>
        <w:t>有关运行身份配置文件和运行身份帐户的详细信息，请参阅：</w:t>
      </w:r>
    </w:p>
    <w:p w:rsidR="00435C45" w:rsidRPr="00D2504A" w:rsidRDefault="00435C45" w:rsidP="00514CC2">
      <w:pPr>
        <w:pStyle w:val="BulletedList1"/>
        <w:tabs>
          <w:tab w:val="clear" w:pos="360"/>
          <w:tab w:val="num" w:pos="0"/>
        </w:tabs>
        <w:ind w:left="0" w:firstLine="0"/>
        <w:rPr>
          <w:rFonts w:eastAsia="宋体"/>
          <w:noProof/>
        </w:rPr>
      </w:pPr>
      <w:r w:rsidRPr="00D2504A">
        <w:rPr>
          <w:rFonts w:ascii="Calibri" w:eastAsia="宋体" w:hAnsi="Calibri" w:hint="eastAsia"/>
          <w:noProof/>
          <w:szCs w:val="18"/>
        </w:rPr>
        <w:t>位于</w:t>
      </w:r>
      <w:r w:rsidRPr="00D2504A">
        <w:rPr>
          <w:rFonts w:ascii="Calibri" w:eastAsia="宋体" w:hAnsi="Calibri" w:hint="eastAsia"/>
          <w:noProof/>
          <w:szCs w:val="18"/>
        </w:rPr>
        <w:t xml:space="preserve"> http://technet.microsoft.com/</w:t>
      </w:r>
      <w:r w:rsidR="00C658AB">
        <w:rPr>
          <w:rFonts w:ascii="Calibri" w:eastAsia="宋体" w:hAnsi="Calibri" w:hint="eastAsia"/>
          <w:noProof/>
          <w:szCs w:val="18"/>
        </w:rPr>
        <w:t>zh-cn</w:t>
      </w:r>
      <w:r w:rsidRPr="00D2504A">
        <w:rPr>
          <w:rFonts w:ascii="Calibri" w:eastAsia="宋体" w:hAnsi="Calibri" w:hint="eastAsia"/>
          <w:noProof/>
          <w:szCs w:val="18"/>
        </w:rPr>
        <w:t xml:space="preserve">/library/bb735423.aspx </w:t>
      </w:r>
      <w:r w:rsidRPr="00D2504A">
        <w:rPr>
          <w:rFonts w:ascii="Calibri" w:eastAsia="宋体" w:hAnsi="Calibri" w:hint="eastAsia"/>
          <w:noProof/>
          <w:szCs w:val="18"/>
        </w:rPr>
        <w:t>上的“</w:t>
      </w:r>
      <w:r w:rsidRPr="00D2504A">
        <w:rPr>
          <w:rFonts w:ascii="Calibri" w:eastAsia="宋体" w:hAnsi="Calibri" w:hint="eastAsia"/>
          <w:noProof/>
          <w:szCs w:val="18"/>
        </w:rPr>
        <w:t xml:space="preserve">Operations Manager 2007 </w:t>
      </w:r>
      <w:r w:rsidRPr="00D2504A">
        <w:rPr>
          <w:rFonts w:ascii="Calibri" w:eastAsia="宋体" w:hAnsi="Calibri" w:hint="eastAsia"/>
          <w:noProof/>
        </w:rPr>
        <w:t>R2</w:t>
      </w:r>
      <w:r w:rsidRPr="00D2504A">
        <w:rPr>
          <w:rFonts w:ascii="Calibri" w:eastAsia="宋体" w:hAnsi="Calibri" w:hint="eastAsia"/>
          <w:noProof/>
          <w:szCs w:val="18"/>
        </w:rPr>
        <w:t xml:space="preserve"> </w:t>
      </w:r>
      <w:r w:rsidRPr="00D2504A">
        <w:rPr>
          <w:rFonts w:ascii="Calibri" w:eastAsia="宋体" w:hAnsi="Calibri" w:hint="eastAsia"/>
          <w:noProof/>
          <w:szCs w:val="18"/>
        </w:rPr>
        <w:t>中的“运行方式配置文件和运行方式帐户”</w:t>
      </w:r>
      <w:r w:rsidRPr="00D2504A">
        <w:rPr>
          <w:rFonts w:ascii="Calibri" w:eastAsia="宋体" w:hAnsi="Calibri" w:hint="eastAsia"/>
          <w:noProof/>
        </w:rPr>
        <w:t>。</w:t>
      </w:r>
    </w:p>
    <w:p w:rsidR="00435C45" w:rsidRPr="00D2504A" w:rsidRDefault="00435C45" w:rsidP="00514CC2">
      <w:pPr>
        <w:pStyle w:val="BulletedList1"/>
        <w:tabs>
          <w:tab w:val="clear" w:pos="360"/>
          <w:tab w:val="num" w:pos="720"/>
        </w:tabs>
        <w:ind w:left="0" w:firstLine="0"/>
        <w:rPr>
          <w:rFonts w:eastAsia="宋体"/>
          <w:noProof/>
        </w:rPr>
      </w:pPr>
      <w:r w:rsidRPr="00D2504A">
        <w:rPr>
          <w:rFonts w:ascii="Calibri" w:eastAsia="宋体" w:hAnsi="Calibri" w:hint="eastAsia"/>
          <w:noProof/>
        </w:rPr>
        <w:t>位于</w:t>
      </w:r>
      <w:r w:rsidRPr="00D2504A">
        <w:rPr>
          <w:rFonts w:ascii="Calibri" w:eastAsia="宋体" w:hAnsi="Calibri" w:hint="eastAsia"/>
          <w:noProof/>
        </w:rPr>
        <w:t xml:space="preserve"> </w:t>
      </w:r>
      <w:hyperlink r:id="rId31" w:history="1">
        <w:r w:rsidRPr="00FF49AD">
          <w:rPr>
            <w:rStyle w:val="Hyperlink"/>
            <w:rFonts w:ascii="Calibri" w:eastAsia="宋体" w:hAnsi="Calibri" w:hint="eastAsia"/>
            <w:noProof/>
            <w:highlight w:val="yellow"/>
          </w:rPr>
          <w:t>http://technet.microsoft.com/zh-cn/library/bb309594.aspx</w:t>
        </w:r>
        <w:r w:rsidR="00FF49AD" w:rsidRPr="00FF49AD">
          <w:rPr>
            <w:rStyle w:val="Hyperlink"/>
            <w:rFonts w:ascii="Calibri" w:hAnsi="Calibri"/>
            <w:highlight w:val="yellow"/>
          </w:rPr>
          <w:t>（该链接可能指向英文页面）</w:t>
        </w:r>
      </w:hyperlink>
      <w:r w:rsidRPr="00D2504A">
        <w:rPr>
          <w:rFonts w:ascii="Calibri" w:eastAsia="宋体" w:hAnsi="Calibri" w:hint="eastAsia"/>
          <w:noProof/>
        </w:rPr>
        <w:t xml:space="preserve"> </w:t>
      </w:r>
      <w:r w:rsidRPr="00D2504A">
        <w:rPr>
          <w:rFonts w:ascii="Calibri" w:eastAsia="宋体" w:hAnsi="Calibri" w:hint="eastAsia"/>
          <w:noProof/>
        </w:rPr>
        <w:t>上</w:t>
      </w:r>
      <w:r w:rsidRPr="00D2504A">
        <w:rPr>
          <w:rFonts w:ascii="Calibri" w:eastAsia="宋体" w:hAnsi="Calibri" w:hint="eastAsia"/>
          <w:noProof/>
        </w:rPr>
        <w:t xml:space="preserve"> Operations Manager 2007 R2 </w:t>
      </w:r>
      <w:r w:rsidRPr="00D2504A">
        <w:rPr>
          <w:rFonts w:ascii="Calibri" w:eastAsia="宋体" w:hAnsi="Calibri" w:hint="eastAsia"/>
          <w:noProof/>
        </w:rPr>
        <w:t>联机帮助中的“在</w:t>
      </w:r>
      <w:r w:rsidRPr="00D2504A">
        <w:rPr>
          <w:rFonts w:ascii="Calibri" w:eastAsia="宋体" w:hAnsi="Calibri" w:hint="eastAsia"/>
          <w:noProof/>
        </w:rPr>
        <w:t xml:space="preserve"> Operations Manager 2007 R2 </w:t>
      </w:r>
      <w:r w:rsidRPr="00D2504A">
        <w:rPr>
          <w:rFonts w:ascii="Calibri" w:eastAsia="宋体" w:hAnsi="Calibri" w:hint="eastAsia"/>
          <w:noProof/>
        </w:rPr>
        <w:t>中以运行身份帐户运行任务、规则或监视器”。</w:t>
      </w:r>
    </w:p>
    <w:p w:rsidR="00435C45" w:rsidRPr="00D2504A" w:rsidRDefault="00435C45" w:rsidP="00435C45">
      <w:pPr>
        <w:pStyle w:val="Heading3"/>
        <w:rPr>
          <w:rFonts w:eastAsia="宋体"/>
          <w:noProof/>
        </w:rPr>
      </w:pPr>
      <w:bookmarkStart w:id="12" w:name="_Toc323123285"/>
      <w:r w:rsidRPr="00D2504A">
        <w:rPr>
          <w:rFonts w:ascii="Calibri" w:eastAsia="宋体" w:hAnsi="Calibri" w:hint="eastAsia"/>
          <w:noProof/>
        </w:rPr>
        <w:t>对无代理监视的支持</w:t>
      </w:r>
      <w:bookmarkEnd w:id="12"/>
    </w:p>
    <w:p w:rsidR="00435C45" w:rsidRPr="00D2504A" w:rsidRDefault="00435C45" w:rsidP="00435C45">
      <w:pPr>
        <w:rPr>
          <w:rFonts w:eastAsia="宋体"/>
          <w:noProof/>
        </w:rPr>
      </w:pPr>
      <w:r w:rsidRPr="00D2504A">
        <w:rPr>
          <w:rFonts w:ascii="Calibri" w:eastAsia="宋体" w:hAnsi="Calibri" w:hint="eastAsia"/>
          <w:noProof/>
        </w:rPr>
        <w:t xml:space="preserve">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管理包不包含无代理监视的规则。</w:t>
      </w:r>
      <w:r w:rsidRPr="00D2504A">
        <w:rPr>
          <w:rFonts w:ascii="Calibri" w:eastAsia="宋体" w:hAnsi="Calibri" w:hint="eastAsia"/>
          <w:noProof/>
        </w:rPr>
        <w:t xml:space="preserve"> </w:t>
      </w:r>
    </w:p>
    <w:p w:rsidR="00435C45" w:rsidRPr="00D2504A" w:rsidRDefault="00435C45" w:rsidP="00435C45">
      <w:pPr>
        <w:pStyle w:val="Heading1"/>
        <w:rPr>
          <w:rFonts w:eastAsia="宋体"/>
          <w:noProof/>
        </w:rPr>
      </w:pPr>
      <w:bookmarkStart w:id="13" w:name="_Toc323123286"/>
      <w:r w:rsidRPr="00D2504A">
        <w:rPr>
          <w:rFonts w:ascii="Calibri" w:eastAsia="宋体" w:hAnsi="Calibri" w:hint="eastAsia"/>
          <w:noProof/>
        </w:rPr>
        <w:t xml:space="preserve">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管理包入门</w:t>
      </w:r>
      <w:bookmarkEnd w:id="13"/>
    </w:p>
    <w:p w:rsidR="00435C45" w:rsidRPr="00D2504A" w:rsidRDefault="00435C45" w:rsidP="00435C45">
      <w:pPr>
        <w:rPr>
          <w:rFonts w:eastAsia="宋体"/>
          <w:noProof/>
        </w:rPr>
      </w:pPr>
      <w:r w:rsidRPr="00D2504A">
        <w:rPr>
          <w:rFonts w:ascii="Calibri" w:eastAsia="宋体" w:hAnsi="Calibri" w:hint="eastAsia"/>
          <w:noProof/>
        </w:rPr>
        <w:t>本节介绍</w:t>
      </w:r>
      <w:r w:rsidRPr="00D2504A">
        <w:rPr>
          <w:rFonts w:ascii="Calibri" w:eastAsia="宋体" w:hAnsi="Calibri" w:hint="eastAsia"/>
          <w:noProof/>
        </w:rPr>
        <w:t xml:space="preserve"> SharePoint Foundation </w:t>
      </w:r>
      <w:r w:rsidR="00482848">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管理包的组成部分，以及如何导入和配置该管理包。</w:t>
      </w:r>
    </w:p>
    <w:p w:rsidR="00435C45" w:rsidRPr="00D2504A" w:rsidRDefault="00435C45" w:rsidP="00435C45">
      <w:pPr>
        <w:rPr>
          <w:rFonts w:eastAsia="宋体"/>
          <w:noProof/>
        </w:rPr>
      </w:pPr>
      <w:r w:rsidRPr="00D2504A">
        <w:rPr>
          <w:rFonts w:ascii="Calibri" w:eastAsia="宋体" w:hAnsi="Calibri" w:hint="eastAsia"/>
          <w:noProof/>
        </w:rPr>
        <w:t>若要安装</w:t>
      </w:r>
      <w:r w:rsidRPr="00D2504A">
        <w:rPr>
          <w:rFonts w:ascii="Calibri" w:eastAsia="宋体" w:hAnsi="Calibri" w:hint="eastAsia"/>
          <w:noProof/>
        </w:rPr>
        <w:t xml:space="preserve"> 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管理包，您必须将文件下载至自己的管理服务器，然后将该管理包导入</w:t>
      </w:r>
      <w:r w:rsidRPr="00D2504A">
        <w:rPr>
          <w:rFonts w:ascii="Calibri" w:eastAsia="宋体" w:hAnsi="Calibri" w:hint="eastAsia"/>
          <w:noProof/>
        </w:rPr>
        <w:t xml:space="preserve"> Operations Manager 2007 R2</w:t>
      </w:r>
      <w:r w:rsidRPr="00D2504A">
        <w:rPr>
          <w:rFonts w:ascii="Calibri" w:eastAsia="宋体" w:hAnsi="Calibri" w:hint="eastAsia"/>
          <w:noProof/>
        </w:rPr>
        <w:t>。导入管理包后，您就可在自己的</w:t>
      </w:r>
      <w:r w:rsidRPr="00D2504A">
        <w:rPr>
          <w:rFonts w:ascii="Calibri" w:eastAsia="宋体" w:hAnsi="Calibri" w:hint="eastAsia"/>
          <w:noProof/>
        </w:rPr>
        <w:t xml:space="preserve">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服务器上为</w:t>
      </w:r>
      <w:r w:rsidRPr="00D2504A">
        <w:rPr>
          <w:rFonts w:ascii="Calibri" w:eastAsia="宋体" w:hAnsi="Calibri" w:hint="eastAsia"/>
          <w:noProof/>
        </w:rPr>
        <w:t xml:space="preserve"> Operations Manager 2007 R2 </w:t>
      </w:r>
      <w:r w:rsidRPr="00D2504A">
        <w:rPr>
          <w:rFonts w:ascii="Calibri" w:eastAsia="宋体" w:hAnsi="Calibri" w:hint="eastAsia"/>
          <w:noProof/>
        </w:rPr>
        <w:t>代理创建可选配置。</w:t>
      </w:r>
    </w:p>
    <w:p w:rsidR="00435C45" w:rsidRPr="00D2504A" w:rsidRDefault="00435C45" w:rsidP="00435C45">
      <w:pPr>
        <w:pStyle w:val="Heading2"/>
        <w:rPr>
          <w:rFonts w:eastAsia="宋体"/>
          <w:noProof/>
        </w:rPr>
      </w:pPr>
      <w:bookmarkStart w:id="14" w:name="_Toc323123287"/>
      <w:r w:rsidRPr="00D2504A">
        <w:rPr>
          <w:rFonts w:ascii="Calibri" w:eastAsia="宋体" w:hAnsi="Calibri" w:hint="eastAsia"/>
          <w:noProof/>
        </w:rPr>
        <w:t xml:space="preserve">SharePoint Foundation </w:t>
      </w:r>
      <w:r w:rsidR="00482848">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管理包的组件</w:t>
      </w:r>
      <w:bookmarkEnd w:id="14"/>
    </w:p>
    <w:p w:rsidR="00435C45" w:rsidRPr="00D2504A" w:rsidRDefault="00435C45" w:rsidP="00435C45">
      <w:pPr>
        <w:rPr>
          <w:rFonts w:eastAsia="宋体"/>
          <w:b/>
          <w:noProof/>
        </w:rPr>
      </w:pPr>
      <w:r w:rsidRPr="00D2504A">
        <w:rPr>
          <w:rFonts w:ascii="Calibri" w:eastAsia="宋体" w:hAnsi="Calibri" w:hint="eastAsia"/>
          <w:noProof/>
        </w:rPr>
        <w:t xml:space="preserve">SharePoint Foundation </w:t>
      </w:r>
      <w:r w:rsidR="00482848">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管理包包含以下</w:t>
      </w:r>
      <w:r w:rsidRPr="00D2504A">
        <w:rPr>
          <w:rFonts w:ascii="Calibri" w:eastAsia="宋体" w:hAnsi="Calibri" w:hint="eastAsia"/>
          <w:noProof/>
        </w:rPr>
        <w:t xml:space="preserve"> 3 </w:t>
      </w:r>
      <w:r w:rsidRPr="00D2504A">
        <w:rPr>
          <w:rFonts w:ascii="Calibri" w:eastAsia="宋体" w:hAnsi="Calibri" w:hint="eastAsia"/>
          <w:noProof/>
        </w:rPr>
        <w:t>个组件：库管理包、发现管理包和监视管理包。</w:t>
      </w:r>
      <w:r w:rsidRPr="00D2504A">
        <w:rPr>
          <w:rFonts w:ascii="Calibri" w:eastAsia="宋体" w:hAnsi="Calibri" w:hint="eastAsia"/>
          <w:noProof/>
        </w:rPr>
        <w:t xml:space="preserve"> </w:t>
      </w:r>
    </w:p>
    <w:p w:rsidR="00435C45" w:rsidRPr="00D2504A" w:rsidRDefault="00435C45" w:rsidP="00435C45">
      <w:pPr>
        <w:rPr>
          <w:rFonts w:eastAsia="宋体"/>
          <w:noProof/>
        </w:rPr>
      </w:pPr>
      <w:r w:rsidRPr="00D2504A">
        <w:rPr>
          <w:rFonts w:ascii="Calibri" w:eastAsia="宋体" w:hAnsi="Calibri" w:hint="eastAsia"/>
          <w:noProof/>
        </w:rPr>
        <w:lastRenderedPageBreak/>
        <w:t xml:space="preserve">SharePoint.Foundation.Library.mp </w:t>
      </w:r>
      <w:r w:rsidRPr="00D2504A">
        <w:rPr>
          <w:rFonts w:ascii="Calibri" w:eastAsia="宋体" w:hAnsi="Calibri" w:hint="eastAsia"/>
          <w:noProof/>
        </w:rPr>
        <w:t>文件对所有</w:t>
      </w:r>
      <w:r w:rsidRPr="00D2504A">
        <w:rPr>
          <w:rFonts w:ascii="Calibri" w:eastAsia="宋体" w:hAnsi="Calibri" w:hint="eastAsia"/>
          <w:noProof/>
        </w:rPr>
        <w:t xml:space="preserve"> SharePoint </w:t>
      </w:r>
      <w:r w:rsidRPr="00D2504A">
        <w:rPr>
          <w:rFonts w:ascii="Calibri" w:eastAsia="宋体" w:hAnsi="Calibri" w:hint="eastAsia"/>
          <w:noProof/>
        </w:rPr>
        <w:t>版本都是通用的；</w:t>
      </w:r>
      <w:r w:rsidRPr="00D2504A">
        <w:rPr>
          <w:rFonts w:ascii="Calibri" w:eastAsia="宋体" w:hAnsi="Calibri" w:hint="eastAsia"/>
          <w:noProof/>
        </w:rPr>
        <w:t>SharePoint.Foundation.</w:t>
      </w:r>
      <w:r w:rsidR="00482848">
        <w:rPr>
          <w:rFonts w:ascii="Calibri" w:eastAsia="宋体" w:hAnsi="Calibri" w:hint="eastAsia"/>
          <w:noProof/>
        </w:rPr>
        <w:t>2013</w:t>
      </w:r>
      <w:r w:rsidRPr="00D2504A">
        <w:rPr>
          <w:rFonts w:ascii="Calibri" w:eastAsia="宋体" w:hAnsi="Calibri" w:hint="eastAsia"/>
          <w:noProof/>
        </w:rPr>
        <w:t xml:space="preserve">.Discovery.mp </w:t>
      </w:r>
      <w:r w:rsidRPr="00D2504A">
        <w:rPr>
          <w:rFonts w:ascii="Calibri" w:eastAsia="宋体" w:hAnsi="Calibri" w:hint="eastAsia"/>
          <w:noProof/>
        </w:rPr>
        <w:t>和</w:t>
      </w:r>
      <w:r w:rsidRPr="00D2504A">
        <w:rPr>
          <w:rFonts w:ascii="Calibri" w:eastAsia="宋体" w:hAnsi="Calibri" w:hint="eastAsia"/>
          <w:noProof/>
        </w:rPr>
        <w:t xml:space="preserve"> SharePoint.Foundation.</w:t>
      </w:r>
      <w:r w:rsidR="00482848">
        <w:rPr>
          <w:rFonts w:ascii="Calibri" w:eastAsia="宋体" w:hAnsi="Calibri" w:hint="eastAsia"/>
          <w:noProof/>
        </w:rPr>
        <w:t>2013</w:t>
      </w:r>
      <w:r w:rsidRPr="00D2504A">
        <w:rPr>
          <w:rFonts w:ascii="Calibri" w:eastAsia="宋体" w:hAnsi="Calibri" w:hint="eastAsia"/>
          <w:noProof/>
        </w:rPr>
        <w:t xml:space="preserve">.Monitoring.mp </w:t>
      </w:r>
      <w:r w:rsidRPr="00D2504A">
        <w:rPr>
          <w:rFonts w:ascii="Calibri" w:eastAsia="宋体" w:hAnsi="Calibri" w:hint="eastAsia"/>
          <w:noProof/>
        </w:rPr>
        <w:t>文件是特定于</w:t>
      </w:r>
      <w:r w:rsidRPr="00D2504A">
        <w:rPr>
          <w:rFonts w:ascii="Calibri" w:eastAsia="宋体" w:hAnsi="Calibri" w:hint="eastAsia"/>
          <w:noProof/>
        </w:rPr>
        <w:t xml:space="preserve"> SharePoint Foundation </w:t>
      </w:r>
      <w:r w:rsidR="00482848">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的。将来的</w:t>
      </w:r>
      <w:r w:rsidRPr="00D2504A">
        <w:rPr>
          <w:rFonts w:ascii="Calibri" w:eastAsia="宋体" w:hAnsi="Calibri" w:hint="eastAsia"/>
          <w:noProof/>
        </w:rPr>
        <w:t xml:space="preserve"> SharePoint </w:t>
      </w:r>
      <w:r w:rsidRPr="00D2504A">
        <w:rPr>
          <w:rFonts w:ascii="Calibri" w:eastAsia="宋体" w:hAnsi="Calibri" w:hint="eastAsia"/>
          <w:noProof/>
        </w:rPr>
        <w:t>版本的新</w:t>
      </w:r>
      <w:r w:rsidRPr="00D2504A">
        <w:rPr>
          <w:rFonts w:ascii="Calibri" w:eastAsia="宋体" w:hAnsi="Calibri" w:hint="eastAsia"/>
          <w:noProof/>
        </w:rPr>
        <w:t xml:space="preserve"> Discovery.mp </w:t>
      </w:r>
      <w:r w:rsidRPr="00D2504A">
        <w:rPr>
          <w:rFonts w:ascii="Calibri" w:eastAsia="宋体" w:hAnsi="Calibri" w:hint="eastAsia"/>
          <w:noProof/>
        </w:rPr>
        <w:t>和</w:t>
      </w:r>
      <w:r w:rsidRPr="00D2504A">
        <w:rPr>
          <w:rFonts w:ascii="Calibri" w:eastAsia="宋体" w:hAnsi="Calibri" w:hint="eastAsia"/>
          <w:noProof/>
        </w:rPr>
        <w:t xml:space="preserve"> Monitoring.mp </w:t>
      </w:r>
      <w:r w:rsidRPr="00D2504A">
        <w:rPr>
          <w:rFonts w:ascii="Calibri" w:eastAsia="宋体" w:hAnsi="Calibri" w:hint="eastAsia"/>
          <w:noProof/>
        </w:rPr>
        <w:t>文件可轻易添加到</w:t>
      </w:r>
      <w:r w:rsidRPr="00D2504A">
        <w:rPr>
          <w:rFonts w:ascii="Calibri" w:eastAsia="宋体" w:hAnsi="Calibri" w:hint="eastAsia"/>
          <w:noProof/>
        </w:rPr>
        <w:t xml:space="preserve"> SharePoint </w:t>
      </w:r>
      <w:r w:rsidRPr="00D2504A">
        <w:rPr>
          <w:rFonts w:ascii="Calibri" w:eastAsia="宋体" w:hAnsi="Calibri" w:hint="eastAsia"/>
          <w:noProof/>
        </w:rPr>
        <w:t>管理包中，并可重复使用</w:t>
      </w:r>
      <w:r w:rsidRPr="00D2504A">
        <w:rPr>
          <w:rFonts w:ascii="Calibri" w:eastAsia="宋体" w:hAnsi="Calibri" w:hint="eastAsia"/>
          <w:noProof/>
        </w:rPr>
        <w:t xml:space="preserve"> Library.mp </w:t>
      </w:r>
      <w:r w:rsidRPr="00D2504A">
        <w:rPr>
          <w:rFonts w:ascii="Calibri" w:eastAsia="宋体" w:hAnsi="Calibri" w:hint="eastAsia"/>
          <w:noProof/>
        </w:rPr>
        <w:t>文件中定义的通用对象类型和组。将来，支持多个</w:t>
      </w:r>
      <w:r w:rsidRPr="00D2504A">
        <w:rPr>
          <w:rFonts w:ascii="Calibri" w:eastAsia="宋体" w:hAnsi="Calibri" w:hint="eastAsia"/>
          <w:noProof/>
        </w:rPr>
        <w:t xml:space="preserve"> SharePoint </w:t>
      </w:r>
      <w:r w:rsidRPr="00D2504A">
        <w:rPr>
          <w:rFonts w:ascii="Calibri" w:eastAsia="宋体" w:hAnsi="Calibri" w:hint="eastAsia"/>
          <w:noProof/>
        </w:rPr>
        <w:t>版本将会更容易。</w:t>
      </w:r>
    </w:p>
    <w:tbl>
      <w:tblPr>
        <w:tblStyle w:val="LightList-Accent1"/>
        <w:tblW w:w="8653" w:type="dxa"/>
        <w:tblInd w:w="10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2160"/>
        <w:gridCol w:w="2790"/>
        <w:gridCol w:w="3703"/>
      </w:tblGrid>
      <w:tr w:rsidR="00380DBB" w:rsidRPr="00D2504A" w:rsidTr="00380DBB">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160" w:type="dxa"/>
          </w:tcPr>
          <w:p w:rsidR="00435C45" w:rsidRPr="00D2504A" w:rsidRDefault="00435C45" w:rsidP="00D2504A">
            <w:pPr>
              <w:pStyle w:val="ListParagraph"/>
              <w:ind w:left="0"/>
              <w:rPr>
                <w:noProof/>
                <w:lang w:eastAsia="zh-CN"/>
              </w:rPr>
            </w:pPr>
            <w:r w:rsidRPr="00D2504A">
              <w:rPr>
                <w:rFonts w:ascii="Calibri" w:hAnsi="Calibri" w:hint="eastAsia"/>
                <w:noProof/>
                <w:color w:val="FFFFFF"/>
                <w:lang w:eastAsia="zh-CN"/>
              </w:rPr>
              <w:t>文件名</w:t>
            </w:r>
          </w:p>
        </w:tc>
        <w:tc>
          <w:tcPr>
            <w:tcW w:w="2790" w:type="dxa"/>
          </w:tcPr>
          <w:p w:rsidR="00435C45" w:rsidRPr="00D2504A" w:rsidRDefault="00435C45" w:rsidP="00D2504A">
            <w:pPr>
              <w:pStyle w:val="ListParagraph"/>
              <w:ind w:left="0"/>
              <w:cnfStyle w:val="100000000000" w:firstRow="1" w:lastRow="0" w:firstColumn="0" w:lastColumn="0" w:oddVBand="0" w:evenVBand="0" w:oddHBand="0" w:evenHBand="0" w:firstRowFirstColumn="0" w:firstRowLastColumn="0" w:lastRowFirstColumn="0" w:lastRowLastColumn="0"/>
              <w:rPr>
                <w:noProof/>
                <w:lang w:eastAsia="zh-CN"/>
              </w:rPr>
            </w:pPr>
            <w:r w:rsidRPr="00D2504A">
              <w:rPr>
                <w:rFonts w:ascii="Calibri" w:hAnsi="Calibri" w:hint="eastAsia"/>
                <w:noProof/>
                <w:color w:val="FFFFFF"/>
                <w:lang w:eastAsia="zh-CN"/>
              </w:rPr>
              <w:t>显示名称</w:t>
            </w:r>
          </w:p>
        </w:tc>
        <w:tc>
          <w:tcPr>
            <w:tcW w:w="3703" w:type="dxa"/>
          </w:tcPr>
          <w:p w:rsidR="00435C45" w:rsidRPr="00D2504A" w:rsidRDefault="00435C45" w:rsidP="00D2504A">
            <w:pPr>
              <w:pStyle w:val="ListParagraph"/>
              <w:ind w:left="0"/>
              <w:cnfStyle w:val="100000000000" w:firstRow="1" w:lastRow="0" w:firstColumn="0" w:lastColumn="0" w:oddVBand="0" w:evenVBand="0" w:oddHBand="0" w:evenHBand="0" w:firstRowFirstColumn="0" w:firstRowLastColumn="0" w:lastRowFirstColumn="0" w:lastRowLastColumn="0"/>
              <w:rPr>
                <w:noProof/>
                <w:lang w:eastAsia="zh-CN"/>
              </w:rPr>
            </w:pPr>
            <w:r w:rsidRPr="00D2504A">
              <w:rPr>
                <w:rFonts w:ascii="Calibri" w:hAnsi="Calibri" w:hint="eastAsia"/>
                <w:noProof/>
                <w:color w:val="FFFFFF"/>
                <w:lang w:eastAsia="zh-CN"/>
              </w:rPr>
              <w:t>说明</w:t>
            </w:r>
          </w:p>
        </w:tc>
      </w:tr>
      <w:tr w:rsidR="00435C45" w:rsidRPr="00D2504A" w:rsidTr="00380DBB">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2160" w:type="dxa"/>
          </w:tcPr>
          <w:p w:rsidR="00435C45" w:rsidRPr="00D2504A" w:rsidRDefault="00435C45" w:rsidP="00D2504A">
            <w:pPr>
              <w:pStyle w:val="ListParagraph"/>
              <w:ind w:left="0"/>
              <w:rPr>
                <w:noProof/>
                <w:lang w:eastAsia="zh-CN"/>
              </w:rPr>
            </w:pPr>
            <w:r w:rsidRPr="00D2504A">
              <w:rPr>
                <w:rFonts w:ascii="Calibri" w:hAnsi="Calibri" w:hint="eastAsia"/>
                <w:b w:val="0"/>
                <w:noProof/>
                <w:lang w:eastAsia="zh-CN"/>
              </w:rPr>
              <w:t>Microsoft.SharePoint.Foundation.Library.mp</w:t>
            </w:r>
          </w:p>
        </w:tc>
        <w:tc>
          <w:tcPr>
            <w:tcW w:w="2790" w:type="dxa"/>
          </w:tcPr>
          <w:p w:rsidR="00435C45" w:rsidRPr="00D2504A" w:rsidRDefault="00435C45" w:rsidP="00D2504A">
            <w:pPr>
              <w:pStyle w:val="ListParagraph"/>
              <w:ind w:left="0"/>
              <w:cnfStyle w:val="000000100000" w:firstRow="0" w:lastRow="0" w:firstColumn="0" w:lastColumn="0" w:oddVBand="0" w:evenVBand="0" w:oddHBand="1" w:evenHBand="0" w:firstRowFirstColumn="0" w:firstRowLastColumn="0" w:lastRowFirstColumn="0" w:lastRowLastColumn="0"/>
              <w:rPr>
                <w:noProof/>
                <w:lang w:eastAsia="zh-CN"/>
              </w:rPr>
            </w:pPr>
            <w:r w:rsidRPr="00D2504A">
              <w:rPr>
                <w:rFonts w:ascii="Calibri" w:hAnsi="Calibri" w:hint="eastAsia"/>
                <w:noProof/>
                <w:lang w:eastAsia="zh-CN"/>
              </w:rPr>
              <w:t>Microsoft SharePoint Foundation Core Library</w:t>
            </w:r>
          </w:p>
        </w:tc>
        <w:tc>
          <w:tcPr>
            <w:tcW w:w="3703" w:type="dxa"/>
          </w:tcPr>
          <w:p w:rsidR="00435C45" w:rsidRPr="00D2504A" w:rsidRDefault="00435C45" w:rsidP="00D2504A">
            <w:pPr>
              <w:pStyle w:val="ListParagraph"/>
              <w:ind w:left="0"/>
              <w:cnfStyle w:val="000000100000" w:firstRow="0" w:lastRow="0" w:firstColumn="0" w:lastColumn="0" w:oddVBand="0" w:evenVBand="0" w:oddHBand="1" w:evenHBand="0" w:firstRowFirstColumn="0" w:firstRowLastColumn="0" w:lastRowFirstColumn="0" w:lastRowLastColumn="0"/>
              <w:rPr>
                <w:noProof/>
                <w:lang w:eastAsia="zh-CN"/>
              </w:rPr>
            </w:pPr>
            <w:r w:rsidRPr="00D2504A">
              <w:rPr>
                <w:rFonts w:ascii="Calibri" w:hAnsi="Calibri" w:hint="eastAsia"/>
                <w:noProof/>
                <w:lang w:eastAsia="zh-CN"/>
              </w:rPr>
              <w:t>此管理包包含</w:t>
            </w:r>
            <w:r w:rsidRPr="00D2504A">
              <w:rPr>
                <w:rFonts w:ascii="Calibri" w:hAnsi="Calibri" w:hint="eastAsia"/>
                <w:noProof/>
                <w:lang w:eastAsia="zh-CN"/>
              </w:rPr>
              <w:t xml:space="preserve"> SharePoint Foundation </w:t>
            </w:r>
            <w:r w:rsidR="00482848">
              <w:rPr>
                <w:rFonts w:ascii="Calibri" w:hAnsi="Calibri" w:hint="eastAsia"/>
                <w:noProof/>
                <w:lang w:eastAsia="zh-CN"/>
              </w:rPr>
              <w:t>2013</w:t>
            </w:r>
            <w:r w:rsidRPr="00D2504A">
              <w:rPr>
                <w:rFonts w:ascii="Calibri" w:hAnsi="Calibri" w:hint="eastAsia"/>
                <w:noProof/>
                <w:lang w:eastAsia="zh-CN"/>
              </w:rPr>
              <w:t xml:space="preserve"> </w:t>
            </w:r>
            <w:r w:rsidRPr="00D2504A">
              <w:rPr>
                <w:rFonts w:ascii="Calibri" w:hAnsi="Calibri" w:hint="eastAsia"/>
                <w:noProof/>
                <w:lang w:eastAsia="zh-CN"/>
              </w:rPr>
              <w:t>和将来版本通用的对象类型和组。</w:t>
            </w:r>
          </w:p>
        </w:tc>
      </w:tr>
      <w:tr w:rsidR="00435C45" w:rsidRPr="00D2504A" w:rsidTr="00380DBB">
        <w:trPr>
          <w:trHeight w:val="1387"/>
        </w:trPr>
        <w:tc>
          <w:tcPr>
            <w:cnfStyle w:val="001000000000" w:firstRow="0" w:lastRow="0" w:firstColumn="1" w:lastColumn="0" w:oddVBand="0" w:evenVBand="0" w:oddHBand="0" w:evenHBand="0" w:firstRowFirstColumn="0" w:firstRowLastColumn="0" w:lastRowFirstColumn="0" w:lastRowLastColumn="0"/>
            <w:tcW w:w="2160" w:type="dxa"/>
          </w:tcPr>
          <w:p w:rsidR="00435C45" w:rsidRPr="00D2504A" w:rsidRDefault="00435C45" w:rsidP="00D2504A">
            <w:pPr>
              <w:pStyle w:val="ListParagraph"/>
              <w:ind w:left="0"/>
              <w:rPr>
                <w:noProof/>
                <w:lang w:eastAsia="zh-CN"/>
              </w:rPr>
            </w:pPr>
            <w:r w:rsidRPr="00D2504A">
              <w:rPr>
                <w:rFonts w:ascii="Calibri" w:hAnsi="Calibri" w:hint="eastAsia"/>
                <w:b w:val="0"/>
                <w:noProof/>
                <w:lang w:eastAsia="zh-CN"/>
              </w:rPr>
              <w:t>Microsoft.SharePoint.Foundation.</w:t>
            </w:r>
            <w:r w:rsidR="00482848">
              <w:rPr>
                <w:rFonts w:ascii="Calibri" w:hAnsi="Calibri" w:hint="eastAsia"/>
                <w:b w:val="0"/>
                <w:noProof/>
                <w:lang w:eastAsia="zh-CN"/>
              </w:rPr>
              <w:t>2013</w:t>
            </w:r>
            <w:r w:rsidRPr="00D2504A">
              <w:rPr>
                <w:rFonts w:ascii="Calibri" w:hAnsi="Calibri" w:hint="eastAsia"/>
                <w:b w:val="0"/>
                <w:noProof/>
                <w:lang w:eastAsia="zh-CN"/>
              </w:rPr>
              <w:t>.</w:t>
            </w:r>
            <w:r w:rsidR="006F3617">
              <w:rPr>
                <w:rFonts w:ascii="Calibri" w:hAnsi="Calibri"/>
                <w:b w:val="0"/>
                <w:noProof/>
                <w:lang w:eastAsia="zh-CN"/>
              </w:rPr>
              <w:br/>
            </w:r>
            <w:r w:rsidRPr="00D2504A">
              <w:rPr>
                <w:rFonts w:ascii="Calibri" w:hAnsi="Calibri" w:hint="eastAsia"/>
                <w:b w:val="0"/>
                <w:noProof/>
                <w:lang w:eastAsia="zh-CN"/>
              </w:rPr>
              <w:t>Discovery.mp</w:t>
            </w:r>
          </w:p>
        </w:tc>
        <w:tc>
          <w:tcPr>
            <w:tcW w:w="2790" w:type="dxa"/>
          </w:tcPr>
          <w:p w:rsidR="00435C45" w:rsidRPr="00D2504A" w:rsidRDefault="00435C45" w:rsidP="00D2504A">
            <w:pPr>
              <w:pStyle w:val="ListParagraph"/>
              <w:ind w:left="0"/>
              <w:cnfStyle w:val="000000000000" w:firstRow="0" w:lastRow="0" w:firstColumn="0" w:lastColumn="0" w:oddVBand="0" w:evenVBand="0" w:oddHBand="0" w:evenHBand="0" w:firstRowFirstColumn="0" w:firstRowLastColumn="0" w:lastRowFirstColumn="0" w:lastRowLastColumn="0"/>
              <w:rPr>
                <w:noProof/>
                <w:lang w:eastAsia="zh-CN"/>
              </w:rPr>
            </w:pPr>
            <w:r w:rsidRPr="00D2504A">
              <w:rPr>
                <w:rFonts w:ascii="Calibri" w:hAnsi="Calibri" w:hint="eastAsia"/>
                <w:noProof/>
                <w:lang w:eastAsia="zh-CN"/>
              </w:rPr>
              <w:t xml:space="preserve">Microsoft SharePoint Foundation </w:t>
            </w:r>
            <w:r w:rsidR="00482848">
              <w:rPr>
                <w:rFonts w:ascii="Calibri" w:hAnsi="Calibri" w:hint="eastAsia"/>
                <w:noProof/>
                <w:lang w:eastAsia="zh-CN"/>
              </w:rPr>
              <w:t>2013</w:t>
            </w:r>
            <w:r w:rsidRPr="00D2504A">
              <w:rPr>
                <w:rFonts w:ascii="Calibri" w:hAnsi="Calibri" w:hint="eastAsia"/>
                <w:noProof/>
                <w:lang w:eastAsia="zh-CN"/>
              </w:rPr>
              <w:t xml:space="preserve"> (Discovery)</w:t>
            </w:r>
          </w:p>
        </w:tc>
        <w:tc>
          <w:tcPr>
            <w:tcW w:w="3703" w:type="dxa"/>
          </w:tcPr>
          <w:p w:rsidR="00435C45" w:rsidRPr="00D2504A" w:rsidRDefault="00435C45" w:rsidP="00D2504A">
            <w:pPr>
              <w:pStyle w:val="ListParagraph"/>
              <w:ind w:left="0"/>
              <w:cnfStyle w:val="000000000000" w:firstRow="0" w:lastRow="0" w:firstColumn="0" w:lastColumn="0" w:oddVBand="0" w:evenVBand="0" w:oddHBand="0" w:evenHBand="0" w:firstRowFirstColumn="0" w:firstRowLastColumn="0" w:lastRowFirstColumn="0" w:lastRowLastColumn="0"/>
              <w:rPr>
                <w:noProof/>
                <w:lang w:eastAsia="zh-CN"/>
              </w:rPr>
            </w:pPr>
            <w:r w:rsidRPr="00D2504A">
              <w:rPr>
                <w:rFonts w:ascii="Calibri" w:hAnsi="Calibri" w:hint="eastAsia"/>
                <w:noProof/>
                <w:lang w:eastAsia="zh-CN"/>
              </w:rPr>
              <w:t>此管理包包含特定于</w:t>
            </w:r>
            <w:r w:rsidRPr="00D2504A">
              <w:rPr>
                <w:rFonts w:ascii="Calibri" w:hAnsi="Calibri" w:hint="eastAsia"/>
                <w:noProof/>
                <w:lang w:eastAsia="zh-CN"/>
              </w:rPr>
              <w:t xml:space="preserve"> SharePoint Foundation </w:t>
            </w:r>
            <w:r w:rsidR="00482848">
              <w:rPr>
                <w:rFonts w:ascii="Calibri" w:hAnsi="Calibri" w:hint="eastAsia"/>
                <w:noProof/>
                <w:lang w:eastAsia="zh-CN"/>
              </w:rPr>
              <w:t>2013</w:t>
            </w:r>
            <w:r w:rsidRPr="00D2504A">
              <w:rPr>
                <w:rFonts w:ascii="Calibri" w:hAnsi="Calibri" w:hint="eastAsia"/>
                <w:noProof/>
                <w:lang w:eastAsia="zh-CN"/>
              </w:rPr>
              <w:t xml:space="preserve"> </w:t>
            </w:r>
            <w:r w:rsidRPr="00D2504A">
              <w:rPr>
                <w:rFonts w:ascii="Calibri" w:hAnsi="Calibri" w:hint="eastAsia"/>
                <w:noProof/>
                <w:lang w:eastAsia="zh-CN"/>
              </w:rPr>
              <w:t>的对象类型和组的定义。它包含检测特别为</w:t>
            </w:r>
            <w:r w:rsidRPr="00D2504A">
              <w:rPr>
                <w:rFonts w:ascii="Calibri" w:hAnsi="Calibri" w:hint="eastAsia"/>
                <w:noProof/>
                <w:lang w:eastAsia="zh-CN"/>
              </w:rPr>
              <w:t xml:space="preserve"> SharePoint Foundation </w:t>
            </w:r>
            <w:r w:rsidR="00482848">
              <w:rPr>
                <w:rFonts w:ascii="Calibri" w:hAnsi="Calibri" w:hint="eastAsia"/>
                <w:noProof/>
                <w:lang w:eastAsia="zh-CN"/>
              </w:rPr>
              <w:t>2013</w:t>
            </w:r>
            <w:r w:rsidRPr="00D2504A">
              <w:rPr>
                <w:rFonts w:ascii="Calibri" w:hAnsi="Calibri" w:hint="eastAsia"/>
                <w:noProof/>
                <w:lang w:eastAsia="zh-CN"/>
              </w:rPr>
              <w:t xml:space="preserve"> </w:t>
            </w:r>
            <w:r w:rsidRPr="00D2504A">
              <w:rPr>
                <w:rFonts w:ascii="Calibri" w:hAnsi="Calibri" w:hint="eastAsia"/>
                <w:noProof/>
                <w:lang w:eastAsia="zh-CN"/>
              </w:rPr>
              <w:t>定义的类型的所有对象的发现逻辑。</w:t>
            </w:r>
          </w:p>
        </w:tc>
      </w:tr>
      <w:tr w:rsidR="00435C45" w:rsidRPr="00D2504A" w:rsidTr="00380DBB">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2160" w:type="dxa"/>
          </w:tcPr>
          <w:p w:rsidR="00435C45" w:rsidRPr="00D2504A" w:rsidRDefault="00435C45" w:rsidP="00D2504A">
            <w:pPr>
              <w:pStyle w:val="ListParagraph"/>
              <w:ind w:left="0"/>
              <w:rPr>
                <w:noProof/>
                <w:lang w:eastAsia="zh-CN"/>
              </w:rPr>
            </w:pPr>
            <w:r w:rsidRPr="00D2504A">
              <w:rPr>
                <w:rFonts w:ascii="Calibri" w:hAnsi="Calibri" w:hint="eastAsia"/>
                <w:b w:val="0"/>
                <w:noProof/>
                <w:lang w:eastAsia="zh-CN"/>
              </w:rPr>
              <w:t>Microsoft.SharePoint.Foundation.</w:t>
            </w:r>
            <w:r w:rsidR="00482848">
              <w:rPr>
                <w:rFonts w:ascii="Calibri" w:hAnsi="Calibri" w:hint="eastAsia"/>
                <w:b w:val="0"/>
                <w:noProof/>
                <w:lang w:eastAsia="zh-CN"/>
              </w:rPr>
              <w:t>2013</w:t>
            </w:r>
            <w:r w:rsidRPr="00D2504A">
              <w:rPr>
                <w:rFonts w:ascii="Calibri" w:hAnsi="Calibri" w:hint="eastAsia"/>
                <w:b w:val="0"/>
                <w:noProof/>
                <w:lang w:eastAsia="zh-CN"/>
              </w:rPr>
              <w:t>.</w:t>
            </w:r>
            <w:r w:rsidR="006F3617">
              <w:rPr>
                <w:rFonts w:ascii="Calibri" w:hAnsi="Calibri"/>
                <w:b w:val="0"/>
                <w:noProof/>
                <w:lang w:eastAsia="zh-CN"/>
              </w:rPr>
              <w:br/>
            </w:r>
            <w:r w:rsidRPr="00D2504A">
              <w:rPr>
                <w:rFonts w:ascii="Calibri" w:hAnsi="Calibri" w:hint="eastAsia"/>
                <w:b w:val="0"/>
                <w:noProof/>
                <w:lang w:eastAsia="zh-CN"/>
              </w:rPr>
              <w:t>Monitoring.mp</w:t>
            </w:r>
          </w:p>
        </w:tc>
        <w:tc>
          <w:tcPr>
            <w:tcW w:w="2790" w:type="dxa"/>
          </w:tcPr>
          <w:p w:rsidR="00435C45" w:rsidRPr="00D2504A" w:rsidRDefault="00435C45" w:rsidP="00D2504A">
            <w:pPr>
              <w:pStyle w:val="ListParagraph"/>
              <w:ind w:left="0"/>
              <w:cnfStyle w:val="000000100000" w:firstRow="0" w:lastRow="0" w:firstColumn="0" w:lastColumn="0" w:oddVBand="0" w:evenVBand="0" w:oddHBand="1" w:evenHBand="0" w:firstRowFirstColumn="0" w:firstRowLastColumn="0" w:lastRowFirstColumn="0" w:lastRowLastColumn="0"/>
              <w:rPr>
                <w:noProof/>
                <w:lang w:eastAsia="zh-CN"/>
              </w:rPr>
            </w:pPr>
            <w:r w:rsidRPr="00D2504A">
              <w:rPr>
                <w:rFonts w:ascii="Calibri" w:hAnsi="Calibri" w:hint="eastAsia"/>
                <w:noProof/>
                <w:lang w:eastAsia="zh-CN"/>
              </w:rPr>
              <w:t xml:space="preserve">Microsoft SharePoint Foundation </w:t>
            </w:r>
            <w:r w:rsidR="00482848">
              <w:rPr>
                <w:rFonts w:ascii="Calibri" w:hAnsi="Calibri" w:hint="eastAsia"/>
                <w:noProof/>
                <w:lang w:eastAsia="zh-CN"/>
              </w:rPr>
              <w:t>2013</w:t>
            </w:r>
            <w:r w:rsidRPr="00D2504A">
              <w:rPr>
                <w:rFonts w:ascii="Calibri" w:hAnsi="Calibri" w:hint="eastAsia"/>
                <w:noProof/>
                <w:lang w:eastAsia="zh-CN"/>
              </w:rPr>
              <w:t xml:space="preserve"> (Monitoring)</w:t>
            </w:r>
          </w:p>
        </w:tc>
        <w:tc>
          <w:tcPr>
            <w:tcW w:w="3703" w:type="dxa"/>
          </w:tcPr>
          <w:p w:rsidR="00435C45" w:rsidRPr="00D2504A" w:rsidRDefault="00435C45" w:rsidP="00D2504A">
            <w:pPr>
              <w:pStyle w:val="ListParagraph"/>
              <w:ind w:left="0"/>
              <w:cnfStyle w:val="000000100000" w:firstRow="0" w:lastRow="0" w:firstColumn="0" w:lastColumn="0" w:oddVBand="0" w:evenVBand="0" w:oddHBand="1" w:evenHBand="0" w:firstRowFirstColumn="0" w:firstRowLastColumn="0" w:lastRowFirstColumn="0" w:lastRowLastColumn="0"/>
              <w:rPr>
                <w:noProof/>
                <w:lang w:eastAsia="zh-CN"/>
              </w:rPr>
            </w:pPr>
            <w:r w:rsidRPr="00D2504A">
              <w:rPr>
                <w:rFonts w:ascii="Calibri" w:hAnsi="Calibri" w:hint="eastAsia"/>
                <w:noProof/>
                <w:lang w:eastAsia="zh-CN"/>
              </w:rPr>
              <w:t>此管理包提供了对</w:t>
            </w:r>
            <w:r w:rsidRPr="00D2504A">
              <w:rPr>
                <w:rFonts w:ascii="Calibri" w:hAnsi="Calibri" w:hint="eastAsia"/>
                <w:noProof/>
                <w:lang w:eastAsia="zh-CN"/>
              </w:rPr>
              <w:t xml:space="preserve"> SharePoint Foundation </w:t>
            </w:r>
            <w:r w:rsidR="00482848">
              <w:rPr>
                <w:rFonts w:ascii="Calibri" w:hAnsi="Calibri" w:hint="eastAsia"/>
                <w:noProof/>
                <w:lang w:eastAsia="zh-CN"/>
              </w:rPr>
              <w:t>2013</w:t>
            </w:r>
            <w:r w:rsidRPr="00D2504A">
              <w:rPr>
                <w:rFonts w:ascii="Calibri" w:hAnsi="Calibri" w:hint="eastAsia"/>
                <w:noProof/>
                <w:lang w:eastAsia="zh-CN"/>
              </w:rPr>
              <w:t xml:space="preserve"> </w:t>
            </w:r>
            <w:r w:rsidRPr="00D2504A">
              <w:rPr>
                <w:rFonts w:ascii="Calibri" w:hAnsi="Calibri" w:hint="eastAsia"/>
                <w:noProof/>
                <w:lang w:eastAsia="zh-CN"/>
              </w:rPr>
              <w:t>的所有监视。</w:t>
            </w:r>
            <w:r w:rsidRPr="00D2504A">
              <w:rPr>
                <w:rFonts w:ascii="Calibri" w:hAnsi="Calibri" w:hint="eastAsia"/>
                <w:noProof/>
                <w:lang w:eastAsia="zh-CN"/>
              </w:rPr>
              <w:t xml:space="preserve"> </w:t>
            </w:r>
          </w:p>
        </w:tc>
      </w:tr>
    </w:tbl>
    <w:p w:rsidR="00435C45" w:rsidRPr="00D2504A" w:rsidRDefault="00435C45" w:rsidP="00435C45">
      <w:pPr>
        <w:rPr>
          <w:rFonts w:eastAsia="宋体"/>
          <w:noProof/>
        </w:rPr>
      </w:pPr>
    </w:p>
    <w:p w:rsidR="00435C45" w:rsidRPr="00D2504A" w:rsidRDefault="00435C45" w:rsidP="00435C45">
      <w:pPr>
        <w:pStyle w:val="Heading2"/>
        <w:rPr>
          <w:rFonts w:eastAsia="宋体"/>
          <w:noProof/>
        </w:rPr>
      </w:pPr>
      <w:bookmarkStart w:id="15" w:name="_Toc323123288"/>
      <w:r w:rsidRPr="00D2504A">
        <w:rPr>
          <w:rFonts w:ascii="Calibri" w:eastAsia="宋体" w:hAnsi="Calibri" w:hint="eastAsia"/>
          <w:noProof/>
        </w:rPr>
        <w:t>将管理包导入</w:t>
      </w:r>
      <w:r w:rsidR="006F3617">
        <w:rPr>
          <w:rFonts w:ascii="Calibri" w:eastAsia="宋体" w:hAnsi="Calibri" w:hint="eastAsia"/>
          <w:noProof/>
        </w:rPr>
        <w:t xml:space="preserve"> </w:t>
      </w:r>
      <w:r w:rsidRPr="00D2504A">
        <w:rPr>
          <w:rFonts w:ascii="Calibri" w:eastAsia="宋体" w:hAnsi="Calibri" w:hint="eastAsia"/>
          <w:noProof/>
        </w:rPr>
        <w:t>Operations Manager 2007 R2</w:t>
      </w:r>
      <w:bookmarkEnd w:id="15"/>
    </w:p>
    <w:p w:rsidR="00435C45" w:rsidRPr="00D2504A" w:rsidRDefault="00435C45" w:rsidP="00435C45">
      <w:pPr>
        <w:pStyle w:val="ProcedureTitle"/>
        <w:ind w:left="0"/>
        <w:rPr>
          <w:rFonts w:eastAsia="宋体"/>
          <w:noProof/>
        </w:rPr>
      </w:pPr>
      <w:r w:rsidRPr="00D2504A">
        <w:rPr>
          <w:rFonts w:eastAsia="宋体" w:hint="eastAsia"/>
          <w:noProof/>
        </w:rPr>
        <w:drawing>
          <wp:inline distT="0" distB="0" distL="0" distR="0" wp14:anchorId="07FFC6A1" wp14:editId="7A73D5D1">
            <wp:extent cx="233045" cy="172720"/>
            <wp:effectExtent l="19050" t="0" r="0" b="0"/>
            <wp:docPr id="3" name="Picture 11"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D2504A">
        <w:rPr>
          <w:rFonts w:ascii="Calibri" w:eastAsia="宋体" w:hAnsi="Calibri" w:hint="eastAsia"/>
          <w:noProof/>
        </w:rPr>
        <w:t>导入</w:t>
      </w:r>
      <w:r w:rsidRPr="00D2504A">
        <w:rPr>
          <w:rFonts w:ascii="Calibri" w:eastAsia="宋体" w:hAnsi="Calibri" w:hint="eastAsia"/>
          <w:noProof/>
        </w:rPr>
        <w:t xml:space="preserve"> 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使用作为</w:t>
      </w:r>
      <w:r w:rsidRPr="00D2504A">
        <w:rPr>
          <w:rFonts w:ascii="Calibri" w:eastAsia="宋体" w:hAnsi="Calibri" w:hint="eastAsia"/>
          <w:noProof/>
        </w:rPr>
        <w:t xml:space="preserve"> Operations Manager 2007 R2 </w:t>
      </w:r>
      <w:r w:rsidRPr="00D2504A">
        <w:rPr>
          <w:rFonts w:ascii="Calibri" w:eastAsia="宋体" w:hAnsi="Calibri" w:hint="eastAsia"/>
          <w:noProof/>
        </w:rPr>
        <w:t>管理组的</w:t>
      </w:r>
      <w:r w:rsidRPr="00D2504A">
        <w:rPr>
          <w:rFonts w:ascii="Calibri" w:eastAsia="宋体" w:hAnsi="Calibri" w:hint="eastAsia"/>
          <w:noProof/>
        </w:rPr>
        <w:t xml:space="preserve"> Operations Manager 2007 R2 </w:t>
      </w:r>
      <w:r w:rsidRPr="00D2504A">
        <w:rPr>
          <w:rFonts w:ascii="Calibri" w:eastAsia="宋体" w:hAnsi="Calibri" w:hint="eastAsia"/>
          <w:noProof/>
        </w:rPr>
        <w:t>管理员角色成员的帐户登录管理服务器。</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在操作控制台中，单击控制台左下方中的“管理”工作区按钮。</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在“管理”树视图中，右键单击“管理包”节点，然后单击“导入管理包”。此时将出现“选择要导入的管理包”对话框。</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如果需要，请导航到</w:t>
      </w:r>
      <w:r w:rsidRPr="00D2504A">
        <w:rPr>
          <w:rFonts w:ascii="Calibri" w:eastAsia="宋体" w:hAnsi="Calibri" w:hint="eastAsia"/>
          <w:noProof/>
        </w:rPr>
        <w:t xml:space="preserve"> 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管理包所在的目录。</w:t>
      </w:r>
    </w:p>
    <w:p w:rsidR="00435C45" w:rsidRPr="00D2504A" w:rsidRDefault="00435C45" w:rsidP="00435C45">
      <w:pPr>
        <w:pStyle w:val="NumberedList1"/>
        <w:rPr>
          <w:rFonts w:eastAsia="宋体"/>
          <w:noProof/>
        </w:rPr>
      </w:pPr>
      <w:r w:rsidRPr="00D2504A">
        <w:rPr>
          <w:rFonts w:ascii="Calibri" w:eastAsia="宋体" w:hAnsi="Calibri" w:hint="eastAsia"/>
          <w:noProof/>
        </w:rPr>
        <w:t>选择</w:t>
      </w:r>
      <w:r w:rsidRPr="00D2504A">
        <w:rPr>
          <w:rFonts w:ascii="Calibri" w:eastAsia="宋体" w:hAnsi="Calibri" w:hint="eastAsia"/>
          <w:noProof/>
        </w:rPr>
        <w:t xml:space="preserve"> </w:t>
      </w:r>
      <w:r w:rsidRPr="00D2504A">
        <w:rPr>
          <w:rFonts w:ascii="Calibri" w:eastAsia="宋体" w:hAnsi="Calibri" w:hint="eastAsia"/>
          <w:b/>
          <w:noProof/>
        </w:rPr>
        <w:t>Microsoft.Sharepoint.Foundation.Library.mp</w:t>
      </w:r>
      <w:r w:rsidRPr="00D2504A">
        <w:rPr>
          <w:rFonts w:ascii="Calibri" w:eastAsia="宋体" w:hAnsi="Calibri" w:hint="eastAsia"/>
          <w:b/>
          <w:noProof/>
        </w:rPr>
        <w:t>、</w:t>
      </w:r>
      <w:r w:rsidRPr="00D2504A">
        <w:rPr>
          <w:rFonts w:ascii="Calibri" w:eastAsia="宋体" w:hAnsi="Calibri" w:hint="eastAsia"/>
          <w:b/>
          <w:noProof/>
        </w:rPr>
        <w:t>Microsoft.Sharepoint.Foundation.</w:t>
      </w:r>
      <w:r w:rsidR="00482848">
        <w:rPr>
          <w:rFonts w:ascii="Calibri" w:eastAsia="宋体" w:hAnsi="Calibri" w:hint="eastAsia"/>
          <w:b/>
          <w:noProof/>
        </w:rPr>
        <w:t>2013</w:t>
      </w:r>
      <w:r w:rsidRPr="00D2504A">
        <w:rPr>
          <w:rFonts w:ascii="Calibri" w:eastAsia="宋体" w:hAnsi="Calibri" w:hint="eastAsia"/>
          <w:b/>
          <w:noProof/>
        </w:rPr>
        <w:t xml:space="preserve">.Discovery.mp </w:t>
      </w:r>
      <w:r w:rsidRPr="00D2504A">
        <w:rPr>
          <w:rFonts w:ascii="Calibri" w:eastAsia="宋体" w:hAnsi="Calibri" w:hint="eastAsia"/>
          <w:b/>
          <w:noProof/>
        </w:rPr>
        <w:t>和</w:t>
      </w:r>
      <w:r w:rsidRPr="00D2504A">
        <w:rPr>
          <w:rFonts w:ascii="Calibri" w:eastAsia="宋体" w:hAnsi="Calibri" w:hint="eastAsia"/>
          <w:b/>
          <w:noProof/>
        </w:rPr>
        <w:t xml:space="preserve"> Microsoft.Sharepoint.Foundation.</w:t>
      </w:r>
      <w:r w:rsidR="00482848">
        <w:rPr>
          <w:rFonts w:ascii="Calibri" w:eastAsia="宋体" w:hAnsi="Calibri" w:hint="eastAsia"/>
          <w:b/>
          <w:noProof/>
        </w:rPr>
        <w:t>2013</w:t>
      </w:r>
      <w:r w:rsidRPr="00D2504A">
        <w:rPr>
          <w:rFonts w:ascii="Calibri" w:eastAsia="宋体" w:hAnsi="Calibri" w:hint="eastAsia"/>
          <w:b/>
          <w:noProof/>
        </w:rPr>
        <w:t>.Monitoring.mp</w:t>
      </w:r>
      <w:r w:rsidRPr="00D2504A">
        <w:rPr>
          <w:rFonts w:ascii="Calibri" w:eastAsia="宋体" w:hAnsi="Calibri" w:hint="eastAsia"/>
          <w:noProof/>
        </w:rPr>
        <w:t>，然后单击“打开”。此时将打开“导入管理包”对话框。</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lastRenderedPageBreak/>
        <w:t>单击“导入”。导入过程完成时，对话框将在该管理包旁边显示一个图标，指示导入成功还是失败。</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单击“关闭”。操作控制台的“管理包”窗格现在将列出该</w:t>
      </w:r>
      <w:r w:rsidRPr="00D2504A">
        <w:rPr>
          <w:rFonts w:ascii="Calibri" w:eastAsia="宋体" w:hAnsi="Calibri" w:hint="eastAsia"/>
          <w:noProof/>
        </w:rPr>
        <w:t xml:space="preserve"> 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w:t>
      </w:r>
    </w:p>
    <w:p w:rsidR="00435C45" w:rsidRPr="00D2504A" w:rsidRDefault="00435C45" w:rsidP="00435C45">
      <w:pPr>
        <w:pStyle w:val="NumberedList1"/>
        <w:numPr>
          <w:ilvl w:val="0"/>
          <w:numId w:val="0"/>
        </w:numPr>
        <w:rPr>
          <w:rFonts w:eastAsia="宋体"/>
          <w:noProof/>
        </w:rPr>
      </w:pPr>
      <w:bookmarkStart w:id="16" w:name="_Toc55621623"/>
      <w:bookmarkStart w:id="17" w:name="_Toc56323435"/>
      <w:r w:rsidRPr="00D2504A">
        <w:rPr>
          <w:rFonts w:ascii="Calibri" w:eastAsia="宋体" w:hAnsi="Calibri" w:hint="eastAsia"/>
          <w:noProof/>
        </w:rPr>
        <w:t>导入管理包后，必须运行管理任务以启用</w:t>
      </w:r>
      <w:r w:rsidRPr="00D2504A">
        <w:rPr>
          <w:rFonts w:ascii="Calibri" w:eastAsia="宋体" w:hAnsi="Calibri" w:hint="eastAsia"/>
          <w:noProof/>
        </w:rPr>
        <w:t xml:space="preserve"> SharePoint </w:t>
      </w:r>
      <w:r w:rsidRPr="00D2504A">
        <w:rPr>
          <w:rFonts w:ascii="Calibri" w:eastAsia="宋体" w:hAnsi="Calibri" w:hint="eastAsia"/>
          <w:noProof/>
        </w:rPr>
        <w:t>场发现，如本指南中“配置</w:t>
      </w:r>
      <w:r w:rsidRPr="00D2504A">
        <w:rPr>
          <w:rFonts w:ascii="Calibri" w:eastAsia="宋体" w:hAnsi="Calibri" w:hint="eastAsia"/>
          <w:noProof/>
        </w:rPr>
        <w:t xml:space="preserve"> SharePoint </w:t>
      </w:r>
      <w:r w:rsidRPr="00D2504A">
        <w:rPr>
          <w:rFonts w:ascii="Calibri" w:eastAsia="宋体" w:hAnsi="Calibri" w:hint="eastAsia"/>
          <w:noProof/>
        </w:rPr>
        <w:t>发现</w:t>
      </w:r>
      <w:r w:rsidRPr="00D2504A">
        <w:rPr>
          <w:rFonts w:ascii="Calibri" w:eastAsia="宋体" w:hAnsi="Calibri" w:hint="eastAsia"/>
          <w:noProof/>
        </w:rPr>
        <w:t>/</w:t>
      </w:r>
      <w:r w:rsidRPr="00D2504A">
        <w:rPr>
          <w:rFonts w:ascii="Calibri" w:eastAsia="宋体" w:hAnsi="Calibri" w:hint="eastAsia"/>
          <w:noProof/>
        </w:rPr>
        <w:t>监视帐户的运行方式配置文件”一节中所述。您也可以选择自定义或禁用其规则。有关如何自定义管理包或禁用其规则的信息，请参阅本指南中的“</w:t>
      </w:r>
      <w:r w:rsidRPr="00D2504A">
        <w:rPr>
          <w:rFonts w:ascii="Calibri" w:eastAsia="宋体" w:hAnsi="Calibri" w:hint="eastAsia"/>
          <w:noProof/>
        </w:rPr>
        <w:t xml:space="preserve">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管理包的可选配置”一节。</w:t>
      </w:r>
    </w:p>
    <w:p w:rsidR="00435C45" w:rsidRPr="00D2504A" w:rsidRDefault="00435C45" w:rsidP="00435C45">
      <w:pPr>
        <w:pStyle w:val="Heading2"/>
        <w:rPr>
          <w:rFonts w:eastAsia="宋体"/>
          <w:noProof/>
        </w:rPr>
      </w:pPr>
      <w:bookmarkStart w:id="18" w:name="_Toc323123289"/>
      <w:r w:rsidRPr="00D2504A">
        <w:rPr>
          <w:rFonts w:ascii="Calibri" w:eastAsia="宋体" w:hAnsi="Calibri" w:hint="eastAsia"/>
          <w:noProof/>
        </w:rPr>
        <w:t>为</w:t>
      </w:r>
      <w:r w:rsidRPr="00D2504A">
        <w:rPr>
          <w:rFonts w:ascii="Calibri" w:eastAsia="宋体" w:hAnsi="Calibri" w:hint="eastAsia"/>
          <w:noProof/>
        </w:rPr>
        <w:t xml:space="preserve"> Operations Manager 2007 R2 </w:t>
      </w:r>
      <w:r w:rsidRPr="00D2504A">
        <w:rPr>
          <w:rFonts w:ascii="Calibri" w:eastAsia="宋体" w:hAnsi="Calibri" w:hint="eastAsia"/>
          <w:noProof/>
        </w:rPr>
        <w:t>代理</w:t>
      </w:r>
      <w:r w:rsidR="002D45CE">
        <w:rPr>
          <w:rFonts w:ascii="Calibri" w:eastAsia="宋体" w:hAnsi="Calibri" w:hint="eastAsia"/>
          <w:noProof/>
        </w:rPr>
        <w:t xml:space="preserve"> </w:t>
      </w:r>
      <w:r w:rsidRPr="00D2504A">
        <w:rPr>
          <w:rFonts w:ascii="Calibri" w:eastAsia="宋体" w:hAnsi="Calibri" w:hint="eastAsia"/>
          <w:noProof/>
        </w:rPr>
        <w:t>部署和配置服务器</w:t>
      </w:r>
      <w:bookmarkEnd w:id="16"/>
      <w:bookmarkEnd w:id="17"/>
      <w:bookmarkEnd w:id="18"/>
    </w:p>
    <w:p w:rsidR="00435C45" w:rsidRPr="00D2504A" w:rsidRDefault="00435C45" w:rsidP="00435C45">
      <w:pPr>
        <w:rPr>
          <w:rFonts w:eastAsia="宋体" w:cs="Arial"/>
          <w:noProof/>
        </w:rPr>
      </w:pPr>
      <w:r w:rsidRPr="00D2504A">
        <w:rPr>
          <w:rFonts w:ascii="Calibri" w:eastAsia="宋体" w:hAnsi="Calibri" w:hint="eastAsia"/>
          <w:noProof/>
        </w:rPr>
        <w:t>务必要确保将</w:t>
      </w:r>
      <w:r w:rsidRPr="00D2504A">
        <w:rPr>
          <w:rFonts w:ascii="Calibri" w:eastAsia="宋体" w:hAnsi="Calibri" w:hint="eastAsia"/>
          <w:noProof/>
        </w:rPr>
        <w:t xml:space="preserve"> Operations Manager 2007 R2 </w:t>
      </w:r>
      <w:r w:rsidRPr="00D2504A">
        <w:rPr>
          <w:rFonts w:ascii="Calibri" w:eastAsia="宋体" w:hAnsi="Calibri" w:hint="eastAsia"/>
          <w:noProof/>
        </w:rPr>
        <w:t>代理部署在要监视的每台</w:t>
      </w:r>
      <w:r w:rsidRPr="00D2504A">
        <w:rPr>
          <w:rFonts w:ascii="Calibri" w:eastAsia="宋体" w:hAnsi="Calibri" w:hint="eastAsia"/>
          <w:noProof/>
        </w:rPr>
        <w:t xml:space="preserve">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服务器上。</w:t>
      </w:r>
      <w:r w:rsidRPr="00D2504A">
        <w:rPr>
          <w:rFonts w:ascii="Calibri" w:eastAsia="宋体" w:hAnsi="Calibri" w:cs="Arial" w:hint="eastAsia"/>
          <w:noProof/>
        </w:rPr>
        <w:t>有关如何部署该代理的信息，请参阅</w:t>
      </w:r>
      <w:r w:rsidRPr="00D2504A">
        <w:rPr>
          <w:rFonts w:ascii="Calibri" w:eastAsia="宋体" w:hAnsi="Calibri" w:cs="Arial" w:hint="eastAsia"/>
          <w:noProof/>
        </w:rPr>
        <w:t xml:space="preserve"> </w:t>
      </w:r>
      <w:hyperlink r:id="rId33" w:history="1">
        <w:r w:rsidRPr="00FF49AD">
          <w:rPr>
            <w:rStyle w:val="Hyperlink"/>
            <w:rFonts w:ascii="Calibri" w:eastAsia="宋体" w:hAnsi="Calibri" w:cs="Arial" w:hint="eastAsia"/>
            <w:noProof/>
            <w:highlight w:val="yellow"/>
          </w:rPr>
          <w:t>http://technet.microsoft.com/zh-cn/library/bb309622.aspx</w:t>
        </w:r>
        <w:r w:rsidR="00FF49AD" w:rsidRPr="00FF49AD">
          <w:rPr>
            <w:rStyle w:val="Hyperlink"/>
            <w:rFonts w:ascii="Calibri" w:hAnsi="Calibri" w:cs="Arial"/>
            <w:highlight w:val="yellow"/>
          </w:rPr>
          <w:t>（该链接可能指向英文页面）</w:t>
        </w:r>
      </w:hyperlink>
      <w:r w:rsidRPr="00D2504A">
        <w:rPr>
          <w:rFonts w:ascii="Calibri" w:eastAsia="宋体" w:hAnsi="Calibri" w:cs="Arial" w:hint="eastAsia"/>
          <w:noProof/>
        </w:rPr>
        <w:t xml:space="preserve"> </w:t>
      </w:r>
      <w:r w:rsidRPr="00D2504A">
        <w:rPr>
          <w:rFonts w:ascii="Calibri" w:eastAsia="宋体" w:hAnsi="Calibri" w:cs="Arial" w:hint="eastAsia"/>
          <w:noProof/>
        </w:rPr>
        <w:t>上</w:t>
      </w:r>
      <w:r w:rsidRPr="00D2504A">
        <w:rPr>
          <w:rFonts w:ascii="Calibri" w:eastAsia="宋体" w:hAnsi="Calibri" w:cs="Arial" w:hint="eastAsia"/>
          <w:noProof/>
        </w:rPr>
        <w:t xml:space="preserve"> Operations Manager 2007 R2 </w:t>
      </w:r>
      <w:r w:rsidRPr="00D2504A">
        <w:rPr>
          <w:rFonts w:ascii="Calibri" w:eastAsia="宋体" w:hAnsi="Calibri" w:cs="Arial" w:hint="eastAsia"/>
          <w:noProof/>
        </w:rPr>
        <w:t>联机帮助中的“如何为实现计算机代理管理而部署</w:t>
      </w:r>
      <w:r w:rsidRPr="00D2504A">
        <w:rPr>
          <w:rFonts w:ascii="Calibri" w:eastAsia="宋体" w:hAnsi="Calibri" w:cs="Arial" w:hint="eastAsia"/>
          <w:noProof/>
        </w:rPr>
        <w:t xml:space="preserve"> Operations Manager 2007 R2 </w:t>
      </w:r>
      <w:r w:rsidRPr="00D2504A">
        <w:rPr>
          <w:rFonts w:ascii="Calibri" w:eastAsia="宋体" w:hAnsi="Calibri" w:cs="Arial" w:hint="eastAsia"/>
          <w:noProof/>
        </w:rPr>
        <w:t>代理”。</w:t>
      </w:r>
      <w:r w:rsidRPr="00D2504A">
        <w:rPr>
          <w:rFonts w:ascii="Calibri" w:eastAsia="宋体" w:hAnsi="Calibri" w:cs="Arial" w:hint="eastAsia"/>
          <w:noProof/>
        </w:rPr>
        <w:t xml:space="preserve"> </w:t>
      </w:r>
    </w:p>
    <w:p w:rsidR="00435C45" w:rsidRPr="00D2504A" w:rsidRDefault="00435C45" w:rsidP="00435C45">
      <w:pPr>
        <w:rPr>
          <w:rFonts w:eastAsia="宋体"/>
          <w:noProof/>
        </w:rPr>
      </w:pPr>
      <w:r w:rsidRPr="00D2504A">
        <w:rPr>
          <w:rFonts w:ascii="Calibri" w:eastAsia="宋体" w:hAnsi="Calibri" w:hint="eastAsia"/>
          <w:noProof/>
        </w:rPr>
        <w:t>将每台服务器配置为将</w:t>
      </w:r>
      <w:r w:rsidRPr="00D2504A">
        <w:rPr>
          <w:rFonts w:ascii="Calibri" w:eastAsia="宋体" w:hAnsi="Calibri" w:hint="eastAsia"/>
          <w:noProof/>
        </w:rPr>
        <w:t xml:space="preserve"> Operations Manager 2007 R2 </w:t>
      </w:r>
      <w:r w:rsidRPr="00D2504A">
        <w:rPr>
          <w:rFonts w:ascii="Calibri" w:eastAsia="宋体" w:hAnsi="Calibri" w:hint="eastAsia"/>
          <w:noProof/>
        </w:rPr>
        <w:t>代理与</w:t>
      </w:r>
      <w:r w:rsidRPr="00D2504A">
        <w:rPr>
          <w:rFonts w:ascii="Calibri" w:eastAsia="宋体" w:hAnsi="Calibri" w:hint="eastAsia"/>
          <w:noProof/>
        </w:rPr>
        <w:t xml:space="preserve"> 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管理包配合使用：</w:t>
      </w:r>
    </w:p>
    <w:p w:rsidR="00435C45" w:rsidRPr="00D2504A" w:rsidRDefault="00435C45" w:rsidP="00435C45">
      <w:pPr>
        <w:pStyle w:val="Heading3"/>
        <w:rPr>
          <w:rFonts w:eastAsia="宋体"/>
          <w:noProof/>
        </w:rPr>
      </w:pPr>
      <w:bookmarkStart w:id="19" w:name="_Toc323123290"/>
      <w:r w:rsidRPr="00D2504A">
        <w:rPr>
          <w:rFonts w:ascii="Calibri" w:eastAsia="宋体" w:hAnsi="Calibri" w:hint="eastAsia"/>
          <w:noProof/>
        </w:rPr>
        <w:t>重设代理事件日志大小</w:t>
      </w:r>
      <w:bookmarkEnd w:id="19"/>
      <w:r w:rsidRPr="00D2504A">
        <w:rPr>
          <w:rFonts w:ascii="Calibri" w:eastAsia="宋体" w:hAnsi="Calibri" w:hint="eastAsia"/>
          <w:noProof/>
        </w:rPr>
        <w:t xml:space="preserve"> </w:t>
      </w:r>
    </w:p>
    <w:p w:rsidR="00435C45" w:rsidRPr="00D2504A" w:rsidRDefault="00435C45" w:rsidP="00435C45">
      <w:pPr>
        <w:pStyle w:val="BulletedList1"/>
        <w:tabs>
          <w:tab w:val="clear" w:pos="360"/>
        </w:tabs>
        <w:ind w:left="0" w:firstLine="0"/>
        <w:rPr>
          <w:rFonts w:eastAsia="宋体"/>
          <w:noProof/>
        </w:rPr>
      </w:pPr>
      <w:r w:rsidRPr="00D2504A">
        <w:rPr>
          <w:rFonts w:ascii="Calibri" w:eastAsia="宋体" w:hAnsi="Calibri" w:hint="eastAsia"/>
          <w:noProof/>
        </w:rPr>
        <w:t>作为一种最佳做法，请将代理事件日志的大小重设为每个日志至少</w:t>
      </w:r>
      <w:r w:rsidRPr="00D2504A">
        <w:rPr>
          <w:rFonts w:ascii="Calibri" w:eastAsia="宋体" w:hAnsi="Calibri" w:hint="eastAsia"/>
          <w:noProof/>
        </w:rPr>
        <w:t xml:space="preserve"> 10 MB </w:t>
      </w:r>
      <w:r w:rsidRPr="00D2504A">
        <w:rPr>
          <w:rFonts w:ascii="Calibri" w:eastAsia="宋体" w:hAnsi="Calibri" w:hint="eastAsia"/>
          <w:noProof/>
        </w:rPr>
        <w:t>以便进行最佳监视。</w:t>
      </w:r>
      <w:r w:rsidRPr="00D2504A">
        <w:rPr>
          <w:rFonts w:ascii="Calibri" w:eastAsia="宋体" w:hAnsi="Calibri" w:hint="eastAsia"/>
          <w:noProof/>
        </w:rPr>
        <w:t xml:space="preserve">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管理包使用下列事件日志来监视服务器：</w:t>
      </w:r>
    </w:p>
    <w:p w:rsidR="00435C45" w:rsidRPr="00D2504A" w:rsidRDefault="00435C45" w:rsidP="00435C45">
      <w:pPr>
        <w:pStyle w:val="BulletedList1"/>
        <w:tabs>
          <w:tab w:val="clear" w:pos="360"/>
          <w:tab w:val="num" w:pos="720"/>
        </w:tabs>
        <w:rPr>
          <w:rFonts w:eastAsia="宋体"/>
          <w:noProof/>
        </w:rPr>
      </w:pPr>
      <w:r w:rsidRPr="00D2504A">
        <w:rPr>
          <w:rFonts w:ascii="Calibri" w:eastAsia="宋体" w:hAnsi="Calibri" w:hint="eastAsia"/>
          <w:noProof/>
        </w:rPr>
        <w:t xml:space="preserve">Windows </w:t>
      </w:r>
      <w:r w:rsidRPr="00D2504A">
        <w:rPr>
          <w:rFonts w:ascii="Calibri" w:eastAsia="宋体" w:hAnsi="Calibri" w:hint="eastAsia"/>
          <w:noProof/>
        </w:rPr>
        <w:t>应用程序事件日志</w:t>
      </w:r>
    </w:p>
    <w:p w:rsidR="00435C45" w:rsidRPr="00D2504A" w:rsidRDefault="00435C45" w:rsidP="00435C45">
      <w:pPr>
        <w:pStyle w:val="BulletedList1"/>
        <w:tabs>
          <w:tab w:val="clear" w:pos="360"/>
          <w:tab w:val="num" w:pos="720"/>
        </w:tabs>
        <w:rPr>
          <w:rFonts w:eastAsia="宋体"/>
          <w:noProof/>
        </w:rPr>
      </w:pPr>
      <w:r w:rsidRPr="00D2504A">
        <w:rPr>
          <w:rFonts w:ascii="Calibri" w:eastAsia="宋体" w:hAnsi="Calibri" w:hint="eastAsia"/>
          <w:noProof/>
        </w:rPr>
        <w:t xml:space="preserve">Microsoft SharePoint Foundation </w:t>
      </w:r>
      <w:r w:rsidR="00C0505E">
        <w:rPr>
          <w:rFonts w:ascii="Calibri" w:eastAsia="宋体" w:hAnsi="Calibri" w:hint="eastAsia"/>
          <w:noProof/>
        </w:rPr>
        <w:t>2013</w:t>
      </w:r>
      <w:r w:rsidRPr="00D2504A">
        <w:rPr>
          <w:rFonts w:ascii="Calibri" w:eastAsia="宋体" w:hAnsi="Calibri" w:hint="eastAsia"/>
          <w:noProof/>
        </w:rPr>
        <w:t>\</w:t>
      </w:r>
      <w:r w:rsidRPr="00D2504A">
        <w:rPr>
          <w:rFonts w:ascii="Calibri" w:eastAsia="宋体" w:hAnsi="Calibri" w:hint="eastAsia"/>
          <w:noProof/>
        </w:rPr>
        <w:t>操作事件日志</w:t>
      </w:r>
    </w:p>
    <w:p w:rsidR="00435C45" w:rsidRPr="00D2504A" w:rsidRDefault="00435C45" w:rsidP="00435C45">
      <w:pPr>
        <w:pStyle w:val="ProcedureTitle"/>
        <w:ind w:left="0"/>
        <w:rPr>
          <w:rFonts w:eastAsia="宋体"/>
          <w:noProof/>
        </w:rPr>
      </w:pPr>
      <w:r w:rsidRPr="00D2504A">
        <w:rPr>
          <w:rFonts w:eastAsia="宋体" w:hint="eastAsia"/>
          <w:noProof/>
        </w:rPr>
        <w:drawing>
          <wp:inline distT="0" distB="0" distL="0" distR="0" wp14:anchorId="4C6BB87B" wp14:editId="5B913607">
            <wp:extent cx="233045" cy="172720"/>
            <wp:effectExtent l="19050" t="0" r="0" b="0"/>
            <wp:docPr id="4" name="Picture 12"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D2504A">
        <w:rPr>
          <w:rFonts w:ascii="Calibri" w:eastAsia="宋体" w:hAnsi="Calibri" w:hint="eastAsia"/>
          <w:noProof/>
        </w:rPr>
        <w:t>重设代理事件日志大小：</w:t>
      </w:r>
    </w:p>
    <w:p w:rsidR="00435C45" w:rsidRPr="00D2504A" w:rsidRDefault="00435C45" w:rsidP="00435C45">
      <w:pPr>
        <w:pStyle w:val="NumberedList1"/>
        <w:numPr>
          <w:ilvl w:val="0"/>
          <w:numId w:val="31"/>
        </w:numPr>
        <w:rPr>
          <w:rFonts w:eastAsia="宋体"/>
          <w:noProof/>
        </w:rPr>
      </w:pPr>
      <w:r w:rsidRPr="00D2504A">
        <w:rPr>
          <w:rFonts w:ascii="Calibri" w:eastAsia="宋体" w:hAnsi="Calibri" w:hint="eastAsia"/>
          <w:noProof/>
        </w:rPr>
        <w:t>在安装有</w:t>
      </w:r>
      <w:r w:rsidRPr="00D2504A">
        <w:rPr>
          <w:rFonts w:ascii="Calibri" w:eastAsia="宋体" w:hAnsi="Calibri" w:hint="eastAsia"/>
          <w:noProof/>
        </w:rPr>
        <w:t xml:space="preserve"> Operations Manager 2007 R2 </w:t>
      </w:r>
      <w:r w:rsidRPr="00D2504A">
        <w:rPr>
          <w:rFonts w:ascii="Calibri" w:eastAsia="宋体" w:hAnsi="Calibri" w:hint="eastAsia"/>
          <w:noProof/>
        </w:rPr>
        <w:t>代理的每台服务器上，打开事件查看器。</w:t>
      </w:r>
    </w:p>
    <w:p w:rsidR="00435C45" w:rsidRPr="006F3617" w:rsidRDefault="00435C45" w:rsidP="00435C45">
      <w:pPr>
        <w:pStyle w:val="NumberedList1"/>
        <w:tabs>
          <w:tab w:val="clear" w:pos="360"/>
          <w:tab w:val="num" w:pos="720"/>
        </w:tabs>
        <w:rPr>
          <w:rFonts w:eastAsia="宋体"/>
          <w:noProof/>
          <w:spacing w:val="-4"/>
        </w:rPr>
      </w:pPr>
      <w:r w:rsidRPr="006F3617">
        <w:rPr>
          <w:rFonts w:ascii="Calibri" w:eastAsia="宋体" w:hAnsi="Calibri" w:hint="eastAsia"/>
          <w:noProof/>
          <w:spacing w:val="-4"/>
        </w:rPr>
        <w:t>在事件查看器控制台树中，单击“应用程序”，然后在“操作”菜单上，单击“属性”。</w:t>
      </w:r>
    </w:p>
    <w:p w:rsidR="00435C45" w:rsidRPr="006F3617" w:rsidRDefault="00435C45" w:rsidP="00435C45">
      <w:pPr>
        <w:pStyle w:val="NumberedList1"/>
        <w:tabs>
          <w:tab w:val="clear" w:pos="360"/>
          <w:tab w:val="num" w:pos="720"/>
        </w:tabs>
        <w:rPr>
          <w:rFonts w:eastAsia="宋体"/>
          <w:noProof/>
          <w:spacing w:val="-4"/>
        </w:rPr>
      </w:pPr>
      <w:r w:rsidRPr="006F3617">
        <w:rPr>
          <w:rFonts w:ascii="Calibri" w:eastAsia="宋体" w:hAnsi="Calibri" w:hint="eastAsia"/>
          <w:noProof/>
          <w:spacing w:val="-4"/>
        </w:rPr>
        <w:t>在“常规”选项卡上的“最大日志大小</w:t>
      </w:r>
      <w:r w:rsidRPr="006F3617">
        <w:rPr>
          <w:rFonts w:ascii="Calibri" w:eastAsia="宋体" w:hAnsi="Calibri" w:hint="eastAsia"/>
          <w:noProof/>
          <w:spacing w:val="-4"/>
        </w:rPr>
        <w:t>(KB)</w:t>
      </w:r>
      <w:r w:rsidRPr="006F3617">
        <w:rPr>
          <w:rFonts w:ascii="Calibri" w:eastAsia="宋体" w:hAnsi="Calibri" w:hint="eastAsia"/>
          <w:noProof/>
          <w:spacing w:val="-4"/>
        </w:rPr>
        <w:t>”中，指定一个至少为</w:t>
      </w:r>
      <w:r w:rsidRPr="006F3617">
        <w:rPr>
          <w:rFonts w:ascii="Calibri" w:eastAsia="宋体" w:hAnsi="Calibri" w:hint="eastAsia"/>
          <w:noProof/>
          <w:spacing w:val="-4"/>
        </w:rPr>
        <w:t xml:space="preserve"> 10240 KB </w:t>
      </w:r>
      <w:r w:rsidRPr="006F3617">
        <w:rPr>
          <w:rFonts w:ascii="Calibri" w:eastAsia="宋体" w:hAnsi="Calibri" w:hint="eastAsia"/>
          <w:noProof/>
          <w:spacing w:val="-4"/>
        </w:rPr>
        <w:t>的日志大小。</w:t>
      </w:r>
    </w:p>
    <w:p w:rsidR="00435C45" w:rsidRPr="00D2504A" w:rsidRDefault="00435C45" w:rsidP="00435C45">
      <w:pPr>
        <w:pStyle w:val="NumberedList1"/>
        <w:tabs>
          <w:tab w:val="clear" w:pos="360"/>
          <w:tab w:val="num" w:pos="720"/>
          <w:tab w:val="left" w:pos="8300"/>
        </w:tabs>
        <w:rPr>
          <w:rFonts w:eastAsia="宋体"/>
          <w:noProof/>
        </w:rPr>
      </w:pPr>
      <w:r w:rsidRPr="00D2504A">
        <w:rPr>
          <w:rFonts w:ascii="Calibri" w:eastAsia="宋体" w:hAnsi="Calibri" w:hint="eastAsia"/>
          <w:noProof/>
        </w:rPr>
        <w:lastRenderedPageBreak/>
        <w:t>若要应用新设置，请单击“清除日志”。如果要保留当前存在于日志中的信息，在出现一条消息询问您是否要在清除原始日志之前保存该日志时，请单击“是”。</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单击“确定”。</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为</w:t>
      </w:r>
      <w:r w:rsidRPr="00D2504A">
        <w:rPr>
          <w:rFonts w:ascii="Calibri" w:eastAsia="宋体" w:hAnsi="Calibri" w:hint="eastAsia"/>
          <w:noProof/>
        </w:rPr>
        <w:t xml:space="preserve"> Microsoft SharePoint Foundation </w:t>
      </w:r>
      <w:r w:rsidR="00C0505E">
        <w:rPr>
          <w:rFonts w:ascii="Calibri" w:eastAsia="宋体" w:hAnsi="Calibri" w:hint="eastAsia"/>
          <w:noProof/>
        </w:rPr>
        <w:t>2013</w:t>
      </w:r>
      <w:r w:rsidRPr="00D2504A">
        <w:rPr>
          <w:rFonts w:ascii="Calibri" w:eastAsia="宋体" w:hAnsi="Calibri" w:hint="eastAsia"/>
          <w:noProof/>
        </w:rPr>
        <w:t>\</w:t>
      </w:r>
      <w:r w:rsidRPr="00D2504A">
        <w:rPr>
          <w:rFonts w:ascii="Calibri" w:eastAsia="宋体" w:hAnsi="Calibri" w:hint="eastAsia"/>
          <w:noProof/>
        </w:rPr>
        <w:t>操作事件日志重复上述过程。</w:t>
      </w:r>
    </w:p>
    <w:p w:rsidR="00435C45" w:rsidRPr="00D2504A" w:rsidRDefault="00435C45" w:rsidP="00435C45">
      <w:pPr>
        <w:pStyle w:val="Heading3"/>
        <w:rPr>
          <w:rFonts w:eastAsia="宋体"/>
          <w:noProof/>
        </w:rPr>
      </w:pPr>
      <w:bookmarkStart w:id="20" w:name="_Toc323123291"/>
      <w:r w:rsidRPr="00D2504A">
        <w:rPr>
          <w:rFonts w:ascii="Calibri" w:eastAsia="宋体" w:hAnsi="Calibri" w:hint="eastAsia"/>
          <w:noProof/>
        </w:rPr>
        <w:t>禁用事件日志复制以监视群集服务器</w:t>
      </w:r>
      <w:bookmarkEnd w:id="20"/>
    </w:p>
    <w:p w:rsidR="00435C45" w:rsidRPr="00D2504A" w:rsidRDefault="00435C45" w:rsidP="00435C45">
      <w:pPr>
        <w:rPr>
          <w:rFonts w:eastAsia="宋体"/>
          <w:noProof/>
        </w:rPr>
      </w:pPr>
      <w:r w:rsidRPr="00D2504A">
        <w:rPr>
          <w:rFonts w:ascii="Calibri" w:eastAsia="宋体" w:hAnsi="Calibri" w:hint="eastAsia"/>
          <w:noProof/>
        </w:rPr>
        <w:t>某些</w:t>
      </w:r>
      <w:r w:rsidRPr="00D2504A">
        <w:rPr>
          <w:rFonts w:ascii="Calibri" w:eastAsia="宋体" w:hAnsi="Calibri" w:hint="eastAsia"/>
          <w:noProof/>
        </w:rPr>
        <w:t xml:space="preserve">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组件可以安装在群集服务器上。默认情况下，当群集安装在正在运行</w:t>
      </w:r>
      <w:r w:rsidRPr="00D2504A">
        <w:rPr>
          <w:rFonts w:ascii="Calibri" w:eastAsia="宋体" w:hAnsi="Calibri" w:hint="eastAsia"/>
          <w:noProof/>
        </w:rPr>
        <w:t xml:space="preserve"> Windows 2008 Enterprise Server </w:t>
      </w:r>
      <w:r w:rsidRPr="00D2504A">
        <w:rPr>
          <w:rFonts w:ascii="Calibri" w:eastAsia="宋体" w:hAnsi="Calibri" w:hint="eastAsia"/>
          <w:noProof/>
        </w:rPr>
        <w:t>或</w:t>
      </w:r>
      <w:r w:rsidRPr="00D2504A">
        <w:rPr>
          <w:rFonts w:ascii="Calibri" w:eastAsia="宋体" w:hAnsi="Calibri" w:hint="eastAsia"/>
          <w:noProof/>
        </w:rPr>
        <w:t xml:space="preserve"> Windows 2008 Datacenter </w:t>
      </w:r>
      <w:r w:rsidRPr="00D2504A">
        <w:rPr>
          <w:rFonts w:ascii="Calibri" w:eastAsia="宋体" w:hAnsi="Calibri" w:hint="eastAsia"/>
          <w:noProof/>
        </w:rPr>
        <w:t>的服务器上时，群集中一个节点的事件日志中记录的事件也会出现在其他节点的事件日志中。若要使用</w:t>
      </w:r>
      <w:r w:rsidRPr="00D2504A">
        <w:rPr>
          <w:rFonts w:ascii="Calibri" w:eastAsia="宋体" w:hAnsi="Calibri" w:hint="eastAsia"/>
          <w:noProof/>
        </w:rPr>
        <w:t xml:space="preserve"> Operations Manager 2007 R2 </w:t>
      </w:r>
      <w:r w:rsidRPr="00D2504A">
        <w:rPr>
          <w:rFonts w:ascii="Calibri" w:eastAsia="宋体" w:hAnsi="Calibri" w:hint="eastAsia"/>
          <w:noProof/>
        </w:rPr>
        <w:t>监视这些群集服务器，必须在群集内的每台服务器上禁用事件日志复制。</w:t>
      </w:r>
      <w:r w:rsidRPr="00D2504A">
        <w:rPr>
          <w:rFonts w:ascii="Calibri" w:eastAsia="宋体" w:hAnsi="Calibri" w:hint="eastAsia"/>
          <w:noProof/>
        </w:rPr>
        <w:t xml:space="preserve"> </w:t>
      </w:r>
    </w:p>
    <w:p w:rsidR="00435C45" w:rsidRPr="00D2504A" w:rsidRDefault="00435C45" w:rsidP="00435C45">
      <w:pPr>
        <w:pStyle w:val="Heading1"/>
        <w:rPr>
          <w:rFonts w:eastAsia="宋体"/>
          <w:noProof/>
        </w:rPr>
      </w:pPr>
      <w:bookmarkStart w:id="21" w:name="_Optional_Configuration_for"/>
      <w:bookmarkStart w:id="22" w:name="_Toc323123292"/>
      <w:bookmarkEnd w:id="21"/>
      <w:r w:rsidRPr="00D2504A">
        <w:rPr>
          <w:rFonts w:ascii="Calibri" w:eastAsia="宋体" w:hAnsi="Calibri" w:hint="eastAsia"/>
          <w:noProof/>
        </w:rPr>
        <w:t xml:space="preserve">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w:t>
      </w:r>
      <w:r w:rsidRPr="00D2504A">
        <w:rPr>
          <w:rFonts w:eastAsia="宋体" w:hint="eastAsia"/>
          <w:noProof/>
        </w:rPr>
        <w:br/>
      </w:r>
      <w:r w:rsidRPr="00D2504A">
        <w:rPr>
          <w:rFonts w:ascii="Calibri" w:eastAsia="宋体" w:hAnsi="Calibri" w:hint="eastAsia"/>
          <w:noProof/>
        </w:rPr>
        <w:t>的可选配置</w:t>
      </w:r>
      <w:bookmarkEnd w:id="22"/>
    </w:p>
    <w:p w:rsidR="00435C45" w:rsidRPr="00D2504A" w:rsidRDefault="00435C45" w:rsidP="00435C45">
      <w:pPr>
        <w:rPr>
          <w:rFonts w:eastAsia="宋体"/>
          <w:noProof/>
        </w:rPr>
      </w:pPr>
      <w:r w:rsidRPr="00D2504A">
        <w:rPr>
          <w:rFonts w:ascii="Calibri" w:eastAsia="宋体" w:hAnsi="Calibri" w:hint="eastAsia"/>
          <w:noProof/>
        </w:rPr>
        <w:t>可以在每台</w:t>
      </w:r>
      <w:r w:rsidRPr="00D2504A">
        <w:rPr>
          <w:rFonts w:ascii="Calibri" w:eastAsia="宋体" w:hAnsi="Calibri" w:hint="eastAsia"/>
          <w:noProof/>
        </w:rPr>
        <w:t xml:space="preserve"> Operations Manager 2007 R2 </w:t>
      </w:r>
      <w:r w:rsidRPr="00D2504A">
        <w:rPr>
          <w:rFonts w:ascii="Calibri" w:eastAsia="宋体" w:hAnsi="Calibri" w:hint="eastAsia"/>
          <w:noProof/>
        </w:rPr>
        <w:t>服务器上自定义管理包，使其重点监视环境中对管理员非常重要的特定情况。通过替代来重新配置管理包规则的默认设置，或通过完全禁用规则，您可以自定义该管理包。</w:t>
      </w:r>
    </w:p>
    <w:p w:rsidR="00435C45" w:rsidRPr="00D2504A" w:rsidRDefault="00435C45" w:rsidP="00435C45">
      <w:pPr>
        <w:rPr>
          <w:rFonts w:eastAsia="宋体"/>
          <w:noProof/>
        </w:rPr>
      </w:pPr>
      <w:r w:rsidRPr="00D2504A">
        <w:rPr>
          <w:rFonts w:ascii="Calibri" w:eastAsia="宋体" w:hAnsi="Calibri" w:hint="eastAsia"/>
          <w:noProof/>
        </w:rPr>
        <w:t>在大型分散网络中，您可以在许多不同管理组中部署</w:t>
      </w:r>
      <w:r w:rsidRPr="00D2504A">
        <w:rPr>
          <w:rFonts w:ascii="Calibri" w:eastAsia="宋体" w:hAnsi="Calibri" w:hint="eastAsia"/>
          <w:noProof/>
        </w:rPr>
        <w:t xml:space="preserve"> SharePoint Foundation </w:t>
      </w:r>
      <w:r w:rsidR="00C0505E">
        <w:rPr>
          <w:rFonts w:ascii="Calibri" w:eastAsia="宋体" w:hAnsi="Calibri" w:hint="eastAsia"/>
          <w:noProof/>
        </w:rPr>
        <w:t>2013</w:t>
      </w:r>
      <w:r w:rsidRPr="00D2504A">
        <w:rPr>
          <w:rFonts w:ascii="Calibri" w:eastAsia="宋体" w:hAnsi="Calibri" w:hint="eastAsia"/>
          <w:noProof/>
        </w:rPr>
        <w:t>。因为每个管理组都包含其自己的</w:t>
      </w:r>
      <w:r w:rsidRPr="00D2504A">
        <w:rPr>
          <w:rFonts w:ascii="Calibri" w:eastAsia="宋体" w:hAnsi="Calibri" w:hint="eastAsia"/>
          <w:noProof/>
        </w:rPr>
        <w:t xml:space="preserve"> Operations Manager 2007 R2 </w:t>
      </w:r>
      <w:r w:rsidRPr="00D2504A">
        <w:rPr>
          <w:rFonts w:ascii="Calibri" w:eastAsia="宋体" w:hAnsi="Calibri" w:hint="eastAsia"/>
          <w:noProof/>
        </w:rPr>
        <w:t>管理服务器，所以您可以在每个管理组中安装管理包，并对其进行自定义以便只重点收集该管理组环境所需的信息。</w:t>
      </w:r>
      <w:r w:rsidRPr="00D2504A">
        <w:rPr>
          <w:rFonts w:ascii="Calibri" w:eastAsia="宋体" w:hAnsi="Calibri" w:hint="eastAsia"/>
          <w:noProof/>
        </w:rPr>
        <w:t xml:space="preserve"> </w:t>
      </w:r>
    </w:p>
    <w:p w:rsidR="00435C45" w:rsidRPr="00D2504A" w:rsidRDefault="00435C45" w:rsidP="00435C45">
      <w:pPr>
        <w:rPr>
          <w:rFonts w:eastAsia="宋体"/>
          <w:noProof/>
        </w:rPr>
      </w:pPr>
      <w:r w:rsidRPr="00D2504A">
        <w:rPr>
          <w:rFonts w:ascii="Calibri" w:eastAsia="宋体" w:hAnsi="Calibri" w:hint="eastAsia"/>
          <w:noProof/>
        </w:rPr>
        <w:t>包括</w:t>
      </w:r>
      <w:r w:rsidRPr="00D2504A">
        <w:rPr>
          <w:rFonts w:ascii="Calibri" w:eastAsia="宋体" w:hAnsi="Calibri" w:hint="eastAsia"/>
          <w:noProof/>
        </w:rPr>
        <w:t xml:space="preserve">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管理包在内的导入管理包是</w:t>
      </w:r>
      <w:r w:rsidRPr="00D2504A">
        <w:rPr>
          <w:rFonts w:ascii="Calibri" w:eastAsia="宋体" w:hAnsi="Calibri" w:hint="eastAsia"/>
          <w:i/>
          <w:noProof/>
        </w:rPr>
        <w:t>密封的</w:t>
      </w:r>
      <w:r w:rsidRPr="00D2504A">
        <w:rPr>
          <w:rFonts w:ascii="Calibri" w:eastAsia="宋体" w:hAnsi="Calibri" w:hint="eastAsia"/>
          <w:noProof/>
        </w:rPr>
        <w:t>；因此替代无法保存到其中。而</w:t>
      </w:r>
      <w:r w:rsidRPr="00D2504A">
        <w:rPr>
          <w:rFonts w:ascii="Calibri" w:eastAsia="宋体" w:hAnsi="Calibri" w:hint="eastAsia"/>
          <w:noProof/>
        </w:rPr>
        <w:t xml:space="preserve"> Operations Manager 2007 R2 </w:t>
      </w:r>
      <w:r w:rsidRPr="00D2504A">
        <w:rPr>
          <w:rFonts w:ascii="Calibri" w:eastAsia="宋体" w:hAnsi="Calibri" w:hint="eastAsia"/>
          <w:noProof/>
        </w:rPr>
        <w:t>会将替代保存到未密封的默认管理包中，该管理包是在安装</w:t>
      </w:r>
      <w:r w:rsidRPr="00D2504A">
        <w:rPr>
          <w:rFonts w:ascii="Calibri" w:eastAsia="宋体" w:hAnsi="Calibri" w:hint="eastAsia"/>
          <w:noProof/>
        </w:rPr>
        <w:t xml:space="preserve"> Operations Manager 2007 R2 </w:t>
      </w:r>
      <w:r w:rsidRPr="00D2504A">
        <w:rPr>
          <w:rFonts w:ascii="Calibri" w:eastAsia="宋体" w:hAnsi="Calibri" w:hint="eastAsia"/>
          <w:noProof/>
        </w:rPr>
        <w:t>过程中导入的。密封的管理包具有</w:t>
      </w:r>
      <w:r w:rsidRPr="00D2504A">
        <w:rPr>
          <w:rFonts w:ascii="Calibri" w:eastAsia="宋体" w:hAnsi="Calibri" w:hint="eastAsia"/>
          <w:noProof/>
        </w:rPr>
        <w:t xml:space="preserve"> .mp </w:t>
      </w:r>
      <w:r w:rsidRPr="00D2504A">
        <w:rPr>
          <w:rFonts w:ascii="Calibri" w:eastAsia="宋体" w:hAnsi="Calibri" w:hint="eastAsia"/>
          <w:noProof/>
        </w:rPr>
        <w:t>文件扩展名。这些是无法编辑的二进制文件。未密封的管理包具有</w:t>
      </w:r>
      <w:r w:rsidRPr="00D2504A">
        <w:rPr>
          <w:rFonts w:ascii="Calibri" w:eastAsia="宋体" w:hAnsi="Calibri" w:hint="eastAsia"/>
          <w:noProof/>
        </w:rPr>
        <w:t xml:space="preserve"> .xml </w:t>
      </w:r>
      <w:r w:rsidRPr="00D2504A">
        <w:rPr>
          <w:rFonts w:ascii="Calibri" w:eastAsia="宋体" w:hAnsi="Calibri" w:hint="eastAsia"/>
          <w:noProof/>
        </w:rPr>
        <w:t>文件扩展名。这些是可以编辑的</w:t>
      </w:r>
      <w:r w:rsidRPr="00D2504A">
        <w:rPr>
          <w:rFonts w:ascii="Calibri" w:eastAsia="宋体" w:hAnsi="Calibri" w:hint="eastAsia"/>
          <w:noProof/>
        </w:rPr>
        <w:t xml:space="preserve"> XML </w:t>
      </w:r>
      <w:r w:rsidRPr="00D2504A">
        <w:rPr>
          <w:rFonts w:ascii="Calibri" w:eastAsia="宋体" w:hAnsi="Calibri" w:hint="eastAsia"/>
          <w:noProof/>
        </w:rPr>
        <w:t>文件。</w:t>
      </w:r>
    </w:p>
    <w:p w:rsidR="00435C45" w:rsidRPr="00D2504A" w:rsidRDefault="00435C45" w:rsidP="00435C45">
      <w:pPr>
        <w:rPr>
          <w:rFonts w:eastAsia="宋体"/>
          <w:noProof/>
        </w:rPr>
      </w:pPr>
      <w:r w:rsidRPr="00D2504A">
        <w:rPr>
          <w:rFonts w:ascii="Calibri" w:eastAsia="宋体" w:hAnsi="Calibri" w:hint="eastAsia"/>
          <w:noProof/>
        </w:rPr>
        <w:t>最佳做法是将密封管理包的替代放入新的未密封的管理包中，而不是放入默认管理包中，原因如下：</w:t>
      </w:r>
    </w:p>
    <w:p w:rsidR="00435C45" w:rsidRPr="00D2504A" w:rsidRDefault="00435C45" w:rsidP="00435C45">
      <w:pPr>
        <w:pStyle w:val="BulletedList1"/>
        <w:tabs>
          <w:tab w:val="clear" w:pos="360"/>
          <w:tab w:val="num" w:pos="720"/>
        </w:tabs>
        <w:rPr>
          <w:rFonts w:eastAsia="宋体"/>
          <w:noProof/>
        </w:rPr>
      </w:pPr>
      <w:r w:rsidRPr="00D2504A">
        <w:rPr>
          <w:rFonts w:ascii="Calibri" w:eastAsia="宋体" w:hAnsi="Calibri" w:hint="eastAsia"/>
          <w:noProof/>
        </w:rPr>
        <w:t>可以简化将测试和预生产环境中所创建的替代导出到生产环境这一过程。</w:t>
      </w:r>
      <w:r w:rsidRPr="00D2504A">
        <w:rPr>
          <w:rFonts w:ascii="Calibri" w:eastAsia="宋体" w:hAnsi="Calibri" w:hint="eastAsia"/>
          <w:noProof/>
        </w:rPr>
        <w:t xml:space="preserve"> </w:t>
      </w:r>
    </w:p>
    <w:p w:rsidR="00435C45" w:rsidRPr="00D2504A" w:rsidRDefault="00435C45" w:rsidP="00435C45">
      <w:pPr>
        <w:pStyle w:val="BulletedList1"/>
        <w:tabs>
          <w:tab w:val="clear" w:pos="360"/>
          <w:tab w:val="num" w:pos="720"/>
        </w:tabs>
        <w:rPr>
          <w:rFonts w:eastAsia="宋体"/>
          <w:noProof/>
        </w:rPr>
      </w:pPr>
      <w:r w:rsidRPr="00D2504A">
        <w:rPr>
          <w:rFonts w:ascii="Calibri" w:eastAsia="宋体" w:hAnsi="Calibri" w:hint="eastAsia"/>
          <w:noProof/>
        </w:rPr>
        <w:lastRenderedPageBreak/>
        <w:t>允许在不删除默认管理包的情况下删除原始管理包。</w:t>
      </w:r>
      <w:r w:rsidRPr="00D2504A">
        <w:rPr>
          <w:rFonts w:ascii="Calibri" w:eastAsia="宋体" w:hAnsi="Calibri" w:hint="eastAsia"/>
          <w:noProof/>
        </w:rPr>
        <w:t xml:space="preserve"> </w:t>
      </w:r>
    </w:p>
    <w:p w:rsidR="00435C45" w:rsidRPr="00D2504A" w:rsidRDefault="00435C45" w:rsidP="00435C45">
      <w:pPr>
        <w:pStyle w:val="BulletedList1"/>
        <w:tabs>
          <w:tab w:val="clear" w:pos="360"/>
          <w:tab w:val="num" w:pos="720"/>
        </w:tabs>
        <w:rPr>
          <w:rFonts w:eastAsia="宋体"/>
          <w:noProof/>
        </w:rPr>
      </w:pPr>
      <w:r w:rsidRPr="00D2504A">
        <w:rPr>
          <w:rFonts w:ascii="Calibri" w:eastAsia="宋体" w:hAnsi="Calibri" w:hint="eastAsia"/>
          <w:noProof/>
        </w:rPr>
        <w:t>可以将替代导出到其他管理组。</w:t>
      </w:r>
      <w:r w:rsidRPr="00D2504A">
        <w:rPr>
          <w:rFonts w:ascii="Calibri" w:eastAsia="宋体" w:hAnsi="Calibri" w:hint="eastAsia"/>
          <w:noProof/>
        </w:rPr>
        <w:t xml:space="preserve"> </w:t>
      </w:r>
    </w:p>
    <w:p w:rsidR="00435C45" w:rsidRPr="00D2504A" w:rsidRDefault="00435C45" w:rsidP="00435C45">
      <w:pPr>
        <w:pStyle w:val="AlertLabel"/>
        <w:rPr>
          <w:rFonts w:eastAsia="宋体"/>
          <w:noProof/>
        </w:rPr>
      </w:pPr>
      <w:r w:rsidRPr="00D2504A">
        <w:rPr>
          <w:rFonts w:eastAsia="宋体" w:hint="eastAsia"/>
          <w:noProof/>
        </w:rPr>
        <w:drawing>
          <wp:inline distT="0" distB="0" distL="0" distR="0" wp14:anchorId="043F8DFF" wp14:editId="153732C7">
            <wp:extent cx="233045" cy="172720"/>
            <wp:effectExtent l="19050" t="0" r="0" b="0"/>
            <wp:docPr id="5" name="Picture 13"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portant_dd"/>
                    <pic:cNvPicPr>
                      <a:picLocks noChangeAspect="1" noChangeArrowheads="1"/>
                    </pic:cNvPicPr>
                  </pic:nvPicPr>
                  <pic:blipFill>
                    <a:blip r:embed="rId34"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D2504A">
        <w:rPr>
          <w:rFonts w:ascii="Calibri" w:eastAsia="宋体" w:hAnsi="Calibri" w:hint="eastAsia"/>
          <w:noProof/>
        </w:rPr>
        <w:t>重要事项</w:t>
      </w:r>
      <w:r w:rsidRPr="00D2504A">
        <w:rPr>
          <w:rFonts w:ascii="Calibri" w:eastAsia="宋体" w:hAnsi="Calibri" w:hint="eastAsia"/>
          <w:noProof/>
        </w:rPr>
        <w:t xml:space="preserve"> </w:t>
      </w:r>
    </w:p>
    <w:p w:rsidR="00435C45" w:rsidRPr="00D2504A" w:rsidRDefault="00435C45" w:rsidP="00435C45">
      <w:pPr>
        <w:pStyle w:val="AlertText"/>
        <w:ind w:left="0"/>
        <w:rPr>
          <w:rFonts w:eastAsia="宋体"/>
          <w:noProof/>
        </w:rPr>
      </w:pPr>
      <w:r w:rsidRPr="00D2504A">
        <w:rPr>
          <w:rFonts w:ascii="Calibri" w:eastAsia="宋体" w:hAnsi="Calibri" w:hint="eastAsia"/>
          <w:noProof/>
        </w:rPr>
        <w:t>通过运行“配置</w:t>
      </w:r>
      <w:r w:rsidRPr="00D2504A">
        <w:rPr>
          <w:rFonts w:ascii="Calibri" w:eastAsia="宋体" w:hAnsi="Calibri" w:hint="eastAsia"/>
          <w:noProof/>
        </w:rPr>
        <w:t xml:space="preserve"> SharePoint </w:t>
      </w:r>
      <w:r w:rsidRPr="00D2504A">
        <w:rPr>
          <w:rFonts w:ascii="Calibri" w:eastAsia="宋体" w:hAnsi="Calibri" w:hint="eastAsia"/>
          <w:noProof/>
        </w:rPr>
        <w:t>管理包”任务，可以自动创建替代管理包“</w:t>
      </w:r>
      <w:r w:rsidRPr="00D2504A">
        <w:rPr>
          <w:rFonts w:ascii="Calibri" w:eastAsia="宋体" w:hAnsi="Calibri" w:hint="eastAsia"/>
          <w:noProof/>
        </w:rPr>
        <w:t>Microsoft.SharePoint.Foundation.Library.Override</w:t>
      </w:r>
      <w:r w:rsidRPr="00D2504A">
        <w:rPr>
          <w:rFonts w:ascii="Calibri" w:eastAsia="宋体" w:hAnsi="Calibri" w:hint="eastAsia"/>
          <w:noProof/>
        </w:rPr>
        <w:t>”。</w:t>
      </w:r>
    </w:p>
    <w:p w:rsidR="00435C45" w:rsidRPr="00D2504A" w:rsidRDefault="00435C45" w:rsidP="00435C45">
      <w:pPr>
        <w:pStyle w:val="AlertText"/>
        <w:ind w:left="0"/>
        <w:rPr>
          <w:rFonts w:eastAsia="宋体"/>
          <w:noProof/>
        </w:rPr>
      </w:pPr>
      <w:r w:rsidRPr="00D2504A">
        <w:rPr>
          <w:rFonts w:ascii="Calibri" w:eastAsia="宋体" w:hAnsi="Calibri" w:hint="eastAsia"/>
          <w:noProof/>
        </w:rPr>
        <w:t>建议将</w:t>
      </w:r>
      <w:r w:rsidRPr="00D2504A">
        <w:rPr>
          <w:rFonts w:ascii="Calibri" w:eastAsia="宋体" w:hAnsi="Calibri" w:hint="eastAsia"/>
          <w:noProof/>
        </w:rPr>
        <w:t xml:space="preserve"> 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管理包的所有替代值放在替代管理包中。</w:t>
      </w:r>
    </w:p>
    <w:p w:rsidR="00435C45" w:rsidRPr="00D2504A" w:rsidRDefault="00435C45" w:rsidP="00435C45">
      <w:pPr>
        <w:pStyle w:val="AlertText"/>
        <w:ind w:left="0"/>
        <w:rPr>
          <w:rFonts w:eastAsia="宋体"/>
          <w:noProof/>
        </w:rPr>
      </w:pPr>
      <w:r w:rsidRPr="00D2504A">
        <w:rPr>
          <w:rFonts w:ascii="Calibri" w:eastAsia="宋体" w:hAnsi="Calibri" w:hint="eastAsia"/>
          <w:noProof/>
        </w:rPr>
        <w:t>如果未将替代存储在替代管理包中，则替代将自动进入默认管理包中。</w:t>
      </w:r>
    </w:p>
    <w:p w:rsidR="00435C45" w:rsidRPr="00D2504A" w:rsidRDefault="00435C45" w:rsidP="00435C45">
      <w:pPr>
        <w:pStyle w:val="Heading2"/>
        <w:rPr>
          <w:rFonts w:eastAsia="宋体"/>
          <w:noProof/>
        </w:rPr>
      </w:pPr>
      <w:bookmarkStart w:id="23" w:name="_Toc323123293"/>
      <w:r w:rsidRPr="00D2504A">
        <w:rPr>
          <w:rFonts w:ascii="Calibri" w:eastAsia="宋体" w:hAnsi="Calibri" w:hint="eastAsia"/>
          <w:noProof/>
        </w:rPr>
        <w:t>自定义管理包</w:t>
      </w:r>
      <w:bookmarkEnd w:id="23"/>
    </w:p>
    <w:p w:rsidR="00435C45" w:rsidRPr="00D2504A" w:rsidRDefault="00435C45" w:rsidP="00435C45">
      <w:pPr>
        <w:spacing w:after="120"/>
        <w:rPr>
          <w:rFonts w:eastAsia="宋体"/>
          <w:noProof/>
        </w:rPr>
      </w:pPr>
      <w:r w:rsidRPr="00D2504A">
        <w:rPr>
          <w:rFonts w:ascii="Calibri" w:eastAsia="宋体" w:hAnsi="Calibri" w:hint="eastAsia"/>
          <w:noProof/>
        </w:rPr>
        <w:t>使用以下四个步骤来自定义管理包：</w:t>
      </w:r>
    </w:p>
    <w:p w:rsidR="00435C45" w:rsidRPr="00D2504A" w:rsidRDefault="00435C45" w:rsidP="00435C45">
      <w:pPr>
        <w:pStyle w:val="NumberedList1"/>
        <w:numPr>
          <w:ilvl w:val="0"/>
          <w:numId w:val="39"/>
        </w:numPr>
        <w:rPr>
          <w:rFonts w:eastAsia="宋体"/>
          <w:noProof/>
        </w:rPr>
      </w:pPr>
      <w:r w:rsidRPr="00D2504A">
        <w:rPr>
          <w:rFonts w:ascii="Calibri" w:eastAsia="宋体" w:hAnsi="Calibri" w:hint="eastAsia"/>
          <w:noProof/>
        </w:rPr>
        <w:t>创建一个新的未密封的管理包以包含替代。</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替代</w:t>
      </w:r>
      <w:r w:rsidRPr="00D2504A">
        <w:rPr>
          <w:rFonts w:ascii="Calibri" w:eastAsia="宋体" w:hAnsi="Calibri" w:hint="eastAsia"/>
          <w:noProof/>
        </w:rPr>
        <w:t xml:space="preserve"> 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管理包并将自定义项保存到新的未密封的管理包。</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导出包含替代的新管理包。</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将新管理包和</w:t>
      </w:r>
      <w:r w:rsidRPr="00D2504A">
        <w:rPr>
          <w:rFonts w:ascii="Calibri" w:eastAsia="宋体" w:hAnsi="Calibri" w:hint="eastAsia"/>
          <w:noProof/>
        </w:rPr>
        <w:t xml:space="preserve"> 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管理包导入到另一个管理组。</w:t>
      </w:r>
    </w:p>
    <w:p w:rsidR="00435C45" w:rsidRPr="00D2504A" w:rsidRDefault="00435C45" w:rsidP="00435C45">
      <w:pPr>
        <w:rPr>
          <w:rFonts w:eastAsia="宋体"/>
          <w:noProof/>
        </w:rPr>
      </w:pPr>
      <w:r w:rsidRPr="00D2504A">
        <w:rPr>
          <w:rFonts w:ascii="Calibri" w:eastAsia="宋体" w:hAnsi="Calibri" w:hint="eastAsia"/>
          <w:noProof/>
        </w:rPr>
        <w:t>执行以上四个步骤的详细过程将在下文中介绍：</w:t>
      </w:r>
    </w:p>
    <w:p w:rsidR="00435C45" w:rsidRPr="00D2504A" w:rsidRDefault="00435C45" w:rsidP="00435C45">
      <w:pPr>
        <w:pStyle w:val="AlertLabel"/>
        <w:rPr>
          <w:rFonts w:eastAsia="宋体"/>
          <w:noProof/>
        </w:rPr>
      </w:pPr>
      <w:r w:rsidRPr="00D2504A">
        <w:rPr>
          <w:rFonts w:eastAsia="宋体" w:hint="eastAsia"/>
          <w:noProof/>
        </w:rPr>
        <w:drawing>
          <wp:inline distT="0" distB="0" distL="0" distR="0" wp14:anchorId="70B86432" wp14:editId="6CE8BF55">
            <wp:extent cx="233045" cy="172720"/>
            <wp:effectExtent l="19050" t="0" r="0" b="0"/>
            <wp:docPr id="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D2504A">
        <w:rPr>
          <w:rFonts w:ascii="Calibri" w:eastAsia="宋体" w:hAnsi="Calibri" w:hint="eastAsia"/>
          <w:noProof/>
        </w:rPr>
        <w:t>重要事项</w:t>
      </w:r>
      <w:r w:rsidRPr="00D2504A">
        <w:rPr>
          <w:rFonts w:ascii="Calibri" w:eastAsia="宋体" w:hAnsi="Calibri" w:hint="eastAsia"/>
          <w:noProof/>
        </w:rPr>
        <w:t xml:space="preserve"> </w:t>
      </w:r>
    </w:p>
    <w:p w:rsidR="00435C45" w:rsidRPr="00D2504A" w:rsidRDefault="00435C45" w:rsidP="00435C45">
      <w:pPr>
        <w:ind w:right="360"/>
        <w:rPr>
          <w:rFonts w:eastAsia="宋体"/>
          <w:noProof/>
        </w:rPr>
      </w:pPr>
      <w:r w:rsidRPr="00D2504A">
        <w:rPr>
          <w:rFonts w:ascii="Calibri" w:eastAsia="宋体" w:hAnsi="Calibri" w:hint="eastAsia"/>
          <w:noProof/>
        </w:rPr>
        <w:t>为了让</w:t>
      </w:r>
      <w:r w:rsidRPr="00D2504A">
        <w:rPr>
          <w:rFonts w:ascii="Calibri" w:eastAsia="宋体" w:hAnsi="Calibri" w:hint="eastAsia"/>
          <w:noProof/>
        </w:rPr>
        <w:t xml:space="preserve"> Operations Manager 2007 R2 </w:t>
      </w:r>
      <w:r w:rsidRPr="00D2504A">
        <w:rPr>
          <w:rFonts w:ascii="Calibri" w:eastAsia="宋体" w:hAnsi="Calibri" w:hint="eastAsia"/>
          <w:noProof/>
        </w:rPr>
        <w:t>使用未密封的管理包中的替代，必须将此未密封的管理包以及替代所基于的原始密封管理包都导入到另一个管理组。</w:t>
      </w:r>
      <w:r w:rsidRPr="00D2504A">
        <w:rPr>
          <w:rFonts w:ascii="Calibri" w:eastAsia="宋体" w:hAnsi="Calibri" w:hint="eastAsia"/>
          <w:noProof/>
        </w:rPr>
        <w:t xml:space="preserve"> </w:t>
      </w:r>
    </w:p>
    <w:p w:rsidR="00435C45" w:rsidRPr="00D2504A" w:rsidRDefault="00435C45" w:rsidP="00435C45">
      <w:pPr>
        <w:rPr>
          <w:rFonts w:eastAsia="宋体"/>
          <w:noProof/>
        </w:rPr>
      </w:pPr>
      <w:r w:rsidRPr="00D2504A">
        <w:rPr>
          <w:rFonts w:ascii="Calibri" w:eastAsia="宋体" w:hAnsi="Calibri" w:hint="eastAsia"/>
          <w:noProof/>
        </w:rPr>
        <w:t>有关密封和未密封的管理包的详细信息，请参阅位于</w:t>
      </w:r>
      <w:r w:rsidRPr="00D2504A">
        <w:rPr>
          <w:rFonts w:ascii="Calibri" w:eastAsia="宋体" w:hAnsi="Calibri" w:hint="eastAsia"/>
          <w:noProof/>
        </w:rPr>
        <w:t xml:space="preserve"> http://technet.microsoft.com/</w:t>
      </w:r>
      <w:r w:rsidR="00C658AB">
        <w:rPr>
          <w:rFonts w:ascii="Calibri" w:eastAsia="宋体" w:hAnsi="Calibri" w:hint="eastAsia"/>
          <w:noProof/>
        </w:rPr>
        <w:t>zh-cn</w:t>
      </w:r>
      <w:r w:rsidRPr="00D2504A">
        <w:rPr>
          <w:rFonts w:ascii="Calibri" w:eastAsia="宋体" w:hAnsi="Calibri" w:hint="eastAsia"/>
          <w:noProof/>
        </w:rPr>
        <w:t xml:space="preserve">/library/dd788946.aspx </w:t>
      </w:r>
      <w:r w:rsidRPr="00D2504A">
        <w:rPr>
          <w:rFonts w:ascii="Calibri" w:eastAsia="宋体" w:hAnsi="Calibri" w:hint="eastAsia"/>
          <w:noProof/>
        </w:rPr>
        <w:t>上</w:t>
      </w:r>
      <w:r w:rsidRPr="00D2504A">
        <w:rPr>
          <w:rFonts w:ascii="Calibri" w:eastAsia="宋体" w:hAnsi="Calibri" w:hint="eastAsia"/>
          <w:noProof/>
        </w:rPr>
        <w:t xml:space="preserve"> Operations Manager 2007 R2 </w:t>
      </w:r>
      <w:r w:rsidRPr="00D2504A">
        <w:rPr>
          <w:rFonts w:ascii="Calibri" w:eastAsia="宋体" w:hAnsi="Calibri" w:hint="eastAsia"/>
          <w:noProof/>
        </w:rPr>
        <w:t>联机帮助中的“管理包格式”。</w:t>
      </w:r>
      <w:r w:rsidRPr="00D2504A">
        <w:rPr>
          <w:rFonts w:ascii="Calibri" w:eastAsia="宋体" w:hAnsi="Calibri" w:hint="eastAsia"/>
          <w:noProof/>
        </w:rPr>
        <w:t xml:space="preserve"> </w:t>
      </w:r>
    </w:p>
    <w:p w:rsidR="00435C45" w:rsidRPr="00D2504A" w:rsidRDefault="00435C45" w:rsidP="00435C45">
      <w:pPr>
        <w:rPr>
          <w:rFonts w:eastAsia="宋体"/>
          <w:noProof/>
        </w:rPr>
      </w:pPr>
      <w:r w:rsidRPr="00D2504A">
        <w:rPr>
          <w:rFonts w:ascii="Calibri" w:eastAsia="宋体" w:hAnsi="Calibri" w:hint="eastAsia"/>
          <w:noProof/>
        </w:rPr>
        <w:t>有关管理包自定义项和默认管理包的详细信息，请参阅</w:t>
      </w:r>
      <w:r w:rsidRPr="00D2504A">
        <w:rPr>
          <w:rFonts w:ascii="Calibri" w:eastAsia="宋体" w:hAnsi="Calibri" w:hint="eastAsia"/>
          <w:noProof/>
        </w:rPr>
        <w:t xml:space="preserve"> </w:t>
      </w:r>
      <w:hyperlink r:id="rId35" w:history="1">
        <w:r w:rsidRPr="00A82095">
          <w:rPr>
            <w:rStyle w:val="Hyperlink"/>
            <w:rFonts w:ascii="Calibri" w:eastAsia="宋体" w:hAnsi="Calibri" w:hint="eastAsia"/>
            <w:noProof/>
            <w:highlight w:val="yellow"/>
          </w:rPr>
          <w:t>http://technet.microsoft.com/zh-cn/library/bb309721.aspx</w:t>
        </w:r>
        <w:r w:rsidR="00A82095" w:rsidRPr="00A82095">
          <w:rPr>
            <w:rStyle w:val="Hyperlink"/>
            <w:rFonts w:ascii="Calibri" w:hAnsi="Calibri"/>
            <w:highlight w:val="yellow"/>
          </w:rPr>
          <w:t>（该链接可能指向英文页面）</w:t>
        </w:r>
      </w:hyperlink>
      <w:r w:rsidRPr="00D2504A">
        <w:rPr>
          <w:rFonts w:ascii="Calibri" w:eastAsia="宋体" w:hAnsi="Calibri" w:hint="eastAsia"/>
          <w:noProof/>
        </w:rPr>
        <w:t xml:space="preserve"> </w:t>
      </w:r>
      <w:r w:rsidRPr="00D2504A">
        <w:rPr>
          <w:rFonts w:ascii="Calibri" w:eastAsia="宋体" w:hAnsi="Calibri" w:hint="eastAsia"/>
          <w:noProof/>
        </w:rPr>
        <w:t>上的“关于</w:t>
      </w:r>
      <w:r w:rsidRPr="00D2504A">
        <w:rPr>
          <w:rFonts w:ascii="Calibri" w:eastAsia="宋体" w:hAnsi="Calibri" w:hint="eastAsia"/>
          <w:noProof/>
        </w:rPr>
        <w:t xml:space="preserve"> Operations Manager 2007 R2 </w:t>
      </w:r>
      <w:r w:rsidRPr="00D2504A">
        <w:rPr>
          <w:rFonts w:ascii="Calibri" w:eastAsia="宋体" w:hAnsi="Calibri" w:hint="eastAsia"/>
          <w:noProof/>
        </w:rPr>
        <w:t>中的管理包”。</w:t>
      </w:r>
    </w:p>
    <w:p w:rsidR="00435C45" w:rsidRPr="00D2504A" w:rsidRDefault="00435C45" w:rsidP="00435C45">
      <w:pPr>
        <w:pStyle w:val="ProcedureTitle"/>
        <w:ind w:left="0"/>
        <w:rPr>
          <w:rFonts w:eastAsia="宋体"/>
          <w:noProof/>
        </w:rPr>
      </w:pPr>
      <w:r w:rsidRPr="00D2504A">
        <w:rPr>
          <w:rFonts w:eastAsia="宋体" w:hint="eastAsia"/>
          <w:noProof/>
        </w:rPr>
        <w:lastRenderedPageBreak/>
        <w:drawing>
          <wp:inline distT="0" distB="0" distL="0" distR="0" wp14:anchorId="380112BF" wp14:editId="1C38EE66">
            <wp:extent cx="233045" cy="172720"/>
            <wp:effectExtent l="19050" t="0" r="0" b="0"/>
            <wp:docPr id="7" name="Picture 15"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D2504A">
        <w:rPr>
          <w:rFonts w:ascii="Calibri" w:eastAsia="宋体" w:hAnsi="Calibri" w:hint="eastAsia"/>
          <w:noProof/>
        </w:rPr>
        <w:t>为替代创建新管理包：</w:t>
      </w:r>
    </w:p>
    <w:p w:rsidR="00435C45" w:rsidRPr="00D2504A" w:rsidRDefault="00435C45" w:rsidP="00435C45">
      <w:pPr>
        <w:pStyle w:val="NumberedList1"/>
        <w:numPr>
          <w:ilvl w:val="0"/>
          <w:numId w:val="32"/>
        </w:numPr>
        <w:rPr>
          <w:rFonts w:eastAsia="宋体"/>
          <w:noProof/>
        </w:rPr>
      </w:pPr>
      <w:r w:rsidRPr="00D2504A">
        <w:rPr>
          <w:rFonts w:ascii="Calibri" w:eastAsia="宋体" w:hAnsi="Calibri" w:hint="eastAsia"/>
          <w:noProof/>
        </w:rPr>
        <w:t>在操作控制台中，单击“管理”按钮。</w:t>
      </w:r>
    </w:p>
    <w:p w:rsidR="00435C45" w:rsidRPr="00D2504A" w:rsidRDefault="00435C45" w:rsidP="00435C45">
      <w:pPr>
        <w:pStyle w:val="NumberedList1"/>
        <w:tabs>
          <w:tab w:val="clear" w:pos="360"/>
          <w:tab w:val="num" w:pos="720"/>
        </w:tabs>
        <w:rPr>
          <w:rStyle w:val="UI"/>
          <w:rFonts w:eastAsia="宋体"/>
          <w:b w:val="0"/>
          <w:noProof/>
          <w:szCs w:val="20"/>
        </w:rPr>
      </w:pPr>
      <w:r w:rsidRPr="00D2504A">
        <w:rPr>
          <w:rFonts w:ascii="Calibri" w:eastAsia="宋体" w:hAnsi="Calibri" w:hint="eastAsia"/>
          <w:noProof/>
        </w:rPr>
        <w:t>在“管理”窗格中，右键单击“管理包”</w:t>
      </w:r>
      <w:r w:rsidRPr="00D2504A">
        <w:rPr>
          <w:rStyle w:val="UI"/>
          <w:rFonts w:ascii="Calibri" w:eastAsia="宋体" w:hAnsi="Calibri" w:hint="eastAsia"/>
          <w:b w:val="0"/>
          <w:noProof/>
        </w:rPr>
        <w:t>，然后单击“创建管理包”。此时将出现“创建管理包”向导。</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在“常规属性”页中，分别在“名称”、“版本”和“描述”中键入管理包名称、正确版本号和简短说明。</w:t>
      </w:r>
      <w:r w:rsidRPr="00D2504A">
        <w:rPr>
          <w:rFonts w:ascii="Calibri" w:eastAsia="宋体" w:hAnsi="Calibri" w:hint="eastAsia"/>
          <w:noProof/>
        </w:rPr>
        <w:t xml:space="preserve"> </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单击“下一步”。此时将打开“知识”页。</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单击“编辑”以为此管理包创建概述知识文章。请在此文章中包含关于此管理包的用途的信息。</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完成此文章后，单击“文件”，然后单击“保存到</w:t>
      </w:r>
      <w:r w:rsidRPr="00D2504A">
        <w:rPr>
          <w:rFonts w:ascii="Calibri" w:eastAsia="宋体" w:hAnsi="Calibri" w:hint="eastAsia"/>
          <w:noProof/>
        </w:rPr>
        <w:t xml:space="preserve"> MOM</w:t>
      </w:r>
      <w:r w:rsidRPr="00D2504A">
        <w:rPr>
          <w:rFonts w:ascii="Calibri" w:eastAsia="宋体" w:hAnsi="Calibri" w:hint="eastAsia"/>
          <w:noProof/>
        </w:rPr>
        <w:t>”。</w:t>
      </w:r>
      <w:r w:rsidRPr="00D2504A">
        <w:rPr>
          <w:rFonts w:ascii="Calibri" w:eastAsia="宋体" w:hAnsi="Calibri" w:hint="eastAsia"/>
          <w:noProof/>
        </w:rPr>
        <w:t xml:space="preserve"> </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若要完成创建管理包，请单击“创建”。</w:t>
      </w:r>
    </w:p>
    <w:p w:rsidR="00435C45" w:rsidRPr="00D2504A" w:rsidRDefault="00435C45" w:rsidP="00435C45">
      <w:pPr>
        <w:pStyle w:val="AlertLabel"/>
        <w:rPr>
          <w:rFonts w:eastAsia="宋体"/>
          <w:noProof/>
        </w:rPr>
      </w:pPr>
      <w:r w:rsidRPr="00D2504A">
        <w:rPr>
          <w:rFonts w:eastAsia="宋体" w:hint="eastAsia"/>
          <w:noProof/>
        </w:rPr>
        <w:drawing>
          <wp:inline distT="0" distB="0" distL="0" distR="0" wp14:anchorId="4F1E7DB2" wp14:editId="5FC8E9CF">
            <wp:extent cx="233045" cy="172720"/>
            <wp:effectExtent l="19050" t="0" r="0" b="0"/>
            <wp:docPr id="8" name="Picture 16" descr="not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ote_dd"/>
                    <pic:cNvPicPr>
                      <a:picLocks noChangeAspect="1" noChangeArrowheads="1"/>
                    </pic:cNvPicPr>
                  </pic:nvPicPr>
                  <pic:blipFill>
                    <a:blip r:embed="rId36"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D2504A">
        <w:rPr>
          <w:rFonts w:ascii="Calibri" w:eastAsia="宋体" w:hAnsi="Calibri" w:hint="eastAsia"/>
          <w:noProof/>
        </w:rPr>
        <w:t>注意</w:t>
      </w:r>
      <w:r w:rsidRPr="00D2504A">
        <w:rPr>
          <w:rFonts w:ascii="Calibri" w:eastAsia="宋体" w:hAnsi="Calibri" w:hint="eastAsia"/>
          <w:noProof/>
        </w:rPr>
        <w:t xml:space="preserve"> </w:t>
      </w:r>
    </w:p>
    <w:p w:rsidR="00435C45" w:rsidRPr="00D2504A" w:rsidRDefault="00435C45" w:rsidP="00435C45">
      <w:pPr>
        <w:pStyle w:val="AlertText"/>
        <w:ind w:left="0"/>
        <w:rPr>
          <w:rFonts w:eastAsia="宋体"/>
          <w:noProof/>
        </w:rPr>
      </w:pPr>
      <w:r w:rsidRPr="00D2504A">
        <w:rPr>
          <w:rFonts w:ascii="Calibri" w:eastAsia="宋体" w:hAnsi="Calibri" w:hint="eastAsia"/>
          <w:noProof/>
        </w:rPr>
        <w:t>创建用于存储替代的管理包时，对该管理包所使用的名称中应该含有包含默认设置的管理包的名称。例如，若要替代</w:t>
      </w:r>
      <w:r w:rsidRPr="00D2504A">
        <w:rPr>
          <w:rFonts w:ascii="Calibri" w:eastAsia="宋体" w:hAnsi="Calibri" w:hint="eastAsia"/>
          <w:noProof/>
        </w:rPr>
        <w:t xml:space="preserve"> 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管理包中的默认设置，则可以创建一个名为“</w:t>
      </w:r>
      <w:r w:rsidRPr="00D2504A">
        <w:rPr>
          <w:rFonts w:ascii="Calibri" w:eastAsia="宋体" w:hAnsi="Calibri" w:hint="eastAsia"/>
          <w:noProof/>
        </w:rPr>
        <w:t xml:space="preserve">Microsoft SharePoint Foundation </w:t>
      </w:r>
      <w:r w:rsidR="00C0505E">
        <w:rPr>
          <w:rFonts w:ascii="Calibri" w:eastAsia="宋体" w:hAnsi="Calibri" w:hint="eastAsia"/>
          <w:noProof/>
        </w:rPr>
        <w:t>2013</w:t>
      </w:r>
      <w:r w:rsidRPr="00D2504A">
        <w:rPr>
          <w:rFonts w:ascii="Calibri" w:eastAsia="宋体" w:hAnsi="Calibri" w:hint="eastAsia"/>
          <w:noProof/>
        </w:rPr>
        <w:t xml:space="preserve"> Overrides</w:t>
      </w:r>
      <w:r w:rsidRPr="00D2504A">
        <w:rPr>
          <w:rFonts w:ascii="Calibri" w:eastAsia="宋体" w:hAnsi="Calibri" w:hint="eastAsia"/>
          <w:noProof/>
        </w:rPr>
        <w:t>”的管理包。</w:t>
      </w:r>
      <w:r w:rsidRPr="00D2504A">
        <w:rPr>
          <w:rFonts w:ascii="Calibri" w:eastAsia="宋体" w:hAnsi="Calibri" w:hint="eastAsia"/>
          <w:noProof/>
        </w:rPr>
        <w:t xml:space="preserve"> </w:t>
      </w:r>
    </w:p>
    <w:p w:rsidR="00435C45" w:rsidRPr="00D2504A" w:rsidRDefault="00435C45" w:rsidP="00435C45">
      <w:pPr>
        <w:pStyle w:val="AlertLabel"/>
        <w:rPr>
          <w:rFonts w:eastAsia="宋体"/>
          <w:noProof/>
        </w:rPr>
      </w:pPr>
      <w:r w:rsidRPr="00D2504A">
        <w:rPr>
          <w:rFonts w:eastAsia="宋体" w:hint="eastAsia"/>
          <w:noProof/>
        </w:rPr>
        <w:drawing>
          <wp:inline distT="0" distB="0" distL="0" distR="0" wp14:anchorId="69D01E36" wp14:editId="7023DA73">
            <wp:extent cx="233045" cy="172720"/>
            <wp:effectExtent l="19050" t="0" r="0" b="0"/>
            <wp:docPr id="9" name="Picture 17"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portant_dd"/>
                    <pic:cNvPicPr>
                      <a:picLocks noChangeAspect="1" noChangeArrowheads="1"/>
                    </pic:cNvPicPr>
                  </pic:nvPicPr>
                  <pic:blipFill>
                    <a:blip r:embed="rId34"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D2504A">
        <w:rPr>
          <w:rFonts w:ascii="Calibri" w:eastAsia="宋体" w:hAnsi="Calibri" w:hint="eastAsia"/>
          <w:noProof/>
        </w:rPr>
        <w:t>警告</w:t>
      </w:r>
      <w:r w:rsidRPr="00D2504A">
        <w:rPr>
          <w:rFonts w:ascii="Calibri" w:eastAsia="宋体" w:hAnsi="Calibri" w:hint="eastAsia"/>
          <w:noProof/>
        </w:rPr>
        <w:t xml:space="preserve"> </w:t>
      </w:r>
    </w:p>
    <w:p w:rsidR="00435C45" w:rsidRPr="00D2504A" w:rsidRDefault="00435C45" w:rsidP="00435C45">
      <w:pPr>
        <w:pStyle w:val="AlertText"/>
        <w:ind w:left="0"/>
        <w:rPr>
          <w:rFonts w:eastAsia="宋体"/>
          <w:noProof/>
        </w:rPr>
      </w:pPr>
      <w:r w:rsidRPr="00D2504A">
        <w:rPr>
          <w:rFonts w:ascii="Calibri" w:eastAsia="宋体" w:hAnsi="Calibri" w:hint="eastAsia"/>
          <w:noProof/>
        </w:rPr>
        <w:t>保存到此新管理包中的替代将取代原始管理包中的默认设置。</w:t>
      </w:r>
    </w:p>
    <w:p w:rsidR="00435C45" w:rsidRPr="00D2504A" w:rsidRDefault="00435C45" w:rsidP="00435C45">
      <w:pPr>
        <w:pStyle w:val="ProcedureTitle"/>
        <w:tabs>
          <w:tab w:val="left" w:pos="2600"/>
        </w:tabs>
        <w:ind w:left="0"/>
        <w:rPr>
          <w:rFonts w:eastAsia="宋体"/>
          <w:noProof/>
        </w:rPr>
      </w:pPr>
      <w:r w:rsidRPr="00D2504A">
        <w:rPr>
          <w:rFonts w:eastAsia="宋体" w:hint="eastAsia"/>
          <w:noProof/>
        </w:rPr>
        <w:drawing>
          <wp:inline distT="0" distB="0" distL="0" distR="0" wp14:anchorId="2A807001" wp14:editId="1C55A45E">
            <wp:extent cx="233045" cy="172720"/>
            <wp:effectExtent l="19050" t="0" r="0" b="0"/>
            <wp:docPr id="10" name="Picture 18"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D2504A">
        <w:rPr>
          <w:rFonts w:ascii="Calibri" w:eastAsia="宋体" w:hAnsi="Calibri" w:hint="eastAsia"/>
          <w:noProof/>
        </w:rPr>
        <w:t>替代规则并将自定义项保存到新管理包中：</w:t>
      </w:r>
    </w:p>
    <w:p w:rsidR="00435C45" w:rsidRPr="00D2504A" w:rsidRDefault="00435C45" w:rsidP="00435C45">
      <w:pPr>
        <w:pStyle w:val="NumberedList1"/>
        <w:numPr>
          <w:ilvl w:val="0"/>
          <w:numId w:val="40"/>
        </w:numPr>
        <w:rPr>
          <w:rFonts w:eastAsia="宋体"/>
          <w:noProof/>
        </w:rPr>
      </w:pPr>
      <w:r w:rsidRPr="00D2504A">
        <w:rPr>
          <w:rFonts w:ascii="Calibri" w:eastAsia="宋体" w:hAnsi="Calibri" w:hint="eastAsia"/>
          <w:noProof/>
        </w:rPr>
        <w:t>在操作控制台中，单击“创作”按钮。</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在“创作”窗格中，展开“管理包对象”，然后单击“规则”。</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在“规则”窗格中，单击您要替代的规则。</w:t>
      </w:r>
    </w:p>
    <w:p w:rsidR="00435C45" w:rsidRPr="00D2504A" w:rsidRDefault="00435C45" w:rsidP="00435C45">
      <w:pPr>
        <w:pStyle w:val="NumberedList1"/>
        <w:tabs>
          <w:tab w:val="clear" w:pos="360"/>
          <w:tab w:val="num" w:pos="720"/>
        </w:tabs>
        <w:rPr>
          <w:rFonts w:eastAsia="宋体" w:cs="Arial"/>
          <w:noProof/>
        </w:rPr>
      </w:pPr>
      <w:r w:rsidRPr="00D2504A">
        <w:rPr>
          <w:rFonts w:ascii="Calibri" w:eastAsia="宋体" w:hAnsi="Calibri" w:hint="eastAsia"/>
          <w:noProof/>
        </w:rPr>
        <w:t>在“</w:t>
      </w:r>
      <w:r w:rsidRPr="00D2504A">
        <w:rPr>
          <w:rFonts w:ascii="Calibri" w:eastAsia="宋体" w:hAnsi="Calibri" w:hint="eastAsia"/>
          <w:noProof/>
        </w:rPr>
        <w:t>Operations Manager</w:t>
      </w:r>
      <w:r w:rsidRPr="00D2504A">
        <w:rPr>
          <w:rFonts w:ascii="Calibri" w:eastAsia="宋体" w:hAnsi="Calibri" w:hint="eastAsia"/>
          <w:noProof/>
        </w:rPr>
        <w:t>”工具栏上，单击“替代”</w:t>
      </w:r>
      <w:r w:rsidRPr="00D2504A">
        <w:rPr>
          <w:rFonts w:ascii="Calibri" w:eastAsia="宋体" w:hAnsi="Calibri" w:hint="eastAsia"/>
          <w:bCs/>
          <w:noProof/>
        </w:rPr>
        <w:t>，</w:t>
      </w:r>
      <w:r w:rsidRPr="00D2504A">
        <w:rPr>
          <w:rFonts w:ascii="Calibri" w:eastAsia="宋体" w:hAnsi="Calibri" w:hint="eastAsia"/>
          <w:noProof/>
        </w:rPr>
        <w:t>然后指向“替代规则”。您可以选择对特定类型的对象或对类别中的所有对象替代此规则。选择了要替代的类别或对</w:t>
      </w:r>
      <w:r w:rsidRPr="00D2504A">
        <w:rPr>
          <w:rFonts w:ascii="Calibri" w:eastAsia="宋体" w:hAnsi="Calibri" w:hint="eastAsia"/>
          <w:noProof/>
        </w:rPr>
        <w:lastRenderedPageBreak/>
        <w:t>象类型之后，将会打开“替代属性”对话框，您可以在其中查看可替代的规则参数。然后可以选择是否要替代规则中包含的每个参数</w:t>
      </w:r>
      <w:r w:rsidRPr="00D2504A">
        <w:rPr>
          <w:rFonts w:ascii="Calibri" w:eastAsia="宋体" w:hAnsi="Calibri" w:cs="Arial" w:hint="eastAsia"/>
          <w:noProof/>
        </w:rPr>
        <w:t>。</w:t>
      </w:r>
    </w:p>
    <w:p w:rsidR="00435C45" w:rsidRPr="006F3617" w:rsidRDefault="00435C45" w:rsidP="00435C45">
      <w:pPr>
        <w:pStyle w:val="NumberedList1"/>
        <w:tabs>
          <w:tab w:val="clear" w:pos="360"/>
          <w:tab w:val="num" w:pos="720"/>
        </w:tabs>
        <w:rPr>
          <w:rFonts w:eastAsia="宋体"/>
          <w:noProof/>
          <w:spacing w:val="-4"/>
        </w:rPr>
      </w:pPr>
      <w:r w:rsidRPr="006F3617">
        <w:rPr>
          <w:rFonts w:ascii="Calibri" w:eastAsia="宋体" w:hAnsi="Calibri" w:hint="eastAsia"/>
          <w:noProof/>
          <w:spacing w:val="-4"/>
        </w:rPr>
        <w:t>在“替代属性”对话框中，针对要替代的每个参数，请选中“替代”列中相应的复选框。</w:t>
      </w:r>
      <w:r w:rsidRPr="006F3617">
        <w:rPr>
          <w:rFonts w:ascii="Calibri" w:eastAsia="宋体" w:hAnsi="Calibri" w:hint="eastAsia"/>
          <w:noProof/>
          <w:spacing w:val="-4"/>
        </w:rPr>
        <w:t xml:space="preserve"> </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完成更改后，请在“选择目标管理包”下拉框中选择为替代创建的管理包。</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单击“确定”。</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对要自定义的每个规则重复此过程。</w:t>
      </w:r>
    </w:p>
    <w:p w:rsidR="00435C45" w:rsidRPr="00D2504A" w:rsidRDefault="00435C45" w:rsidP="00435C45">
      <w:pPr>
        <w:pStyle w:val="AlertLabel"/>
        <w:rPr>
          <w:rFonts w:eastAsia="宋体"/>
          <w:noProof/>
        </w:rPr>
      </w:pPr>
      <w:r w:rsidRPr="00D2504A">
        <w:rPr>
          <w:rFonts w:eastAsia="宋体" w:hint="eastAsia"/>
          <w:noProof/>
        </w:rPr>
        <w:drawing>
          <wp:inline distT="0" distB="0" distL="0" distR="0" wp14:anchorId="1C8F6100" wp14:editId="4388EEFA">
            <wp:extent cx="233045" cy="172720"/>
            <wp:effectExtent l="19050" t="0" r="0" b="0"/>
            <wp:docPr id="11" name="Picture 19"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portant_dd"/>
                    <pic:cNvPicPr>
                      <a:picLocks noChangeAspect="1" noChangeArrowheads="1"/>
                    </pic:cNvPicPr>
                  </pic:nvPicPr>
                  <pic:blipFill>
                    <a:blip r:embed="rId34"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D2504A">
        <w:rPr>
          <w:rFonts w:ascii="Calibri" w:eastAsia="宋体" w:hAnsi="Calibri" w:hint="eastAsia"/>
          <w:noProof/>
        </w:rPr>
        <w:t>重要事项</w:t>
      </w:r>
      <w:r w:rsidRPr="00D2504A">
        <w:rPr>
          <w:rFonts w:ascii="Calibri" w:eastAsia="宋体" w:hAnsi="Calibri" w:hint="eastAsia"/>
          <w:noProof/>
        </w:rPr>
        <w:t xml:space="preserve"> </w:t>
      </w:r>
    </w:p>
    <w:p w:rsidR="00435C45" w:rsidRPr="00D2504A" w:rsidRDefault="00435C45" w:rsidP="00435C45">
      <w:pPr>
        <w:pStyle w:val="AlertText"/>
        <w:ind w:left="0"/>
        <w:rPr>
          <w:rFonts w:eastAsia="宋体"/>
          <w:noProof/>
        </w:rPr>
      </w:pPr>
      <w:r w:rsidRPr="00D2504A">
        <w:rPr>
          <w:rFonts w:ascii="Calibri" w:eastAsia="宋体" w:hAnsi="Calibri" w:hint="eastAsia"/>
          <w:noProof/>
        </w:rPr>
        <w:t>您必须具有高级操作员用户权限才能创建替代。</w:t>
      </w:r>
    </w:p>
    <w:p w:rsidR="00435C45" w:rsidRPr="00D2504A" w:rsidRDefault="00435C45" w:rsidP="00435C45">
      <w:pPr>
        <w:spacing w:before="120"/>
        <w:rPr>
          <w:rFonts w:eastAsia="宋体"/>
          <w:noProof/>
        </w:rPr>
      </w:pPr>
      <w:r w:rsidRPr="00D2504A">
        <w:rPr>
          <w:rFonts w:eastAsia="宋体" w:hint="eastAsia"/>
          <w:noProof/>
        </w:rPr>
        <w:br w:type="page"/>
      </w:r>
      <w:r w:rsidRPr="00D2504A">
        <w:rPr>
          <w:rFonts w:ascii="Calibri" w:eastAsia="宋体" w:hAnsi="Calibri" w:hint="eastAsia"/>
          <w:noProof/>
        </w:rPr>
        <w:lastRenderedPageBreak/>
        <w:t>有关详细信息，请参阅下列</w:t>
      </w:r>
      <w:r w:rsidRPr="00D2504A">
        <w:rPr>
          <w:rFonts w:ascii="Calibri" w:eastAsia="宋体" w:hAnsi="Calibri" w:hint="eastAsia"/>
          <w:noProof/>
        </w:rPr>
        <w:t xml:space="preserve"> Operations Manager 2007 R2 </w:t>
      </w:r>
      <w:r w:rsidRPr="00D2504A">
        <w:rPr>
          <w:rFonts w:ascii="Calibri" w:eastAsia="宋体" w:hAnsi="Calibri" w:hint="eastAsia"/>
          <w:noProof/>
        </w:rPr>
        <w:t>联机帮助主题：</w:t>
      </w:r>
    </w:p>
    <w:p w:rsidR="00435C45" w:rsidRPr="00D2504A" w:rsidRDefault="00663BCD" w:rsidP="00435C45">
      <w:pPr>
        <w:pStyle w:val="BulletedList1"/>
        <w:tabs>
          <w:tab w:val="clear" w:pos="360"/>
          <w:tab w:val="num" w:pos="720"/>
        </w:tabs>
        <w:rPr>
          <w:rFonts w:eastAsia="宋体"/>
          <w:noProof/>
        </w:rPr>
      </w:pPr>
      <w:hyperlink r:id="rId37" w:history="1">
        <w:r w:rsidR="00435C45" w:rsidRPr="00D2504A">
          <w:rPr>
            <w:rStyle w:val="Hyperlink"/>
            <w:rFonts w:ascii="Calibri" w:eastAsia="宋体" w:hAnsi="Calibri" w:hint="eastAsia"/>
            <w:noProof/>
          </w:rPr>
          <w:t>http://technet.microsoft.com/zh-cn/library/bb309455.aspx</w:t>
        </w:r>
      </w:hyperlink>
      <w:r w:rsidR="00435C45" w:rsidRPr="00D2504A">
        <w:rPr>
          <w:rFonts w:ascii="Calibri" w:eastAsia="宋体" w:hAnsi="Calibri" w:hint="eastAsia"/>
          <w:noProof/>
        </w:rPr>
        <w:t xml:space="preserve"> </w:t>
      </w:r>
      <w:r w:rsidR="00435C45" w:rsidRPr="00D2504A">
        <w:rPr>
          <w:rFonts w:ascii="Calibri" w:eastAsia="宋体" w:hAnsi="Calibri" w:hint="eastAsia"/>
          <w:noProof/>
        </w:rPr>
        <w:t>上的“如何替代监视器”。</w:t>
      </w:r>
    </w:p>
    <w:p w:rsidR="00435C45" w:rsidRPr="00D2504A" w:rsidRDefault="00663BCD" w:rsidP="00066397">
      <w:pPr>
        <w:pStyle w:val="BulletedList1"/>
        <w:tabs>
          <w:tab w:val="clear" w:pos="360"/>
          <w:tab w:val="num" w:pos="720"/>
        </w:tabs>
        <w:ind w:left="0" w:firstLine="0"/>
        <w:rPr>
          <w:rFonts w:eastAsia="宋体"/>
          <w:noProof/>
        </w:rPr>
      </w:pPr>
      <w:hyperlink r:id="rId38" w:history="1">
        <w:r w:rsidR="00435C45" w:rsidRPr="00A82095">
          <w:rPr>
            <w:rStyle w:val="Hyperlink"/>
            <w:rFonts w:ascii="Calibri" w:eastAsia="宋体" w:hAnsi="Calibri" w:hint="eastAsia"/>
            <w:noProof/>
            <w:highlight w:val="yellow"/>
          </w:rPr>
          <w:t>http://technet.microsoft.com/zh-cn/library/bb381198.aspx</w:t>
        </w:r>
        <w:r w:rsidR="00A82095" w:rsidRPr="00A82095">
          <w:rPr>
            <w:rStyle w:val="Hyperlink"/>
            <w:rFonts w:ascii="Calibri" w:hAnsi="Calibri"/>
            <w:highlight w:val="yellow"/>
          </w:rPr>
          <w:t>（该链接可能指向英文页面）</w:t>
        </w:r>
      </w:hyperlink>
      <w:r w:rsidR="00435C45" w:rsidRPr="00D2504A">
        <w:rPr>
          <w:rFonts w:ascii="Calibri" w:eastAsia="宋体" w:hAnsi="Calibri" w:hint="eastAsia"/>
          <w:noProof/>
        </w:rPr>
        <w:t xml:space="preserve"> </w:t>
      </w:r>
      <w:r w:rsidR="00435C45" w:rsidRPr="00D2504A">
        <w:rPr>
          <w:rFonts w:ascii="Calibri" w:eastAsia="宋体" w:hAnsi="Calibri" w:hint="eastAsia"/>
          <w:noProof/>
        </w:rPr>
        <w:t>上的“</w:t>
      </w:r>
      <w:r w:rsidR="00435C45" w:rsidRPr="00D2504A">
        <w:rPr>
          <w:rFonts w:ascii="Calibri" w:eastAsia="宋体" w:hAnsi="Calibri" w:hint="eastAsia"/>
          <w:noProof/>
        </w:rPr>
        <w:t xml:space="preserve">Operations Manager 2007 R2 </w:t>
      </w:r>
      <w:r w:rsidR="00435C45" w:rsidRPr="00D2504A">
        <w:rPr>
          <w:rFonts w:ascii="Calibri" w:eastAsia="宋体" w:hAnsi="Calibri" w:hint="eastAsia"/>
          <w:noProof/>
        </w:rPr>
        <w:t>中的替代”。</w:t>
      </w:r>
      <w:r w:rsidR="00435C45" w:rsidRPr="00D2504A">
        <w:rPr>
          <w:rFonts w:ascii="Calibri" w:eastAsia="宋体" w:hAnsi="Calibri" w:hint="eastAsia"/>
          <w:noProof/>
        </w:rPr>
        <w:t xml:space="preserve"> </w:t>
      </w:r>
    </w:p>
    <w:p w:rsidR="00435C45" w:rsidRPr="00D2504A" w:rsidRDefault="00663BCD" w:rsidP="00435C45">
      <w:pPr>
        <w:pStyle w:val="BulletedList1"/>
        <w:tabs>
          <w:tab w:val="clear" w:pos="360"/>
          <w:tab w:val="num" w:pos="720"/>
        </w:tabs>
        <w:rPr>
          <w:rFonts w:eastAsia="宋体"/>
          <w:noProof/>
        </w:rPr>
      </w:pPr>
      <w:hyperlink r:id="rId39" w:history="1">
        <w:r w:rsidR="00435C45" w:rsidRPr="00D2504A">
          <w:rPr>
            <w:rStyle w:val="Hyperlink"/>
            <w:rFonts w:ascii="Calibri" w:eastAsia="宋体" w:hAnsi="Calibri" w:hint="eastAsia"/>
            <w:noProof/>
          </w:rPr>
          <w:t>http://technet.microsoft.com/zh-cn/library/bb309719.aspx</w:t>
        </w:r>
      </w:hyperlink>
      <w:r w:rsidR="00435C45" w:rsidRPr="00D2504A">
        <w:rPr>
          <w:rFonts w:ascii="Calibri" w:eastAsia="宋体" w:hAnsi="Calibri" w:hint="eastAsia"/>
          <w:noProof/>
        </w:rPr>
        <w:t xml:space="preserve"> </w:t>
      </w:r>
      <w:r w:rsidR="00435C45" w:rsidRPr="00D2504A">
        <w:rPr>
          <w:rFonts w:ascii="Calibri" w:eastAsia="宋体" w:hAnsi="Calibri" w:hint="eastAsia"/>
          <w:noProof/>
        </w:rPr>
        <w:t>上的“如何使用替代进行监视”。</w:t>
      </w:r>
      <w:r w:rsidR="00435C45" w:rsidRPr="00D2504A">
        <w:rPr>
          <w:rFonts w:ascii="Calibri" w:eastAsia="宋体" w:hAnsi="Calibri" w:hint="eastAsia"/>
          <w:noProof/>
        </w:rPr>
        <w:t xml:space="preserve"> </w:t>
      </w:r>
    </w:p>
    <w:p w:rsidR="00435C45" w:rsidRPr="00D2504A" w:rsidRDefault="00435C45" w:rsidP="00435C45">
      <w:pPr>
        <w:pStyle w:val="ProcedureTitle"/>
        <w:ind w:left="0"/>
        <w:rPr>
          <w:rFonts w:eastAsia="宋体"/>
          <w:noProof/>
        </w:rPr>
      </w:pPr>
      <w:r w:rsidRPr="00D2504A">
        <w:rPr>
          <w:rFonts w:eastAsia="宋体" w:hint="eastAsia"/>
          <w:noProof/>
        </w:rPr>
        <w:drawing>
          <wp:inline distT="0" distB="0" distL="0" distR="0" wp14:anchorId="7744CC93" wp14:editId="256928DA">
            <wp:extent cx="233045" cy="172720"/>
            <wp:effectExtent l="19050" t="0" r="0" b="0"/>
            <wp:docPr id="12" name="Picture 20"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D2504A">
        <w:rPr>
          <w:rFonts w:ascii="Calibri" w:eastAsia="宋体" w:hAnsi="Calibri" w:hint="eastAsia"/>
          <w:noProof/>
        </w:rPr>
        <w:t>导出包含替代的新管理包：</w:t>
      </w:r>
    </w:p>
    <w:p w:rsidR="00435C45" w:rsidRPr="00D2504A" w:rsidRDefault="00435C45" w:rsidP="00435C45">
      <w:pPr>
        <w:pStyle w:val="NumberedList1"/>
        <w:numPr>
          <w:ilvl w:val="0"/>
          <w:numId w:val="41"/>
        </w:numPr>
        <w:rPr>
          <w:rFonts w:eastAsia="宋体"/>
          <w:noProof/>
        </w:rPr>
      </w:pPr>
      <w:r w:rsidRPr="00D2504A">
        <w:rPr>
          <w:rFonts w:ascii="Calibri" w:eastAsia="宋体" w:hAnsi="Calibri" w:hint="eastAsia"/>
          <w:noProof/>
        </w:rPr>
        <w:t>在操作控制台中，单击“管理”按钮。</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在“管理”窗格中，单击“管理包”。这将显示导入的管理包的列表。</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在“管理包”窗格中，右键单击包含替代的管理包，然后单击“导出管理包”。</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在“另存为”对话框中，输入管理包的路径和文件名，或者单击“浏览”以保存到其他目录，然后单击“保存”。</w:t>
      </w:r>
    </w:p>
    <w:p w:rsidR="00435C45" w:rsidRPr="00D2504A" w:rsidRDefault="00435C45" w:rsidP="00435C45">
      <w:pPr>
        <w:ind w:left="360"/>
        <w:rPr>
          <w:rFonts w:eastAsia="宋体"/>
          <w:noProof/>
        </w:rPr>
      </w:pPr>
      <w:r w:rsidRPr="00D2504A">
        <w:rPr>
          <w:rFonts w:ascii="Calibri" w:eastAsia="宋体" w:hAnsi="Calibri" w:hint="eastAsia"/>
          <w:noProof/>
        </w:rPr>
        <w:t>该管理包将另存为</w:t>
      </w:r>
      <w:r w:rsidRPr="00D2504A">
        <w:rPr>
          <w:rFonts w:ascii="Calibri" w:eastAsia="宋体" w:hAnsi="Calibri" w:hint="eastAsia"/>
          <w:noProof/>
        </w:rPr>
        <w:t xml:space="preserve"> Operations Manager 2007 R2 XML </w:t>
      </w:r>
      <w:r w:rsidRPr="00D2504A">
        <w:rPr>
          <w:rFonts w:ascii="Calibri" w:eastAsia="宋体" w:hAnsi="Calibri" w:hint="eastAsia"/>
          <w:noProof/>
        </w:rPr>
        <w:t>管理包文件并准备导入到另一个管理组。</w:t>
      </w:r>
    </w:p>
    <w:p w:rsidR="00435C45" w:rsidRPr="00D2504A" w:rsidRDefault="00435C45" w:rsidP="00435C45">
      <w:pPr>
        <w:pStyle w:val="AlertLabel"/>
        <w:rPr>
          <w:rFonts w:eastAsia="宋体"/>
          <w:noProof/>
        </w:rPr>
      </w:pPr>
      <w:r w:rsidRPr="00D2504A">
        <w:rPr>
          <w:rFonts w:eastAsia="宋体" w:hint="eastAsia"/>
          <w:noProof/>
        </w:rPr>
        <w:drawing>
          <wp:inline distT="0" distB="0" distL="0" distR="0" wp14:anchorId="4E50FA01" wp14:editId="1393C4CB">
            <wp:extent cx="233045" cy="172720"/>
            <wp:effectExtent l="19050" t="0" r="0" b="0"/>
            <wp:docPr id="13" name="Picture 21" descr="not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ote_dd"/>
                    <pic:cNvPicPr>
                      <a:picLocks noChangeAspect="1" noChangeArrowheads="1"/>
                    </pic:cNvPicPr>
                  </pic:nvPicPr>
                  <pic:blipFill>
                    <a:blip r:embed="rId36"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D2504A">
        <w:rPr>
          <w:rFonts w:ascii="Calibri" w:eastAsia="宋体" w:hAnsi="Calibri" w:hint="eastAsia"/>
          <w:noProof/>
        </w:rPr>
        <w:t>注意</w:t>
      </w:r>
      <w:r w:rsidRPr="00D2504A">
        <w:rPr>
          <w:rFonts w:ascii="Calibri" w:eastAsia="宋体" w:hAnsi="Calibri" w:hint="eastAsia"/>
          <w:noProof/>
        </w:rPr>
        <w:t xml:space="preserve"> </w:t>
      </w:r>
    </w:p>
    <w:p w:rsidR="00435C45" w:rsidRPr="00D2504A" w:rsidRDefault="00435C45" w:rsidP="00435C45">
      <w:pPr>
        <w:pStyle w:val="AlertText"/>
        <w:ind w:left="0"/>
        <w:rPr>
          <w:rFonts w:eastAsia="宋体"/>
          <w:noProof/>
        </w:rPr>
      </w:pPr>
      <w:r w:rsidRPr="00D2504A">
        <w:rPr>
          <w:rFonts w:ascii="Calibri" w:eastAsia="宋体" w:hAnsi="Calibri" w:hint="eastAsia"/>
          <w:noProof/>
        </w:rPr>
        <w:t>您只能导出未密封的管理包。</w:t>
      </w:r>
    </w:p>
    <w:p w:rsidR="00435C45" w:rsidRPr="00D2504A" w:rsidRDefault="00435C45" w:rsidP="00435C45">
      <w:pPr>
        <w:pStyle w:val="ProcedureTitle"/>
        <w:ind w:left="0"/>
        <w:rPr>
          <w:rFonts w:eastAsia="宋体"/>
          <w:noProof/>
        </w:rPr>
      </w:pPr>
      <w:r w:rsidRPr="00D2504A">
        <w:rPr>
          <w:rFonts w:eastAsia="宋体" w:hint="eastAsia"/>
          <w:noProof/>
        </w:rPr>
        <w:drawing>
          <wp:inline distT="0" distB="0" distL="0" distR="0" wp14:anchorId="26F15DB7" wp14:editId="14A4F147">
            <wp:extent cx="233045" cy="172720"/>
            <wp:effectExtent l="19050" t="0" r="0" b="0"/>
            <wp:docPr id="14" name="Picture 22"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D2504A">
        <w:rPr>
          <w:rFonts w:ascii="Calibri" w:eastAsia="宋体" w:hAnsi="Calibri" w:hint="eastAsia"/>
          <w:noProof/>
        </w:rPr>
        <w:t>将新管理包和</w:t>
      </w:r>
      <w:r w:rsidRPr="00D2504A">
        <w:rPr>
          <w:rFonts w:ascii="Calibri" w:eastAsia="宋体" w:hAnsi="Calibri" w:hint="eastAsia"/>
          <w:noProof/>
        </w:rPr>
        <w:t xml:space="preserve"> 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管理包导入到另一个管理组：</w:t>
      </w:r>
    </w:p>
    <w:p w:rsidR="00435C45" w:rsidRPr="00D2504A" w:rsidRDefault="00435C45" w:rsidP="00435C45">
      <w:pPr>
        <w:pStyle w:val="NumberedList1"/>
        <w:numPr>
          <w:ilvl w:val="0"/>
          <w:numId w:val="33"/>
        </w:numPr>
        <w:rPr>
          <w:rFonts w:eastAsia="宋体"/>
          <w:noProof/>
        </w:rPr>
      </w:pPr>
      <w:r w:rsidRPr="00D2504A">
        <w:rPr>
          <w:rFonts w:ascii="Calibri" w:eastAsia="宋体" w:hAnsi="Calibri" w:hint="eastAsia"/>
          <w:noProof/>
        </w:rPr>
        <w:t>使用作为该管理组的</w:t>
      </w:r>
      <w:r w:rsidRPr="00D2504A">
        <w:rPr>
          <w:rFonts w:ascii="Calibri" w:eastAsia="宋体" w:hAnsi="Calibri" w:hint="eastAsia"/>
          <w:noProof/>
        </w:rPr>
        <w:t xml:space="preserve"> Operations Manager </w:t>
      </w:r>
      <w:r w:rsidRPr="00D2504A">
        <w:rPr>
          <w:rFonts w:ascii="Calibri" w:eastAsia="宋体" w:hAnsi="Calibri" w:hint="eastAsia"/>
          <w:noProof/>
        </w:rPr>
        <w:t>管理员角色成员的帐户登录计算机。</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在操作控制台中，单击“管理”按钮。</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右键单击“管理包”节点，然后单击“导入管理包”。此时将出现“选择要导入的管理包”对话框。</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如果需要，请更改为包含</w:t>
      </w:r>
      <w:r w:rsidRPr="00D2504A">
        <w:rPr>
          <w:rFonts w:ascii="Calibri" w:eastAsia="宋体" w:hAnsi="Calibri" w:hint="eastAsia"/>
          <w:noProof/>
        </w:rPr>
        <w:t xml:space="preserve"> 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管理包文件的目录。</w:t>
      </w:r>
      <w:r w:rsidRPr="00D2504A">
        <w:rPr>
          <w:rFonts w:ascii="Calibri" w:eastAsia="宋体" w:hAnsi="Calibri" w:hint="eastAsia"/>
          <w:noProof/>
        </w:rPr>
        <w:t xml:space="preserve"> </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单击“</w:t>
      </w:r>
      <w:r w:rsidRPr="00D2504A">
        <w:rPr>
          <w:rFonts w:ascii="Calibri" w:eastAsia="宋体" w:hAnsi="Calibri" w:hint="eastAsia"/>
          <w:noProof/>
        </w:rPr>
        <w:t xml:space="preserve">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管理包”，然后单击“打开”。此时将出现“导入管理包”对话框。</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lastRenderedPageBreak/>
        <w:t>在“导入管理包”对话框中，单击“添加”。此时将再次出现“选择要导入的管理包”对话框。</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单击包含替代的管理包，然后单击“打开”。</w:t>
      </w:r>
      <w:r w:rsidRPr="00D2504A">
        <w:rPr>
          <w:rFonts w:ascii="Calibri" w:eastAsia="宋体" w:hAnsi="Calibri" w:hint="eastAsia"/>
          <w:noProof/>
        </w:rPr>
        <w:t xml:space="preserve"> </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在“导入管理包”对话框中，单击“导入”按钮。</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导入过程完成之后，请单击“关闭”按钮。</w:t>
      </w:r>
      <w:r w:rsidRPr="00D2504A">
        <w:rPr>
          <w:rFonts w:ascii="Calibri" w:eastAsia="宋体" w:hAnsi="Calibri" w:hint="eastAsia"/>
          <w:noProof/>
        </w:rPr>
        <w:t xml:space="preserve"> </w:t>
      </w:r>
    </w:p>
    <w:p w:rsidR="00435C45" w:rsidRPr="00D2504A" w:rsidRDefault="00435C45" w:rsidP="00435C45">
      <w:pPr>
        <w:pStyle w:val="Heading2"/>
        <w:rPr>
          <w:rFonts w:eastAsia="宋体"/>
          <w:noProof/>
        </w:rPr>
      </w:pPr>
      <w:r w:rsidRPr="00D2504A">
        <w:rPr>
          <w:rFonts w:eastAsia="宋体" w:hint="eastAsia"/>
          <w:noProof/>
        </w:rPr>
        <w:br w:type="page"/>
      </w:r>
      <w:bookmarkStart w:id="24" w:name="_Toc323123294"/>
      <w:r w:rsidRPr="00D2504A">
        <w:rPr>
          <w:rFonts w:ascii="Calibri" w:eastAsia="宋体" w:hAnsi="Calibri" w:hint="eastAsia"/>
          <w:noProof/>
        </w:rPr>
        <w:lastRenderedPageBreak/>
        <w:t>禁用监视器或规则</w:t>
      </w:r>
      <w:bookmarkEnd w:id="24"/>
    </w:p>
    <w:p w:rsidR="00435C45" w:rsidRPr="00D2504A" w:rsidRDefault="00435C45" w:rsidP="00435C45">
      <w:pPr>
        <w:rPr>
          <w:rFonts w:eastAsia="宋体"/>
          <w:noProof/>
        </w:rPr>
      </w:pPr>
      <w:r w:rsidRPr="00D2504A">
        <w:rPr>
          <w:rFonts w:ascii="Calibri" w:eastAsia="宋体" w:hAnsi="Calibri" w:hint="eastAsia"/>
          <w:noProof/>
        </w:rPr>
        <w:t>可能在有些情况下，您决定不收集某些警告、性能数据或其他非关键事件。这些情况包括：</w:t>
      </w:r>
    </w:p>
    <w:p w:rsidR="00435C45" w:rsidRPr="00D2504A" w:rsidRDefault="00435C45" w:rsidP="00435C45">
      <w:pPr>
        <w:pStyle w:val="BulletedList1"/>
        <w:tabs>
          <w:tab w:val="clear" w:pos="360"/>
          <w:tab w:val="num" w:pos="720"/>
        </w:tabs>
        <w:rPr>
          <w:rFonts w:eastAsia="宋体"/>
          <w:noProof/>
        </w:rPr>
      </w:pPr>
      <w:r w:rsidRPr="00D2504A">
        <w:rPr>
          <w:rFonts w:ascii="Calibri" w:eastAsia="宋体" w:hAnsi="Calibri" w:hint="eastAsia"/>
          <w:noProof/>
        </w:rPr>
        <w:t>跨卫星链路部署。</w:t>
      </w:r>
    </w:p>
    <w:p w:rsidR="00435C45" w:rsidRPr="00D2504A" w:rsidRDefault="00435C45" w:rsidP="00435C45">
      <w:pPr>
        <w:pStyle w:val="BulletedList1"/>
        <w:tabs>
          <w:tab w:val="clear" w:pos="360"/>
          <w:tab w:val="num" w:pos="720"/>
        </w:tabs>
        <w:rPr>
          <w:rFonts w:eastAsia="宋体"/>
          <w:noProof/>
        </w:rPr>
      </w:pPr>
      <w:r w:rsidRPr="00D2504A">
        <w:rPr>
          <w:rFonts w:ascii="Calibri" w:eastAsia="宋体" w:hAnsi="Calibri" w:hint="eastAsia"/>
          <w:noProof/>
        </w:rPr>
        <w:t>大规模分支机构部署。</w:t>
      </w:r>
    </w:p>
    <w:p w:rsidR="00435C45" w:rsidRPr="00D2504A" w:rsidRDefault="00435C45" w:rsidP="00435C45">
      <w:pPr>
        <w:pStyle w:val="BulletedList1"/>
        <w:tabs>
          <w:tab w:val="clear" w:pos="360"/>
          <w:tab w:val="num" w:pos="720"/>
        </w:tabs>
        <w:rPr>
          <w:rFonts w:eastAsia="宋体"/>
          <w:noProof/>
        </w:rPr>
      </w:pPr>
      <w:r w:rsidRPr="00D2504A">
        <w:rPr>
          <w:rFonts w:ascii="Calibri" w:eastAsia="宋体" w:hAnsi="Calibri" w:hint="eastAsia"/>
          <w:noProof/>
        </w:rPr>
        <w:t>含超低速广域网</w:t>
      </w:r>
      <w:r w:rsidRPr="00D2504A">
        <w:rPr>
          <w:rFonts w:ascii="Calibri" w:eastAsia="宋体" w:hAnsi="Calibri" w:hint="eastAsia"/>
          <w:noProof/>
        </w:rPr>
        <w:t xml:space="preserve"> (WAN) </w:t>
      </w:r>
      <w:r w:rsidRPr="00D2504A">
        <w:rPr>
          <w:rFonts w:ascii="Calibri" w:eastAsia="宋体" w:hAnsi="Calibri" w:hint="eastAsia"/>
          <w:noProof/>
        </w:rPr>
        <w:t>链接的部署。</w:t>
      </w:r>
    </w:p>
    <w:p w:rsidR="00435C45" w:rsidRPr="00D2504A" w:rsidRDefault="00435C45" w:rsidP="00435C45">
      <w:pPr>
        <w:pStyle w:val="BulletedList1"/>
        <w:tabs>
          <w:tab w:val="clear" w:pos="360"/>
          <w:tab w:val="num" w:pos="720"/>
        </w:tabs>
        <w:rPr>
          <w:rFonts w:eastAsia="宋体"/>
          <w:noProof/>
        </w:rPr>
      </w:pPr>
      <w:r w:rsidRPr="00D2504A">
        <w:rPr>
          <w:rFonts w:ascii="Calibri" w:eastAsia="宋体" w:hAnsi="Calibri" w:hint="eastAsia"/>
          <w:noProof/>
        </w:rPr>
        <w:t>警报发送给全局网络操作中心的部署。</w:t>
      </w:r>
    </w:p>
    <w:p w:rsidR="00435C45" w:rsidRPr="00D2504A" w:rsidRDefault="00435C45" w:rsidP="00435C45">
      <w:pPr>
        <w:pStyle w:val="BulletedList1"/>
        <w:tabs>
          <w:tab w:val="clear" w:pos="360"/>
          <w:tab w:val="num" w:pos="720"/>
        </w:tabs>
        <w:rPr>
          <w:rFonts w:eastAsia="宋体"/>
          <w:noProof/>
        </w:rPr>
      </w:pPr>
      <w:r w:rsidRPr="00D2504A">
        <w:rPr>
          <w:rFonts w:ascii="Calibri" w:eastAsia="宋体" w:hAnsi="Calibri" w:hint="eastAsia"/>
          <w:noProof/>
        </w:rPr>
        <w:t>不需要警告和信息性消息的情况。</w:t>
      </w:r>
    </w:p>
    <w:p w:rsidR="00435C45" w:rsidRPr="00D2504A" w:rsidRDefault="00435C45" w:rsidP="00435C45">
      <w:pPr>
        <w:rPr>
          <w:rFonts w:eastAsia="宋体"/>
          <w:noProof/>
        </w:rPr>
      </w:pPr>
      <w:r w:rsidRPr="00D2504A">
        <w:rPr>
          <w:rFonts w:ascii="Calibri" w:eastAsia="宋体" w:hAnsi="Calibri" w:hint="eastAsia"/>
          <w:b/>
          <w:noProof/>
        </w:rPr>
        <w:t>注意</w:t>
      </w:r>
      <w:r w:rsidRPr="00D2504A">
        <w:rPr>
          <w:rFonts w:ascii="Calibri" w:eastAsia="宋体" w:hAnsi="Calibri" w:hint="eastAsia"/>
          <w:noProof/>
        </w:rPr>
        <w:t>：禁用规则可能会导致报表数据不足。例如，如果禁用特定监视器的警报，则该警报将不会计入警报数中，因此不会反映在顶级警报报表中</w:t>
      </w:r>
    </w:p>
    <w:p w:rsidR="00435C45" w:rsidRPr="00D2504A" w:rsidRDefault="00435C45" w:rsidP="00435C45">
      <w:pPr>
        <w:rPr>
          <w:rFonts w:eastAsia="宋体"/>
          <w:noProof/>
        </w:rPr>
      </w:pPr>
      <w:r w:rsidRPr="00D2504A">
        <w:rPr>
          <w:rFonts w:ascii="Calibri" w:eastAsia="宋体" w:hAnsi="Calibri" w:hint="eastAsia"/>
          <w:noProof/>
        </w:rPr>
        <w:t>在这些情况下，如果不想得到有关规则所生成的数据的通知，则可以禁用规则。有关详细信息，请参阅位于</w:t>
      </w:r>
      <w:r w:rsidRPr="00D2504A">
        <w:rPr>
          <w:rFonts w:ascii="Calibri" w:eastAsia="宋体" w:hAnsi="Calibri" w:hint="eastAsia"/>
          <w:noProof/>
        </w:rPr>
        <w:t xml:space="preserve"> </w:t>
      </w:r>
      <w:hyperlink r:id="rId40" w:history="1">
        <w:r w:rsidRPr="00D2504A">
          <w:rPr>
            <w:rStyle w:val="Hyperlink"/>
            <w:rFonts w:ascii="Calibri" w:eastAsia="宋体" w:hAnsi="Calibri" w:hint="eastAsia"/>
            <w:noProof/>
          </w:rPr>
          <w:t>http://technet.microsoft.com/zh-cn/library/bb309583.aspx</w:t>
        </w:r>
      </w:hyperlink>
      <w:r w:rsidRPr="00D2504A">
        <w:rPr>
          <w:rFonts w:ascii="Calibri" w:eastAsia="宋体" w:hAnsi="Calibri" w:hint="eastAsia"/>
          <w:noProof/>
        </w:rPr>
        <w:t xml:space="preserve"> </w:t>
      </w:r>
      <w:r w:rsidRPr="00D2504A">
        <w:rPr>
          <w:rFonts w:ascii="Calibri" w:eastAsia="宋体" w:hAnsi="Calibri" w:hint="eastAsia"/>
          <w:noProof/>
        </w:rPr>
        <w:t>上</w:t>
      </w:r>
      <w:r w:rsidRPr="00D2504A">
        <w:rPr>
          <w:rFonts w:ascii="Calibri" w:eastAsia="宋体" w:hAnsi="Calibri" w:hint="eastAsia"/>
          <w:noProof/>
        </w:rPr>
        <w:t xml:space="preserve"> Operations Manager 2007 R2 </w:t>
      </w:r>
      <w:r w:rsidRPr="00D2504A">
        <w:rPr>
          <w:rFonts w:ascii="Calibri" w:eastAsia="宋体" w:hAnsi="Calibri" w:hint="eastAsia"/>
          <w:noProof/>
        </w:rPr>
        <w:t>联机帮助中的“如何使用替代禁用监视器或规则”。</w:t>
      </w:r>
    </w:p>
    <w:p w:rsidR="00435C45" w:rsidRPr="00D2504A" w:rsidRDefault="00435C45" w:rsidP="00435C45">
      <w:pPr>
        <w:pStyle w:val="Heading1"/>
        <w:rPr>
          <w:rFonts w:eastAsia="宋体"/>
          <w:noProof/>
        </w:rPr>
      </w:pPr>
      <w:bookmarkStart w:id="25" w:name="_Understanding_the_Windows"/>
      <w:bookmarkStart w:id="26" w:name="_Toc323123295"/>
      <w:bookmarkEnd w:id="25"/>
      <w:r w:rsidRPr="00D2504A">
        <w:rPr>
          <w:rFonts w:ascii="Calibri" w:eastAsia="宋体" w:hAnsi="Calibri" w:hint="eastAsia"/>
          <w:noProof/>
        </w:rPr>
        <w:t>了解</w:t>
      </w:r>
      <w:r w:rsidRPr="00D2504A">
        <w:rPr>
          <w:rFonts w:ascii="Calibri" w:eastAsia="宋体" w:hAnsi="Calibri" w:hint="eastAsia"/>
          <w:noProof/>
        </w:rPr>
        <w:t xml:space="preserve">Microsoft SharePoint Foundation </w:t>
      </w:r>
      <w:r w:rsidR="00C0505E">
        <w:rPr>
          <w:rFonts w:ascii="Calibri" w:eastAsia="宋体" w:hAnsi="Calibri" w:hint="eastAsia"/>
          <w:noProof/>
        </w:rPr>
        <w:t>2013</w:t>
      </w:r>
      <w:r w:rsidRPr="00D2504A">
        <w:rPr>
          <w:rFonts w:eastAsia="宋体" w:hint="eastAsia"/>
          <w:noProof/>
        </w:rPr>
        <w:br/>
      </w:r>
      <w:r w:rsidRPr="00D2504A">
        <w:rPr>
          <w:rFonts w:ascii="Calibri" w:eastAsia="宋体" w:hAnsi="Calibri" w:hint="eastAsia"/>
          <w:noProof/>
        </w:rPr>
        <w:t>管理包操作</w:t>
      </w:r>
      <w:bookmarkEnd w:id="26"/>
    </w:p>
    <w:p w:rsidR="00435C45" w:rsidRPr="00D2504A" w:rsidRDefault="00435C45" w:rsidP="00435C45">
      <w:pPr>
        <w:rPr>
          <w:rFonts w:eastAsia="宋体"/>
          <w:noProof/>
        </w:rPr>
      </w:pPr>
      <w:r w:rsidRPr="00D2504A">
        <w:rPr>
          <w:rFonts w:ascii="Calibri" w:eastAsia="宋体" w:hAnsi="Calibri" w:hint="eastAsia"/>
          <w:noProof/>
        </w:rPr>
        <w:t>本节介绍管理包发现的对象、运行状况信息的汇总方式、重要监视方案以及如何定义和表示运行状况。</w:t>
      </w:r>
    </w:p>
    <w:p w:rsidR="00435C45" w:rsidRPr="00A82095" w:rsidRDefault="00435C45" w:rsidP="00435C45">
      <w:pPr>
        <w:pStyle w:val="Heading2"/>
        <w:rPr>
          <w:rFonts w:eastAsia="宋体"/>
          <w:noProof/>
          <w:spacing w:val="-4"/>
        </w:rPr>
      </w:pPr>
      <w:bookmarkStart w:id="27" w:name="_Toc323123296"/>
      <w:r w:rsidRPr="00A82095">
        <w:rPr>
          <w:rFonts w:ascii="Calibri" w:eastAsia="宋体" w:hAnsi="Calibri" w:hint="eastAsia"/>
          <w:noProof/>
          <w:spacing w:val="-4"/>
        </w:rPr>
        <w:t xml:space="preserve">Microsoft SharePoint Foundation </w:t>
      </w:r>
      <w:r w:rsidR="00C0505E">
        <w:rPr>
          <w:rFonts w:ascii="Calibri" w:eastAsia="宋体" w:hAnsi="Calibri" w:hint="eastAsia"/>
          <w:noProof/>
          <w:spacing w:val="-4"/>
        </w:rPr>
        <w:t>2013</w:t>
      </w:r>
      <w:r w:rsidRPr="00A82095">
        <w:rPr>
          <w:rFonts w:ascii="Calibri" w:eastAsia="宋体" w:hAnsi="Calibri" w:hint="eastAsia"/>
          <w:noProof/>
          <w:spacing w:val="-4"/>
        </w:rPr>
        <w:t xml:space="preserve"> </w:t>
      </w:r>
      <w:r w:rsidRPr="00A82095">
        <w:rPr>
          <w:rFonts w:ascii="Calibri" w:eastAsia="宋体" w:hAnsi="Calibri" w:hint="eastAsia"/>
          <w:noProof/>
          <w:spacing w:val="-4"/>
        </w:rPr>
        <w:t>管理包发现的对象</w:t>
      </w:r>
      <w:bookmarkEnd w:id="27"/>
    </w:p>
    <w:p w:rsidR="00435C45" w:rsidRPr="00D2504A" w:rsidRDefault="00435C45" w:rsidP="00435C45">
      <w:pPr>
        <w:spacing w:after="120"/>
        <w:rPr>
          <w:rFonts w:eastAsia="宋体"/>
          <w:noProof/>
        </w:rPr>
      </w:pPr>
      <w:r w:rsidRPr="00D2504A">
        <w:rPr>
          <w:rFonts w:ascii="Calibri" w:eastAsia="宋体" w:hAnsi="Calibri" w:hint="eastAsia"/>
          <w:noProof/>
        </w:rPr>
        <w:t>管理包的用途是在您的场中发现和监视</w:t>
      </w:r>
      <w:r w:rsidRPr="00D2504A">
        <w:rPr>
          <w:rFonts w:ascii="Calibri" w:eastAsia="宋体" w:hAnsi="Calibri" w:hint="eastAsia"/>
          <w:noProof/>
        </w:rPr>
        <w:t xml:space="preserve">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组件。管理包将发现这些对象。</w:t>
      </w:r>
      <w:r w:rsidRPr="00D2504A">
        <w:rPr>
          <w:rFonts w:ascii="Calibri" w:eastAsia="宋体" w:hAnsi="Calibri" w:hint="eastAsia"/>
          <w:noProof/>
        </w:rPr>
        <w:t xml:space="preserve"> </w:t>
      </w:r>
    </w:p>
    <w:p w:rsidR="00435C45" w:rsidRPr="00D2504A" w:rsidRDefault="00435C45" w:rsidP="00435C45">
      <w:pPr>
        <w:pStyle w:val="Heading2"/>
        <w:rPr>
          <w:rFonts w:eastAsia="宋体"/>
          <w:noProof/>
        </w:rPr>
      </w:pPr>
      <w:bookmarkStart w:id="28" w:name="_Toc180322723"/>
      <w:bookmarkStart w:id="29" w:name="_Toc323123297"/>
      <w:r w:rsidRPr="00D2504A">
        <w:rPr>
          <w:rFonts w:ascii="Calibri" w:eastAsia="宋体" w:hAnsi="Calibri" w:hint="eastAsia"/>
          <w:noProof/>
        </w:rPr>
        <w:t>了解运行状况监视</w:t>
      </w:r>
      <w:bookmarkEnd w:id="28"/>
      <w:bookmarkEnd w:id="29"/>
      <w:r w:rsidRPr="00D2504A">
        <w:rPr>
          <w:rFonts w:ascii="Calibri" w:eastAsia="宋体" w:hAnsi="Calibri" w:hint="eastAsia"/>
          <w:noProof/>
        </w:rPr>
        <w:t xml:space="preserve"> </w:t>
      </w:r>
    </w:p>
    <w:p w:rsidR="00435C45" w:rsidRPr="00D2504A" w:rsidRDefault="00435C45" w:rsidP="00435C45">
      <w:pPr>
        <w:rPr>
          <w:rFonts w:eastAsia="宋体"/>
          <w:noProof/>
        </w:rPr>
      </w:pPr>
      <w:r w:rsidRPr="00D2504A">
        <w:rPr>
          <w:rFonts w:ascii="Calibri" w:eastAsia="宋体" w:hAnsi="Calibri" w:hint="eastAsia"/>
          <w:noProof/>
        </w:rPr>
        <w:t>管理包的一项最重要的功能就是它能够监视</w:t>
      </w:r>
      <w:r w:rsidRPr="00D2504A">
        <w:rPr>
          <w:rFonts w:ascii="Calibri" w:eastAsia="宋体" w:hAnsi="Calibri" w:hint="eastAsia"/>
          <w:noProof/>
        </w:rPr>
        <w:t xml:space="preserve">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环境的运行状况。管理包使用监视器不断评估</w:t>
      </w:r>
      <w:r w:rsidRPr="00D2504A">
        <w:rPr>
          <w:rFonts w:ascii="Calibri" w:eastAsia="宋体" w:hAnsi="Calibri" w:cs="Arial" w:hint="eastAsia"/>
          <w:noProof/>
        </w:rPr>
        <w:t>被监视组件的运行状况状态。</w:t>
      </w:r>
      <w:r w:rsidRPr="00D2504A">
        <w:rPr>
          <w:rFonts w:ascii="Calibri" w:eastAsia="宋体" w:hAnsi="Calibri" w:hint="eastAsia"/>
          <w:noProof/>
        </w:rPr>
        <w:t xml:space="preserve"> </w:t>
      </w:r>
    </w:p>
    <w:p w:rsidR="00435C45" w:rsidRPr="00D2504A" w:rsidRDefault="00435C45" w:rsidP="00435C45">
      <w:pPr>
        <w:pStyle w:val="AlertLabel"/>
        <w:rPr>
          <w:rFonts w:eastAsia="宋体"/>
          <w:noProof/>
        </w:rPr>
      </w:pPr>
      <w:r w:rsidRPr="00D2504A">
        <w:rPr>
          <w:rFonts w:eastAsia="宋体" w:hint="eastAsia"/>
          <w:noProof/>
        </w:rPr>
        <w:lastRenderedPageBreak/>
        <w:drawing>
          <wp:inline distT="0" distB="0" distL="0" distR="0" wp14:anchorId="31CB2EFD" wp14:editId="5AD67C4C">
            <wp:extent cx="233045" cy="172720"/>
            <wp:effectExtent l="19050" t="0" r="0" b="0"/>
            <wp:docPr id="15"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6"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D2504A">
        <w:rPr>
          <w:rFonts w:ascii="Calibri" w:eastAsia="宋体" w:hAnsi="Calibri" w:hint="eastAsia"/>
          <w:noProof/>
        </w:rPr>
        <w:t>注意</w:t>
      </w:r>
    </w:p>
    <w:p w:rsidR="00435C45" w:rsidRPr="00D2504A" w:rsidRDefault="00435C45" w:rsidP="00435C45">
      <w:pPr>
        <w:pStyle w:val="AlertText"/>
        <w:ind w:left="0"/>
        <w:rPr>
          <w:rFonts w:eastAsia="宋体"/>
          <w:noProof/>
        </w:rPr>
      </w:pPr>
      <w:r w:rsidRPr="00D2504A">
        <w:rPr>
          <w:rFonts w:ascii="Calibri" w:eastAsia="宋体" w:hAnsi="Calibri" w:hint="eastAsia"/>
          <w:noProof/>
        </w:rPr>
        <w:t>监视器是管理包的一项功能，它使用事件、性能数据和其他信息来评估被监视组件的运行状况状态。</w:t>
      </w:r>
      <w:r w:rsidRPr="00D2504A">
        <w:rPr>
          <w:rFonts w:ascii="Calibri" w:eastAsia="宋体" w:hAnsi="Calibri" w:hint="eastAsia"/>
          <w:noProof/>
        </w:rPr>
        <w:t xml:space="preserve"> </w:t>
      </w:r>
    </w:p>
    <w:p w:rsidR="00435C45" w:rsidRPr="00D2504A" w:rsidRDefault="00435C45" w:rsidP="00435C45">
      <w:pPr>
        <w:rPr>
          <w:rFonts w:eastAsia="宋体"/>
          <w:noProof/>
        </w:rPr>
      </w:pPr>
      <w:r w:rsidRPr="00D2504A">
        <w:rPr>
          <w:rFonts w:ascii="Calibri" w:eastAsia="宋体" w:hAnsi="Calibri" w:hint="eastAsia"/>
          <w:noProof/>
        </w:rPr>
        <w:t>本节介绍</w:t>
      </w:r>
      <w:r w:rsidRPr="00D2504A">
        <w:rPr>
          <w:rFonts w:ascii="Calibri" w:eastAsia="宋体" w:hAnsi="Calibri" w:hint="eastAsia"/>
          <w:noProof/>
        </w:rPr>
        <w:t xml:space="preserve"> Operations Manager 2007 R2 </w:t>
      </w:r>
      <w:r w:rsidRPr="00D2504A">
        <w:rPr>
          <w:rFonts w:ascii="Calibri" w:eastAsia="宋体" w:hAnsi="Calibri" w:hint="eastAsia"/>
          <w:noProof/>
        </w:rPr>
        <w:t>监视器的类型、列出了管理包包含的监视器、说明</w:t>
      </w:r>
      <w:r w:rsidRPr="00D2504A">
        <w:rPr>
          <w:rFonts w:ascii="Calibri" w:eastAsia="宋体" w:hAnsi="Calibri" w:hint="eastAsia"/>
          <w:noProof/>
        </w:rPr>
        <w:t xml:space="preserve">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组件的监视器汇总如何确定组件整体运行状况，并介绍运行状况在操作控制台中的表示方式。</w:t>
      </w:r>
    </w:p>
    <w:p w:rsidR="00435C45" w:rsidRPr="00D2504A" w:rsidRDefault="00435C45" w:rsidP="00435C45">
      <w:pPr>
        <w:pStyle w:val="Heading3"/>
        <w:rPr>
          <w:rFonts w:eastAsia="宋体"/>
          <w:noProof/>
        </w:rPr>
      </w:pPr>
      <w:bookmarkStart w:id="30" w:name="_Toc180322724"/>
      <w:bookmarkStart w:id="31" w:name="_Toc323123298"/>
      <w:r w:rsidRPr="00D2504A">
        <w:rPr>
          <w:rFonts w:ascii="Calibri" w:eastAsia="宋体" w:hAnsi="Calibri" w:hint="eastAsia"/>
          <w:noProof/>
        </w:rPr>
        <w:t>关于</w:t>
      </w:r>
      <w:r w:rsidRPr="00D2504A">
        <w:rPr>
          <w:rFonts w:ascii="Calibri" w:eastAsia="宋体" w:hAnsi="Calibri" w:hint="eastAsia"/>
          <w:noProof/>
        </w:rPr>
        <w:t xml:space="preserve"> 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管理包监视器</w:t>
      </w:r>
      <w:bookmarkEnd w:id="30"/>
      <w:bookmarkEnd w:id="31"/>
    </w:p>
    <w:p w:rsidR="00435C45" w:rsidRPr="00D2504A" w:rsidRDefault="00435C45" w:rsidP="00435C45">
      <w:pPr>
        <w:rPr>
          <w:rFonts w:eastAsia="宋体"/>
          <w:noProof/>
        </w:rPr>
      </w:pPr>
      <w:r w:rsidRPr="00D2504A">
        <w:rPr>
          <w:rFonts w:ascii="Calibri" w:eastAsia="宋体" w:hAnsi="Calibri" w:hint="eastAsia"/>
          <w:noProof/>
        </w:rPr>
        <w:t xml:space="preserve">Operations Manager 2007 R2 </w:t>
      </w:r>
      <w:r w:rsidRPr="00D2504A">
        <w:rPr>
          <w:rFonts w:ascii="Calibri" w:eastAsia="宋体" w:hAnsi="Calibri" w:hint="eastAsia"/>
          <w:noProof/>
        </w:rPr>
        <w:t>中有各种类型的监视器。管理包包含以下三种类型的监视器：</w:t>
      </w:r>
    </w:p>
    <w:p w:rsidR="00435C45" w:rsidRPr="00D2504A" w:rsidRDefault="00435C45" w:rsidP="00435C45">
      <w:pPr>
        <w:pStyle w:val="BulletedList1"/>
        <w:numPr>
          <w:ilvl w:val="0"/>
          <w:numId w:val="42"/>
        </w:numPr>
        <w:rPr>
          <w:rFonts w:eastAsia="宋体" w:cs="Arial"/>
          <w:noProof/>
        </w:rPr>
      </w:pPr>
      <w:r w:rsidRPr="00D2504A">
        <w:rPr>
          <w:rFonts w:ascii="Calibri" w:eastAsia="宋体" w:hAnsi="Calibri" w:cs="Arial" w:hint="eastAsia"/>
          <w:noProof/>
        </w:rPr>
        <w:t>单元监视器</w:t>
      </w:r>
    </w:p>
    <w:p w:rsidR="00435C45" w:rsidRPr="00D2504A" w:rsidRDefault="00435C45" w:rsidP="00435C45">
      <w:pPr>
        <w:pStyle w:val="BulletedList1"/>
        <w:numPr>
          <w:ilvl w:val="0"/>
          <w:numId w:val="42"/>
        </w:numPr>
        <w:rPr>
          <w:rFonts w:eastAsia="宋体"/>
          <w:noProof/>
        </w:rPr>
      </w:pPr>
      <w:r w:rsidRPr="00D2504A">
        <w:rPr>
          <w:rFonts w:ascii="Calibri" w:eastAsia="宋体" w:hAnsi="Calibri" w:hint="eastAsia"/>
          <w:noProof/>
        </w:rPr>
        <w:t>聚合汇总监视器</w:t>
      </w:r>
      <w:r w:rsidRPr="00D2504A">
        <w:rPr>
          <w:rFonts w:ascii="Calibri" w:eastAsia="宋体" w:hAnsi="Calibri" w:hint="eastAsia"/>
          <w:noProof/>
        </w:rPr>
        <w:t xml:space="preserve"> </w:t>
      </w:r>
    </w:p>
    <w:p w:rsidR="00435C45" w:rsidRPr="00D2504A" w:rsidRDefault="00435C45" w:rsidP="00435C45">
      <w:pPr>
        <w:pStyle w:val="BulletedList1"/>
        <w:numPr>
          <w:ilvl w:val="0"/>
          <w:numId w:val="42"/>
        </w:numPr>
        <w:rPr>
          <w:rFonts w:eastAsia="宋体"/>
          <w:noProof/>
        </w:rPr>
      </w:pPr>
      <w:r w:rsidRPr="00D2504A">
        <w:rPr>
          <w:rFonts w:ascii="Calibri" w:eastAsia="宋体" w:hAnsi="Calibri" w:hint="eastAsia"/>
          <w:noProof/>
        </w:rPr>
        <w:t>依赖关系监视器</w:t>
      </w:r>
    </w:p>
    <w:p w:rsidR="00435C45" w:rsidRPr="00D2504A" w:rsidRDefault="00435C45" w:rsidP="00435C45">
      <w:pPr>
        <w:spacing w:before="120"/>
        <w:rPr>
          <w:rFonts w:eastAsia="宋体" w:cs="Arial"/>
          <w:noProof/>
        </w:rPr>
      </w:pPr>
      <w:r w:rsidRPr="00D2504A">
        <w:rPr>
          <w:rFonts w:ascii="Calibri" w:eastAsia="宋体" w:hAnsi="Calibri" w:cs="Arial" w:hint="eastAsia"/>
          <w:b/>
          <w:noProof/>
        </w:rPr>
        <w:t>单元监视器</w:t>
      </w:r>
      <w:r w:rsidRPr="00D2504A">
        <w:rPr>
          <w:rFonts w:ascii="Calibri" w:eastAsia="宋体" w:hAnsi="Calibri" w:cs="Arial" w:hint="eastAsia"/>
          <w:noProof/>
        </w:rPr>
        <w:t>用于监视特定的计数器、事件、脚本和服务。单元监视器可汇总成聚合汇总监视器。</w:t>
      </w:r>
      <w:r w:rsidRPr="00D2504A">
        <w:rPr>
          <w:rFonts w:ascii="Calibri" w:eastAsia="宋体" w:hAnsi="Calibri" w:cs="Arial" w:hint="eastAsia"/>
          <w:noProof/>
        </w:rPr>
        <w:t xml:space="preserve"> </w:t>
      </w:r>
    </w:p>
    <w:p w:rsidR="00435C45" w:rsidRPr="00D2504A" w:rsidRDefault="00435C45" w:rsidP="00435C45">
      <w:pPr>
        <w:spacing w:before="120"/>
        <w:rPr>
          <w:rFonts w:eastAsia="宋体" w:cs="Arial"/>
          <w:b/>
          <w:noProof/>
        </w:rPr>
      </w:pPr>
      <w:r w:rsidRPr="00D2504A">
        <w:rPr>
          <w:rFonts w:ascii="Calibri" w:eastAsia="宋体" w:hAnsi="Calibri" w:cs="Arial" w:hint="eastAsia"/>
          <w:b/>
          <w:noProof/>
        </w:rPr>
        <w:t>单元监视器类型定义：</w:t>
      </w:r>
    </w:p>
    <w:p w:rsidR="00435C45" w:rsidRPr="00D2504A" w:rsidRDefault="00435C45" w:rsidP="00435C45">
      <w:pPr>
        <w:pStyle w:val="TableSpacing"/>
        <w:numPr>
          <w:ilvl w:val="0"/>
          <w:numId w:val="13"/>
        </w:numPr>
        <w:rPr>
          <w:rStyle w:val="Strong"/>
          <w:rFonts w:eastAsia="宋体"/>
          <w:b w:val="0"/>
          <w:noProof/>
          <w:color w:val="333333"/>
          <w:sz w:val="22"/>
          <w:szCs w:val="22"/>
        </w:rPr>
      </w:pPr>
      <w:r w:rsidRPr="00D2504A">
        <w:rPr>
          <w:rStyle w:val="Strong"/>
          <w:rFonts w:ascii="Calibri" w:eastAsia="宋体" w:hAnsi="Calibri" w:hint="eastAsia"/>
          <w:noProof/>
          <w:color w:val="333333"/>
          <w:sz w:val="22"/>
          <w:szCs w:val="22"/>
        </w:rPr>
        <w:t>事件手动重置监视器：</w:t>
      </w:r>
      <w:r w:rsidRPr="00D2504A">
        <w:rPr>
          <w:rStyle w:val="Strong"/>
          <w:rFonts w:ascii="Calibri" w:eastAsia="宋体" w:hAnsi="Calibri" w:hint="eastAsia"/>
          <w:b w:val="0"/>
          <w:noProof/>
          <w:color w:val="333333"/>
          <w:sz w:val="22"/>
          <w:szCs w:val="22"/>
        </w:rPr>
        <w:t>此监视器监视事件日志中的特定事件。如果触发了事件，则此监视器会将其运行状况更改为定义的运行状况状态。此监视器将保持该运行状况状态，直到管理员通过操作控制台将该运行状况状态手动切换为其他运行状况状态为止。</w:t>
      </w:r>
    </w:p>
    <w:p w:rsidR="00435C45" w:rsidRPr="00D2504A" w:rsidRDefault="00435C45" w:rsidP="00435C45">
      <w:pPr>
        <w:pStyle w:val="TableSpacing"/>
        <w:numPr>
          <w:ilvl w:val="0"/>
          <w:numId w:val="13"/>
        </w:numPr>
        <w:rPr>
          <w:rStyle w:val="Strong"/>
          <w:rFonts w:eastAsia="宋体"/>
          <w:b w:val="0"/>
          <w:noProof/>
          <w:color w:val="333333"/>
          <w:sz w:val="22"/>
          <w:szCs w:val="22"/>
        </w:rPr>
      </w:pPr>
      <w:r w:rsidRPr="00D2504A">
        <w:rPr>
          <w:rStyle w:val="Strong"/>
          <w:rFonts w:ascii="Calibri" w:eastAsia="宋体" w:hAnsi="Calibri" w:hint="eastAsia"/>
          <w:noProof/>
          <w:color w:val="333333"/>
          <w:sz w:val="22"/>
          <w:szCs w:val="22"/>
        </w:rPr>
        <w:t>事件计时器重置监视器：</w:t>
      </w:r>
      <w:r w:rsidRPr="00D2504A">
        <w:rPr>
          <w:rStyle w:val="Strong"/>
          <w:rFonts w:ascii="Calibri" w:eastAsia="宋体" w:hAnsi="Calibri" w:hint="eastAsia"/>
          <w:b w:val="0"/>
          <w:noProof/>
          <w:color w:val="333333"/>
          <w:sz w:val="22"/>
          <w:szCs w:val="22"/>
        </w:rPr>
        <w:t>此监视器监视事件日志中的特定事件。如果触发了事件，则此监视器会将其运行状况更改为定义的运行状况状态。经过定义的一段时间之后，此监视器会将其运行状况状态重置为新的运行状况状态。</w:t>
      </w:r>
    </w:p>
    <w:p w:rsidR="00435C45" w:rsidRPr="00D2504A" w:rsidRDefault="00435C45" w:rsidP="00435C45">
      <w:pPr>
        <w:pStyle w:val="TableSpacing"/>
        <w:numPr>
          <w:ilvl w:val="0"/>
          <w:numId w:val="13"/>
        </w:numPr>
        <w:rPr>
          <w:rStyle w:val="Strong"/>
          <w:rFonts w:eastAsia="宋体"/>
          <w:b w:val="0"/>
          <w:noProof/>
          <w:color w:val="333333"/>
          <w:sz w:val="22"/>
          <w:szCs w:val="22"/>
        </w:rPr>
      </w:pPr>
      <w:r w:rsidRPr="00D2504A">
        <w:rPr>
          <w:rStyle w:val="Strong"/>
          <w:rFonts w:ascii="Calibri" w:eastAsia="宋体" w:hAnsi="Calibri" w:hint="eastAsia"/>
          <w:noProof/>
          <w:color w:val="333333"/>
          <w:sz w:val="22"/>
          <w:szCs w:val="22"/>
        </w:rPr>
        <w:t>重复事件手动重置监视器：</w:t>
      </w:r>
      <w:r w:rsidRPr="00D2504A">
        <w:rPr>
          <w:rStyle w:val="Strong"/>
          <w:rFonts w:ascii="Calibri" w:eastAsia="宋体" w:hAnsi="Calibri" w:hint="eastAsia"/>
          <w:b w:val="0"/>
          <w:noProof/>
          <w:color w:val="333333"/>
          <w:sz w:val="22"/>
          <w:szCs w:val="22"/>
        </w:rPr>
        <w:t>此监视器监视事件日志中的特定事件。如果多次触发了事件，则当达到阈值时，此监视器会将其运行状况更改为定义的运行状况状态。此监视器将保持该运行状况状态，直到管理员通过操作控制台将该运行状况状态手动切换为其他运行状况状态为止。</w:t>
      </w:r>
    </w:p>
    <w:p w:rsidR="00435C45" w:rsidRPr="00D2504A" w:rsidRDefault="00435C45" w:rsidP="00435C45">
      <w:pPr>
        <w:pStyle w:val="TableSpacing"/>
        <w:numPr>
          <w:ilvl w:val="0"/>
          <w:numId w:val="13"/>
        </w:numPr>
        <w:rPr>
          <w:rStyle w:val="Strong"/>
          <w:rFonts w:eastAsia="宋体"/>
          <w:b w:val="0"/>
          <w:noProof/>
          <w:color w:val="333333"/>
          <w:sz w:val="22"/>
          <w:szCs w:val="22"/>
        </w:rPr>
      </w:pPr>
      <w:r w:rsidRPr="00D2504A">
        <w:rPr>
          <w:rStyle w:val="Strong"/>
          <w:rFonts w:ascii="Calibri" w:eastAsia="宋体" w:hAnsi="Calibri" w:hint="eastAsia"/>
          <w:noProof/>
          <w:color w:val="333333"/>
          <w:sz w:val="22"/>
          <w:szCs w:val="22"/>
        </w:rPr>
        <w:t>重复事件计时器重置监视器：</w:t>
      </w:r>
      <w:r w:rsidRPr="00D2504A">
        <w:rPr>
          <w:rStyle w:val="Strong"/>
          <w:rFonts w:ascii="Calibri" w:eastAsia="宋体" w:hAnsi="Calibri" w:hint="eastAsia"/>
          <w:b w:val="0"/>
          <w:noProof/>
          <w:color w:val="333333"/>
          <w:sz w:val="22"/>
          <w:szCs w:val="22"/>
        </w:rPr>
        <w:t>此监视器监视事件日志中的特定事件。如果多次触发了事件，则当达到阈值时，此监视器会将其运行状况更改为定义的运行状况状态。经过定义的一段时间之后，此监视器会将其运行状况状态重置为新的运行状况状态。</w:t>
      </w:r>
    </w:p>
    <w:p w:rsidR="00435C45" w:rsidRPr="00D2504A" w:rsidRDefault="00435C45" w:rsidP="00435C45">
      <w:pPr>
        <w:pStyle w:val="TableSpacing"/>
        <w:numPr>
          <w:ilvl w:val="0"/>
          <w:numId w:val="13"/>
        </w:numPr>
        <w:rPr>
          <w:rStyle w:val="Strong"/>
          <w:rFonts w:eastAsia="宋体"/>
          <w:b w:val="0"/>
          <w:noProof/>
          <w:color w:val="333333"/>
          <w:sz w:val="22"/>
          <w:szCs w:val="22"/>
        </w:rPr>
      </w:pPr>
      <w:r w:rsidRPr="00D2504A">
        <w:rPr>
          <w:rStyle w:val="Strong"/>
          <w:rFonts w:ascii="Calibri" w:eastAsia="宋体" w:hAnsi="Calibri" w:hint="eastAsia"/>
          <w:noProof/>
          <w:color w:val="333333"/>
          <w:sz w:val="22"/>
          <w:szCs w:val="22"/>
        </w:rPr>
        <w:lastRenderedPageBreak/>
        <w:t>服务监视器：</w:t>
      </w:r>
      <w:r w:rsidRPr="00D2504A">
        <w:rPr>
          <w:rStyle w:val="Strong"/>
          <w:rFonts w:ascii="Calibri" w:eastAsia="宋体" w:hAnsi="Calibri" w:hint="eastAsia"/>
          <w:b w:val="0"/>
          <w:noProof/>
          <w:color w:val="333333"/>
          <w:sz w:val="22"/>
          <w:szCs w:val="22"/>
        </w:rPr>
        <w:t>此监视器监视一项</w:t>
      </w:r>
      <w:r w:rsidRPr="00D2504A">
        <w:rPr>
          <w:rStyle w:val="Strong"/>
          <w:rFonts w:ascii="Calibri" w:eastAsia="宋体" w:hAnsi="Calibri" w:hint="eastAsia"/>
          <w:b w:val="0"/>
          <w:noProof/>
          <w:color w:val="333333"/>
          <w:sz w:val="22"/>
          <w:szCs w:val="22"/>
        </w:rPr>
        <w:t xml:space="preserve"> Windows Service</w:t>
      </w:r>
      <w:r w:rsidRPr="00D2504A">
        <w:rPr>
          <w:rStyle w:val="Strong"/>
          <w:rFonts w:ascii="Calibri" w:eastAsia="宋体" w:hAnsi="Calibri" w:hint="eastAsia"/>
          <w:b w:val="0"/>
          <w:noProof/>
          <w:color w:val="333333"/>
          <w:sz w:val="22"/>
          <w:szCs w:val="22"/>
        </w:rPr>
        <w:t>。如果组件为一项</w:t>
      </w:r>
      <w:r w:rsidRPr="00D2504A">
        <w:rPr>
          <w:rStyle w:val="Strong"/>
          <w:rFonts w:ascii="Calibri" w:eastAsia="宋体" w:hAnsi="Calibri" w:hint="eastAsia"/>
          <w:b w:val="0"/>
          <w:noProof/>
          <w:color w:val="333333"/>
          <w:sz w:val="22"/>
          <w:szCs w:val="22"/>
        </w:rPr>
        <w:t xml:space="preserve"> Windows Service</w:t>
      </w:r>
      <w:r w:rsidRPr="00D2504A">
        <w:rPr>
          <w:rStyle w:val="Strong"/>
          <w:rFonts w:ascii="Calibri" w:eastAsia="宋体" w:hAnsi="Calibri" w:hint="eastAsia"/>
          <w:b w:val="0"/>
          <w:noProof/>
          <w:color w:val="333333"/>
          <w:sz w:val="22"/>
          <w:szCs w:val="22"/>
        </w:rPr>
        <w:t>，则此监视器可以监视服务状态。</w:t>
      </w:r>
    </w:p>
    <w:p w:rsidR="00435C45" w:rsidRPr="00D2504A" w:rsidRDefault="00435C45" w:rsidP="00435C45">
      <w:pPr>
        <w:pStyle w:val="TableSpacing"/>
        <w:numPr>
          <w:ilvl w:val="0"/>
          <w:numId w:val="13"/>
        </w:numPr>
        <w:rPr>
          <w:rStyle w:val="Strong"/>
          <w:rFonts w:eastAsia="宋体"/>
          <w:b w:val="0"/>
          <w:noProof/>
          <w:color w:val="333333"/>
          <w:sz w:val="22"/>
          <w:szCs w:val="22"/>
        </w:rPr>
      </w:pPr>
      <w:r w:rsidRPr="00D2504A">
        <w:rPr>
          <w:rStyle w:val="Strong"/>
          <w:rFonts w:ascii="Calibri" w:eastAsia="宋体" w:hAnsi="Calibri" w:hint="eastAsia"/>
          <w:noProof/>
          <w:color w:val="333333"/>
          <w:sz w:val="22"/>
          <w:szCs w:val="22"/>
        </w:rPr>
        <w:t>延迟</w:t>
      </w:r>
      <w:r w:rsidRPr="00D2504A">
        <w:rPr>
          <w:rStyle w:val="Strong"/>
          <w:rFonts w:ascii="Calibri" w:eastAsia="宋体" w:hAnsi="Calibri" w:hint="eastAsia"/>
          <w:noProof/>
          <w:color w:val="333333"/>
          <w:sz w:val="22"/>
          <w:szCs w:val="22"/>
        </w:rPr>
        <w:t xml:space="preserve"> Windows Service </w:t>
      </w:r>
      <w:r w:rsidRPr="00D2504A">
        <w:rPr>
          <w:rStyle w:val="Strong"/>
          <w:rFonts w:ascii="Calibri" w:eastAsia="宋体" w:hAnsi="Calibri" w:hint="eastAsia"/>
          <w:noProof/>
          <w:color w:val="333333"/>
          <w:sz w:val="22"/>
          <w:szCs w:val="22"/>
        </w:rPr>
        <w:t>状态检查监视器：</w:t>
      </w:r>
      <w:r w:rsidRPr="00D2504A">
        <w:rPr>
          <w:rStyle w:val="Strong"/>
          <w:rFonts w:ascii="Calibri" w:eastAsia="宋体" w:hAnsi="Calibri" w:hint="eastAsia"/>
          <w:b w:val="0"/>
          <w:noProof/>
          <w:color w:val="333333"/>
          <w:sz w:val="22"/>
          <w:szCs w:val="22"/>
        </w:rPr>
        <w:t>此监视器监视一项</w:t>
      </w:r>
      <w:r w:rsidRPr="00D2504A">
        <w:rPr>
          <w:rStyle w:val="Strong"/>
          <w:rFonts w:ascii="Calibri" w:eastAsia="宋体" w:hAnsi="Calibri" w:hint="eastAsia"/>
          <w:b w:val="0"/>
          <w:noProof/>
          <w:color w:val="333333"/>
          <w:sz w:val="22"/>
          <w:szCs w:val="22"/>
        </w:rPr>
        <w:t xml:space="preserve"> Windows Service</w:t>
      </w:r>
      <w:r w:rsidRPr="00D2504A">
        <w:rPr>
          <w:rStyle w:val="Strong"/>
          <w:rFonts w:ascii="Calibri" w:eastAsia="宋体" w:hAnsi="Calibri" w:hint="eastAsia"/>
          <w:b w:val="0"/>
          <w:noProof/>
          <w:color w:val="333333"/>
          <w:sz w:val="22"/>
          <w:szCs w:val="22"/>
        </w:rPr>
        <w:t>。如果组件为一项</w:t>
      </w:r>
      <w:r w:rsidRPr="00D2504A">
        <w:rPr>
          <w:rStyle w:val="Strong"/>
          <w:rFonts w:ascii="Calibri" w:eastAsia="宋体" w:hAnsi="Calibri" w:hint="eastAsia"/>
          <w:b w:val="0"/>
          <w:noProof/>
          <w:color w:val="333333"/>
          <w:sz w:val="22"/>
          <w:szCs w:val="22"/>
        </w:rPr>
        <w:t xml:space="preserve"> Windows Service</w:t>
      </w:r>
      <w:r w:rsidRPr="00D2504A">
        <w:rPr>
          <w:rStyle w:val="Strong"/>
          <w:rFonts w:ascii="Calibri" w:eastAsia="宋体" w:hAnsi="Calibri" w:hint="eastAsia"/>
          <w:b w:val="0"/>
          <w:noProof/>
          <w:color w:val="333333"/>
          <w:sz w:val="22"/>
          <w:szCs w:val="22"/>
        </w:rPr>
        <w:t>，则此监视器可以监视服务状态。如果此监视器发现服务状态不佳，则会等待几分钟以再次检查服务状态，然后才会设置不正常状态和引发警报。</w:t>
      </w:r>
    </w:p>
    <w:p w:rsidR="00435C45" w:rsidRPr="00D2504A" w:rsidRDefault="00435C45" w:rsidP="00435C45">
      <w:pPr>
        <w:pStyle w:val="TableSpacing"/>
        <w:numPr>
          <w:ilvl w:val="0"/>
          <w:numId w:val="13"/>
        </w:numPr>
        <w:rPr>
          <w:rStyle w:val="Strong"/>
          <w:rFonts w:eastAsia="宋体"/>
          <w:b w:val="0"/>
          <w:noProof/>
          <w:color w:val="333333"/>
          <w:sz w:val="22"/>
          <w:szCs w:val="22"/>
        </w:rPr>
      </w:pPr>
      <w:r w:rsidRPr="00D2504A">
        <w:rPr>
          <w:rStyle w:val="Strong"/>
          <w:rFonts w:ascii="Calibri" w:eastAsia="宋体" w:hAnsi="Calibri" w:hint="eastAsia"/>
          <w:noProof/>
          <w:color w:val="333333"/>
          <w:sz w:val="22"/>
          <w:szCs w:val="22"/>
        </w:rPr>
        <w:t>性能单一阈值监视器：</w:t>
      </w:r>
      <w:r w:rsidRPr="00D2504A">
        <w:rPr>
          <w:rStyle w:val="Strong"/>
          <w:rFonts w:ascii="Calibri" w:eastAsia="宋体" w:hAnsi="Calibri" w:hint="eastAsia"/>
          <w:b w:val="0"/>
          <w:noProof/>
          <w:color w:val="333333"/>
          <w:sz w:val="22"/>
          <w:szCs w:val="22"/>
        </w:rPr>
        <w:t>此监视器监视单一性能计数器阈值。如果性能计数器超出阈值，则此监视器将更改运行状况状态。</w:t>
      </w:r>
    </w:p>
    <w:p w:rsidR="00A82095" w:rsidRPr="00A82095" w:rsidRDefault="00435C45" w:rsidP="00A82095">
      <w:pPr>
        <w:pStyle w:val="TableSpacing"/>
        <w:numPr>
          <w:ilvl w:val="0"/>
          <w:numId w:val="69"/>
        </w:numPr>
        <w:rPr>
          <w:rStyle w:val="Strong"/>
          <w:rFonts w:eastAsia="宋体"/>
          <w:b w:val="0"/>
          <w:noProof/>
          <w:color w:val="333333"/>
          <w:sz w:val="22"/>
          <w:szCs w:val="22"/>
        </w:rPr>
      </w:pPr>
      <w:r w:rsidRPr="00D2504A">
        <w:rPr>
          <w:rStyle w:val="Strong"/>
          <w:rFonts w:ascii="Calibri" w:eastAsia="宋体" w:hAnsi="Calibri" w:hint="eastAsia"/>
          <w:noProof/>
          <w:color w:val="333333"/>
          <w:sz w:val="22"/>
          <w:szCs w:val="22"/>
        </w:rPr>
        <w:t>性能双阈值监视器：</w:t>
      </w:r>
      <w:r w:rsidRPr="00D2504A">
        <w:rPr>
          <w:rStyle w:val="Strong"/>
          <w:rFonts w:ascii="Calibri" w:eastAsia="宋体" w:hAnsi="Calibri" w:hint="eastAsia"/>
          <w:b w:val="0"/>
          <w:noProof/>
          <w:color w:val="333333"/>
          <w:sz w:val="22"/>
          <w:szCs w:val="22"/>
        </w:rPr>
        <w:t>此监视器监视单一性能计数器阈值。如果性能计数器超出或低于定义的阈值，则此监视器将更改运行状况状态。</w:t>
      </w:r>
    </w:p>
    <w:p w:rsidR="00435C45" w:rsidRPr="00A82095" w:rsidRDefault="00435C45" w:rsidP="00A82095">
      <w:pPr>
        <w:pStyle w:val="TableSpacing"/>
        <w:numPr>
          <w:ilvl w:val="0"/>
          <w:numId w:val="69"/>
        </w:numPr>
        <w:rPr>
          <w:rStyle w:val="Strong"/>
          <w:rFonts w:ascii="Calibri" w:eastAsia="宋体" w:hAnsi="Calibri"/>
          <w:b w:val="0"/>
          <w:noProof/>
          <w:color w:val="333333"/>
          <w:sz w:val="22"/>
          <w:szCs w:val="22"/>
        </w:rPr>
      </w:pPr>
      <w:r w:rsidRPr="00A82095">
        <w:rPr>
          <w:rStyle w:val="Strong"/>
          <w:rFonts w:ascii="Calibri" w:eastAsia="宋体" w:hAnsi="Calibri" w:hint="eastAsia"/>
          <w:noProof/>
          <w:color w:val="333333"/>
          <w:sz w:val="22"/>
          <w:szCs w:val="22"/>
        </w:rPr>
        <w:t>性能连续阈值监视器：</w:t>
      </w:r>
      <w:r w:rsidRPr="00A82095">
        <w:rPr>
          <w:rStyle w:val="Strong"/>
          <w:rFonts w:ascii="Calibri" w:eastAsia="宋体" w:hAnsi="Calibri" w:hint="eastAsia"/>
          <w:b w:val="0"/>
          <w:noProof/>
          <w:color w:val="333333"/>
          <w:sz w:val="22"/>
          <w:szCs w:val="22"/>
        </w:rPr>
        <w:t>此监视器监视性能计数器在某段时间内是否多次达到定义的阈值。如果达到该阈值，则该监视器将更改运行状况状态。</w:t>
      </w:r>
    </w:p>
    <w:p w:rsidR="00435C45" w:rsidRPr="00D2504A" w:rsidRDefault="00435C45" w:rsidP="00435C45">
      <w:pPr>
        <w:keepNext/>
        <w:rPr>
          <w:rFonts w:eastAsia="宋体"/>
          <w:noProof/>
          <w:color w:val="000000"/>
        </w:rPr>
      </w:pPr>
      <w:r w:rsidRPr="00D2504A">
        <w:rPr>
          <w:rFonts w:ascii="Calibri" w:eastAsia="宋体" w:hAnsi="Calibri" w:hint="eastAsia"/>
          <w:b/>
          <w:noProof/>
          <w:color w:val="000000"/>
        </w:rPr>
        <w:t>聚合汇总监视器</w:t>
      </w:r>
      <w:r w:rsidRPr="00D2504A">
        <w:rPr>
          <w:rFonts w:ascii="Calibri" w:eastAsia="宋体" w:hAnsi="Calibri" w:hint="eastAsia"/>
          <w:noProof/>
          <w:color w:val="000000"/>
        </w:rPr>
        <w:t>反映单元状态、依赖关系汇总或针对对象的其他聚合汇总监视器。通常，您可以使用聚合汇总监视器将多个监视器组合成一个监视器，然后使用该监视器设置运行状况状态并生成警报。</w:t>
      </w:r>
    </w:p>
    <w:p w:rsidR="00435C45" w:rsidRPr="00D2504A" w:rsidRDefault="00435C45" w:rsidP="00435C45">
      <w:pPr>
        <w:keepNext/>
        <w:rPr>
          <w:rFonts w:eastAsia="宋体"/>
          <w:noProof/>
        </w:rPr>
      </w:pPr>
      <w:r w:rsidRPr="00D2504A">
        <w:rPr>
          <w:rFonts w:ascii="Calibri" w:eastAsia="宋体" w:hAnsi="Calibri" w:hint="eastAsia"/>
          <w:b/>
          <w:noProof/>
          <w:color w:val="000000"/>
        </w:rPr>
        <w:t>依赖关系汇总监视器</w:t>
      </w:r>
      <w:r w:rsidRPr="00D2504A">
        <w:rPr>
          <w:rFonts w:ascii="Calibri" w:eastAsia="宋体" w:hAnsi="Calibri" w:hint="eastAsia"/>
          <w:noProof/>
          <w:color w:val="000000"/>
        </w:rPr>
        <w:t>将汇总由托管关系或包含关系链接的对象的运行状况状态。大多数管理包中定义了给定目标的托管关系和包含关系。依赖关系汇总监视器可用于使特定对象的运行状况状态取决于托管或包含的组件的运行状况状态。</w:t>
      </w:r>
    </w:p>
    <w:p w:rsidR="00435C45" w:rsidRPr="00D2504A" w:rsidRDefault="00435C45" w:rsidP="00435C45">
      <w:pPr>
        <w:pStyle w:val="AlertLabel"/>
        <w:rPr>
          <w:rFonts w:eastAsia="宋体"/>
          <w:noProof/>
        </w:rPr>
      </w:pPr>
      <w:r w:rsidRPr="00D2504A">
        <w:rPr>
          <w:rFonts w:eastAsia="宋体" w:hint="eastAsia"/>
          <w:noProof/>
        </w:rPr>
        <w:drawing>
          <wp:inline distT="0" distB="0" distL="0" distR="0" wp14:anchorId="1C85F95D" wp14:editId="5ABC139D">
            <wp:extent cx="233045" cy="172720"/>
            <wp:effectExtent l="19050" t="0" r="0" b="0"/>
            <wp:docPr id="16" name="Picture 24"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portant_dd"/>
                    <pic:cNvPicPr>
                      <a:picLocks noChangeAspect="1" noChangeArrowheads="1"/>
                    </pic:cNvPicPr>
                  </pic:nvPicPr>
                  <pic:blipFill>
                    <a:blip r:embed="rId34"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D2504A">
        <w:rPr>
          <w:rFonts w:ascii="Calibri" w:eastAsia="宋体" w:hAnsi="Calibri" w:hint="eastAsia"/>
          <w:noProof/>
        </w:rPr>
        <w:t>重要事项</w:t>
      </w:r>
      <w:r w:rsidRPr="00D2504A">
        <w:rPr>
          <w:rFonts w:ascii="Calibri" w:eastAsia="宋体" w:hAnsi="Calibri" w:hint="eastAsia"/>
          <w:noProof/>
        </w:rPr>
        <w:t xml:space="preserve"> </w:t>
      </w:r>
    </w:p>
    <w:p w:rsidR="00435C45" w:rsidRPr="00D2504A" w:rsidRDefault="00435C45" w:rsidP="00435C45">
      <w:pPr>
        <w:spacing w:before="120"/>
        <w:rPr>
          <w:rFonts w:eastAsia="宋体"/>
          <w:noProof/>
        </w:rPr>
      </w:pPr>
      <w:r w:rsidRPr="00D2504A">
        <w:rPr>
          <w:rFonts w:ascii="Calibri" w:eastAsia="宋体" w:hAnsi="Calibri" w:hint="eastAsia"/>
          <w:noProof/>
        </w:rPr>
        <w:t>当以下聚合监视器显示错误或警告状态时，必须手动重置其运行状况状态：</w:t>
      </w:r>
      <w:r w:rsidRPr="00D2504A">
        <w:rPr>
          <w:rFonts w:ascii="Calibri" w:eastAsia="宋体" w:hAnsi="Calibri" w:hint="eastAsia"/>
          <w:noProof/>
        </w:rPr>
        <w:t xml:space="preserve"> </w:t>
      </w:r>
    </w:p>
    <w:p w:rsidR="00435C45" w:rsidRPr="00D2504A" w:rsidRDefault="00435C45" w:rsidP="00435C45">
      <w:pPr>
        <w:pStyle w:val="ListParagraph"/>
        <w:numPr>
          <w:ilvl w:val="0"/>
          <w:numId w:val="34"/>
        </w:numPr>
        <w:spacing w:before="120"/>
        <w:rPr>
          <w:rFonts w:eastAsia="宋体"/>
          <w:noProof/>
          <w:sz w:val="24"/>
        </w:rPr>
      </w:pPr>
      <w:r w:rsidRPr="00D2504A">
        <w:rPr>
          <w:rFonts w:ascii="Calibri" w:eastAsia="宋体" w:hAnsi="Calibri" w:hint="eastAsia"/>
          <w:noProof/>
          <w:sz w:val="24"/>
        </w:rPr>
        <w:t>缺少</w:t>
      </w:r>
      <w:r w:rsidRPr="00D2504A">
        <w:rPr>
          <w:rFonts w:ascii="Calibri" w:eastAsia="宋体" w:hAnsi="Calibri" w:hint="eastAsia"/>
          <w:noProof/>
          <w:sz w:val="24"/>
        </w:rPr>
        <w:t xml:space="preserve"> Security Token Service </w:t>
      </w:r>
      <w:r w:rsidRPr="00D2504A">
        <w:rPr>
          <w:rFonts w:ascii="Calibri" w:eastAsia="宋体" w:hAnsi="Calibri" w:hint="eastAsia"/>
          <w:noProof/>
          <w:sz w:val="24"/>
        </w:rPr>
        <w:t>签名证书</w:t>
      </w:r>
    </w:p>
    <w:p w:rsidR="00435C45" w:rsidRPr="00D2504A" w:rsidRDefault="00435C45" w:rsidP="00435C45">
      <w:pPr>
        <w:pStyle w:val="ListParagraph"/>
        <w:numPr>
          <w:ilvl w:val="0"/>
          <w:numId w:val="34"/>
        </w:numPr>
        <w:spacing w:before="120"/>
        <w:rPr>
          <w:rFonts w:eastAsia="宋体"/>
          <w:noProof/>
          <w:sz w:val="24"/>
        </w:rPr>
      </w:pPr>
      <w:r w:rsidRPr="00D2504A">
        <w:rPr>
          <w:rFonts w:ascii="Calibri" w:eastAsia="宋体" w:hAnsi="Calibri" w:hint="eastAsia"/>
          <w:noProof/>
          <w:sz w:val="24"/>
        </w:rPr>
        <w:t xml:space="preserve">Security Token Service </w:t>
      </w:r>
      <w:r w:rsidRPr="00D2504A">
        <w:rPr>
          <w:rFonts w:ascii="Calibri" w:eastAsia="宋体" w:hAnsi="Calibri" w:hint="eastAsia"/>
          <w:noProof/>
          <w:sz w:val="24"/>
        </w:rPr>
        <w:t>无法创建签名凭据</w:t>
      </w:r>
    </w:p>
    <w:p w:rsidR="00435C45" w:rsidRPr="00D2504A" w:rsidRDefault="00435C45" w:rsidP="00435C45">
      <w:pPr>
        <w:pStyle w:val="ListParagraph"/>
        <w:numPr>
          <w:ilvl w:val="0"/>
          <w:numId w:val="34"/>
        </w:numPr>
        <w:spacing w:before="120"/>
        <w:rPr>
          <w:rFonts w:eastAsia="宋体"/>
          <w:noProof/>
          <w:sz w:val="24"/>
        </w:rPr>
      </w:pPr>
      <w:r w:rsidRPr="00D2504A">
        <w:rPr>
          <w:rFonts w:ascii="Calibri" w:eastAsia="宋体" w:hAnsi="Calibri" w:hint="eastAsia"/>
          <w:noProof/>
          <w:sz w:val="24"/>
        </w:rPr>
        <w:t xml:space="preserve">Claims Auth </w:t>
      </w:r>
      <w:r w:rsidRPr="00D2504A">
        <w:rPr>
          <w:rFonts w:ascii="Calibri" w:eastAsia="宋体" w:hAnsi="Calibri" w:hint="eastAsia"/>
          <w:noProof/>
          <w:sz w:val="24"/>
        </w:rPr>
        <w:t>无法建立端点</w:t>
      </w:r>
    </w:p>
    <w:p w:rsidR="00435C45" w:rsidRPr="00D2504A" w:rsidRDefault="00435C45" w:rsidP="00435C45">
      <w:pPr>
        <w:pStyle w:val="ListParagraph"/>
        <w:numPr>
          <w:ilvl w:val="0"/>
          <w:numId w:val="34"/>
        </w:numPr>
        <w:spacing w:before="120"/>
        <w:rPr>
          <w:rFonts w:eastAsia="宋体"/>
          <w:noProof/>
          <w:sz w:val="24"/>
        </w:rPr>
      </w:pPr>
      <w:r w:rsidRPr="00D2504A">
        <w:rPr>
          <w:rFonts w:ascii="Calibri" w:eastAsia="宋体" w:hAnsi="Calibri" w:hint="eastAsia"/>
          <w:noProof/>
          <w:sz w:val="24"/>
        </w:rPr>
        <w:t xml:space="preserve">Claims Auth </w:t>
      </w:r>
      <w:r w:rsidRPr="00D2504A">
        <w:rPr>
          <w:rFonts w:ascii="Calibri" w:eastAsia="宋体" w:hAnsi="Calibri" w:hint="eastAsia"/>
          <w:noProof/>
          <w:sz w:val="24"/>
        </w:rPr>
        <w:t>提供程序异常错误</w:t>
      </w:r>
    </w:p>
    <w:p w:rsidR="00435C45" w:rsidRPr="00D2504A" w:rsidRDefault="00435C45" w:rsidP="00435C45">
      <w:pPr>
        <w:pStyle w:val="ListParagraph"/>
        <w:numPr>
          <w:ilvl w:val="0"/>
          <w:numId w:val="34"/>
        </w:numPr>
        <w:spacing w:before="120"/>
        <w:rPr>
          <w:rFonts w:eastAsia="宋体"/>
          <w:noProof/>
          <w:sz w:val="24"/>
        </w:rPr>
      </w:pPr>
      <w:r w:rsidRPr="00D2504A">
        <w:rPr>
          <w:rFonts w:ascii="Calibri" w:eastAsia="宋体" w:hAnsi="Calibri" w:hint="eastAsia"/>
          <w:noProof/>
          <w:sz w:val="24"/>
        </w:rPr>
        <w:t>无法访问</w:t>
      </w:r>
      <w:r w:rsidRPr="00D2504A">
        <w:rPr>
          <w:rFonts w:ascii="Calibri" w:eastAsia="宋体" w:hAnsi="Calibri" w:hint="eastAsia"/>
          <w:noProof/>
          <w:sz w:val="24"/>
        </w:rPr>
        <w:t xml:space="preserve"> Business Data Catalog Service </w:t>
      </w:r>
      <w:r w:rsidRPr="00D2504A">
        <w:rPr>
          <w:rFonts w:ascii="Calibri" w:eastAsia="宋体" w:hAnsi="Calibri" w:hint="eastAsia"/>
          <w:noProof/>
          <w:sz w:val="24"/>
        </w:rPr>
        <w:t>应用程序</w:t>
      </w:r>
    </w:p>
    <w:p w:rsidR="00435C45" w:rsidRPr="00D2504A" w:rsidRDefault="00435C45" w:rsidP="00435C45">
      <w:pPr>
        <w:pStyle w:val="ListParagraph"/>
        <w:numPr>
          <w:ilvl w:val="0"/>
          <w:numId w:val="34"/>
        </w:numPr>
        <w:spacing w:before="120"/>
        <w:rPr>
          <w:rFonts w:eastAsia="宋体"/>
          <w:noProof/>
          <w:sz w:val="24"/>
        </w:rPr>
      </w:pPr>
      <w:r w:rsidRPr="00D2504A">
        <w:rPr>
          <w:rFonts w:ascii="Calibri" w:eastAsia="宋体" w:hAnsi="Calibri" w:hint="eastAsia"/>
          <w:noProof/>
          <w:sz w:val="24"/>
        </w:rPr>
        <w:t xml:space="preserve">Business Data Catalog </w:t>
      </w:r>
      <w:r w:rsidRPr="00D2504A">
        <w:rPr>
          <w:rFonts w:ascii="Calibri" w:eastAsia="宋体" w:hAnsi="Calibri" w:hint="eastAsia"/>
          <w:noProof/>
          <w:sz w:val="24"/>
        </w:rPr>
        <w:t>元数据数据库异常</w:t>
      </w:r>
    </w:p>
    <w:p w:rsidR="00435C45" w:rsidRPr="00D2504A" w:rsidRDefault="00435C45" w:rsidP="00435C45">
      <w:pPr>
        <w:pStyle w:val="ListParagraph"/>
        <w:numPr>
          <w:ilvl w:val="0"/>
          <w:numId w:val="34"/>
        </w:numPr>
        <w:spacing w:before="120"/>
        <w:rPr>
          <w:rFonts w:eastAsia="宋体"/>
          <w:noProof/>
          <w:sz w:val="24"/>
        </w:rPr>
      </w:pPr>
      <w:r w:rsidRPr="00D2504A">
        <w:rPr>
          <w:rFonts w:ascii="Calibri" w:eastAsia="宋体" w:hAnsi="Calibri" w:hint="eastAsia"/>
          <w:noProof/>
          <w:sz w:val="24"/>
        </w:rPr>
        <w:t xml:space="preserve">Business Data Catalog </w:t>
      </w:r>
      <w:r w:rsidRPr="00D2504A">
        <w:rPr>
          <w:rFonts w:ascii="Calibri" w:eastAsia="宋体" w:hAnsi="Calibri" w:hint="eastAsia"/>
          <w:noProof/>
          <w:sz w:val="24"/>
        </w:rPr>
        <w:t>数据库后端连接异常</w:t>
      </w:r>
    </w:p>
    <w:p w:rsidR="00435C45" w:rsidRPr="00D2504A" w:rsidRDefault="00435C45" w:rsidP="00435C45">
      <w:pPr>
        <w:pStyle w:val="ListParagraph"/>
        <w:numPr>
          <w:ilvl w:val="0"/>
          <w:numId w:val="34"/>
        </w:numPr>
        <w:spacing w:before="120"/>
        <w:rPr>
          <w:rFonts w:eastAsia="宋体"/>
          <w:noProof/>
          <w:sz w:val="24"/>
        </w:rPr>
      </w:pPr>
      <w:r w:rsidRPr="00D2504A">
        <w:rPr>
          <w:rFonts w:ascii="Calibri" w:eastAsia="宋体" w:hAnsi="Calibri" w:hint="eastAsia"/>
          <w:noProof/>
          <w:sz w:val="24"/>
        </w:rPr>
        <w:lastRenderedPageBreak/>
        <w:t xml:space="preserve">Business Data Catalog Web </w:t>
      </w:r>
      <w:r w:rsidRPr="00D2504A">
        <w:rPr>
          <w:rFonts w:ascii="Calibri" w:eastAsia="宋体" w:hAnsi="Calibri" w:hint="eastAsia"/>
          <w:noProof/>
          <w:sz w:val="24"/>
        </w:rPr>
        <w:t>服务后端连接异常</w:t>
      </w:r>
    </w:p>
    <w:p w:rsidR="00435C45" w:rsidRPr="00D2504A" w:rsidRDefault="00435C45" w:rsidP="00435C45">
      <w:pPr>
        <w:pStyle w:val="ListParagraph"/>
        <w:numPr>
          <w:ilvl w:val="0"/>
          <w:numId w:val="34"/>
        </w:numPr>
        <w:spacing w:before="120"/>
        <w:rPr>
          <w:rFonts w:eastAsia="宋体"/>
          <w:noProof/>
          <w:sz w:val="24"/>
        </w:rPr>
      </w:pPr>
      <w:r w:rsidRPr="00D2504A">
        <w:rPr>
          <w:rFonts w:ascii="Calibri" w:eastAsia="宋体" w:hAnsi="Calibri" w:hint="eastAsia"/>
          <w:noProof/>
          <w:sz w:val="24"/>
        </w:rPr>
        <w:t>权限不足</w:t>
      </w:r>
    </w:p>
    <w:p w:rsidR="00435C45" w:rsidRPr="00D2504A" w:rsidRDefault="00435C45" w:rsidP="00435C45">
      <w:pPr>
        <w:pStyle w:val="ListParagraph"/>
        <w:numPr>
          <w:ilvl w:val="0"/>
          <w:numId w:val="34"/>
        </w:numPr>
        <w:spacing w:before="120"/>
        <w:rPr>
          <w:rFonts w:eastAsia="宋体"/>
          <w:noProof/>
          <w:sz w:val="24"/>
        </w:rPr>
      </w:pPr>
      <w:r w:rsidRPr="00D2504A">
        <w:rPr>
          <w:rFonts w:ascii="Calibri" w:eastAsia="宋体" w:hAnsi="Calibri" w:hint="eastAsia"/>
          <w:noProof/>
          <w:sz w:val="24"/>
        </w:rPr>
        <w:t>数据库已满</w:t>
      </w:r>
    </w:p>
    <w:p w:rsidR="00435C45" w:rsidRPr="00D2504A" w:rsidRDefault="00435C45" w:rsidP="00435C45">
      <w:pPr>
        <w:pStyle w:val="ListParagraph"/>
        <w:numPr>
          <w:ilvl w:val="0"/>
          <w:numId w:val="34"/>
        </w:numPr>
        <w:spacing w:before="120"/>
        <w:rPr>
          <w:rFonts w:eastAsia="宋体"/>
          <w:noProof/>
          <w:sz w:val="24"/>
        </w:rPr>
      </w:pPr>
      <w:r w:rsidRPr="00D2504A">
        <w:rPr>
          <w:rFonts w:ascii="Calibri" w:eastAsia="宋体" w:hAnsi="Calibri" w:hint="eastAsia"/>
          <w:noProof/>
          <w:sz w:val="24"/>
        </w:rPr>
        <w:t>产品帮助库网站集权限无法刷新</w:t>
      </w:r>
    </w:p>
    <w:p w:rsidR="00435C45" w:rsidRPr="00D2504A" w:rsidRDefault="00435C45" w:rsidP="00435C45">
      <w:pPr>
        <w:pStyle w:val="ListParagraph"/>
        <w:numPr>
          <w:ilvl w:val="0"/>
          <w:numId w:val="34"/>
        </w:numPr>
        <w:spacing w:before="120"/>
        <w:rPr>
          <w:rFonts w:eastAsia="宋体"/>
          <w:noProof/>
          <w:sz w:val="24"/>
        </w:rPr>
      </w:pPr>
      <w:r w:rsidRPr="00D2504A">
        <w:rPr>
          <w:rFonts w:ascii="Calibri" w:eastAsia="宋体" w:hAnsi="Calibri" w:hint="eastAsia"/>
          <w:noProof/>
          <w:sz w:val="24"/>
        </w:rPr>
        <w:t xml:space="preserve">Windows SMTP Service </w:t>
      </w:r>
      <w:r w:rsidRPr="00D2504A">
        <w:rPr>
          <w:rFonts w:ascii="Calibri" w:eastAsia="宋体" w:hAnsi="Calibri" w:hint="eastAsia"/>
          <w:noProof/>
          <w:sz w:val="24"/>
        </w:rPr>
        <w:t>未运行</w:t>
      </w:r>
    </w:p>
    <w:p w:rsidR="00435C45" w:rsidRPr="00D2504A" w:rsidRDefault="00435C45" w:rsidP="00435C45">
      <w:pPr>
        <w:pStyle w:val="ListParagraph"/>
        <w:numPr>
          <w:ilvl w:val="0"/>
          <w:numId w:val="34"/>
        </w:numPr>
        <w:spacing w:before="120"/>
        <w:rPr>
          <w:rFonts w:eastAsia="宋体"/>
          <w:noProof/>
          <w:sz w:val="24"/>
        </w:rPr>
      </w:pPr>
      <w:r w:rsidRPr="00D2504A">
        <w:rPr>
          <w:rFonts w:ascii="Calibri" w:eastAsia="宋体" w:hAnsi="Calibri" w:hint="eastAsia"/>
          <w:noProof/>
          <w:sz w:val="24"/>
        </w:rPr>
        <w:t xml:space="preserve">SharePoint </w:t>
      </w:r>
      <w:r w:rsidRPr="00D2504A">
        <w:rPr>
          <w:rFonts w:ascii="Calibri" w:eastAsia="宋体" w:hAnsi="Calibri" w:hint="eastAsia"/>
          <w:noProof/>
          <w:sz w:val="24"/>
        </w:rPr>
        <w:t>列表无法接收电子邮件</w:t>
      </w:r>
    </w:p>
    <w:p w:rsidR="00435C45" w:rsidRPr="00D2504A" w:rsidRDefault="00435C45" w:rsidP="00435C45">
      <w:pPr>
        <w:pStyle w:val="ListParagraph"/>
        <w:numPr>
          <w:ilvl w:val="0"/>
          <w:numId w:val="34"/>
        </w:numPr>
        <w:spacing w:before="120"/>
        <w:rPr>
          <w:rFonts w:eastAsia="宋体"/>
          <w:noProof/>
          <w:sz w:val="24"/>
        </w:rPr>
      </w:pPr>
      <w:r w:rsidRPr="00D2504A">
        <w:rPr>
          <w:rFonts w:ascii="Calibri" w:eastAsia="宋体" w:hAnsi="Calibri" w:hint="eastAsia"/>
          <w:noProof/>
          <w:sz w:val="24"/>
        </w:rPr>
        <w:t xml:space="preserve">Mail Service </w:t>
      </w:r>
      <w:r w:rsidRPr="00D2504A">
        <w:rPr>
          <w:rFonts w:ascii="Calibri" w:eastAsia="宋体" w:hAnsi="Calibri" w:hint="eastAsia"/>
          <w:noProof/>
          <w:sz w:val="24"/>
        </w:rPr>
        <w:t>无法传送电子邮件</w:t>
      </w:r>
    </w:p>
    <w:p w:rsidR="00435C45" w:rsidRPr="00D2504A" w:rsidRDefault="00435C45" w:rsidP="00435C45">
      <w:pPr>
        <w:pStyle w:val="ListParagraph"/>
        <w:numPr>
          <w:ilvl w:val="0"/>
          <w:numId w:val="34"/>
        </w:numPr>
        <w:spacing w:before="120"/>
        <w:rPr>
          <w:rFonts w:eastAsia="宋体"/>
          <w:noProof/>
          <w:sz w:val="24"/>
        </w:rPr>
      </w:pPr>
      <w:r w:rsidRPr="00D2504A">
        <w:rPr>
          <w:rFonts w:ascii="Calibri" w:eastAsia="宋体" w:hAnsi="Calibri" w:hint="eastAsia"/>
          <w:noProof/>
          <w:sz w:val="24"/>
        </w:rPr>
        <w:t xml:space="preserve">Usage Service </w:t>
      </w:r>
      <w:r w:rsidRPr="00D2504A">
        <w:rPr>
          <w:rFonts w:ascii="Calibri" w:eastAsia="宋体" w:hAnsi="Calibri" w:hint="eastAsia"/>
          <w:noProof/>
          <w:sz w:val="24"/>
        </w:rPr>
        <w:t>无法访问日志目录</w:t>
      </w:r>
    </w:p>
    <w:p w:rsidR="00435C45" w:rsidRPr="00D2504A" w:rsidRDefault="00435C45" w:rsidP="00435C45">
      <w:pPr>
        <w:pStyle w:val="ListParagraph"/>
        <w:numPr>
          <w:ilvl w:val="0"/>
          <w:numId w:val="34"/>
        </w:numPr>
        <w:spacing w:before="120"/>
        <w:rPr>
          <w:rFonts w:eastAsia="宋体"/>
          <w:noProof/>
          <w:sz w:val="24"/>
        </w:rPr>
      </w:pPr>
      <w:r w:rsidRPr="00D2504A">
        <w:rPr>
          <w:rFonts w:ascii="Calibri" w:eastAsia="宋体" w:hAnsi="Calibri" w:hint="eastAsia"/>
          <w:noProof/>
          <w:sz w:val="24"/>
        </w:rPr>
        <w:t xml:space="preserve">Usage Service </w:t>
      </w:r>
      <w:r w:rsidRPr="00D2504A">
        <w:rPr>
          <w:rFonts w:ascii="Calibri" w:eastAsia="宋体" w:hAnsi="Calibri" w:hint="eastAsia"/>
          <w:noProof/>
          <w:sz w:val="24"/>
        </w:rPr>
        <w:t>计时器作业失败</w:t>
      </w:r>
    </w:p>
    <w:p w:rsidR="00435C45" w:rsidRPr="00D2504A" w:rsidRDefault="00435C45" w:rsidP="00435C45">
      <w:pPr>
        <w:pStyle w:val="ListParagraph"/>
        <w:numPr>
          <w:ilvl w:val="0"/>
          <w:numId w:val="34"/>
        </w:numPr>
        <w:spacing w:before="120"/>
        <w:rPr>
          <w:rFonts w:eastAsia="宋体"/>
          <w:noProof/>
          <w:sz w:val="24"/>
        </w:rPr>
      </w:pPr>
      <w:r w:rsidRPr="00D2504A">
        <w:rPr>
          <w:rFonts w:ascii="Calibri" w:eastAsia="宋体" w:hAnsi="Calibri" w:hint="eastAsia"/>
          <w:noProof/>
          <w:sz w:val="24"/>
        </w:rPr>
        <w:t xml:space="preserve">Topology Service </w:t>
      </w:r>
      <w:r w:rsidRPr="00D2504A">
        <w:rPr>
          <w:rFonts w:ascii="Calibri" w:eastAsia="宋体" w:hAnsi="Calibri" w:hint="eastAsia"/>
          <w:noProof/>
          <w:sz w:val="24"/>
        </w:rPr>
        <w:t>不可用</w:t>
      </w:r>
    </w:p>
    <w:p w:rsidR="00435C45" w:rsidRPr="00D2504A" w:rsidRDefault="00435C45" w:rsidP="00435C45">
      <w:pPr>
        <w:pStyle w:val="ListParagraph"/>
        <w:numPr>
          <w:ilvl w:val="0"/>
          <w:numId w:val="34"/>
        </w:numPr>
        <w:spacing w:before="120"/>
        <w:rPr>
          <w:rFonts w:eastAsia="宋体"/>
          <w:noProof/>
          <w:sz w:val="24"/>
        </w:rPr>
      </w:pPr>
      <w:r w:rsidRPr="00D2504A">
        <w:rPr>
          <w:rFonts w:ascii="Calibri" w:eastAsia="宋体" w:hAnsi="Calibri" w:hint="eastAsia"/>
          <w:noProof/>
          <w:sz w:val="24"/>
        </w:rPr>
        <w:t>共享服务应用程序端点不可用</w:t>
      </w:r>
    </w:p>
    <w:p w:rsidR="00435C45" w:rsidRPr="00D2504A" w:rsidRDefault="00435C45" w:rsidP="00435C45">
      <w:pPr>
        <w:pStyle w:val="ListParagraph"/>
        <w:numPr>
          <w:ilvl w:val="0"/>
          <w:numId w:val="34"/>
        </w:numPr>
        <w:spacing w:before="120"/>
        <w:rPr>
          <w:rFonts w:eastAsia="宋体"/>
          <w:noProof/>
          <w:sz w:val="24"/>
        </w:rPr>
      </w:pPr>
      <w:r w:rsidRPr="00D2504A">
        <w:rPr>
          <w:rFonts w:ascii="Calibri" w:eastAsia="宋体" w:hAnsi="Calibri" w:hint="eastAsia"/>
          <w:noProof/>
          <w:sz w:val="24"/>
        </w:rPr>
        <w:t>使用情况日志的可用空间不足</w:t>
      </w:r>
    </w:p>
    <w:p w:rsidR="00435C45" w:rsidRPr="00D2504A" w:rsidRDefault="00435C45" w:rsidP="00435C45">
      <w:pPr>
        <w:pStyle w:val="ListParagraph"/>
        <w:numPr>
          <w:ilvl w:val="0"/>
          <w:numId w:val="34"/>
        </w:numPr>
        <w:spacing w:before="120"/>
        <w:rPr>
          <w:rFonts w:eastAsia="宋体"/>
          <w:noProof/>
          <w:sz w:val="24"/>
        </w:rPr>
      </w:pPr>
      <w:r w:rsidRPr="00D2504A">
        <w:rPr>
          <w:rFonts w:ascii="Calibri" w:eastAsia="宋体" w:hAnsi="Calibri" w:hint="eastAsia"/>
          <w:noProof/>
          <w:sz w:val="24"/>
        </w:rPr>
        <w:t>跟踪日志的可用空间不足</w:t>
      </w:r>
    </w:p>
    <w:p w:rsidR="00435C45" w:rsidRPr="00D2504A" w:rsidRDefault="00435C45" w:rsidP="00435C45">
      <w:pPr>
        <w:pStyle w:val="ListParagraph"/>
        <w:numPr>
          <w:ilvl w:val="0"/>
          <w:numId w:val="34"/>
        </w:numPr>
        <w:spacing w:before="120"/>
        <w:rPr>
          <w:rFonts w:eastAsia="宋体"/>
          <w:noProof/>
          <w:sz w:val="24"/>
        </w:rPr>
      </w:pPr>
      <w:r w:rsidRPr="00D2504A">
        <w:rPr>
          <w:rFonts w:ascii="Calibri" w:eastAsia="宋体" w:hAnsi="Calibri" w:hint="eastAsia"/>
          <w:noProof/>
          <w:sz w:val="24"/>
        </w:rPr>
        <w:t xml:space="preserve">SharePoint Web </w:t>
      </w:r>
      <w:r w:rsidRPr="00D2504A">
        <w:rPr>
          <w:rFonts w:ascii="Calibri" w:eastAsia="宋体" w:hAnsi="Calibri" w:hint="eastAsia"/>
          <w:noProof/>
          <w:sz w:val="24"/>
        </w:rPr>
        <w:t>应用程序的应用程序池帐户无效</w:t>
      </w:r>
    </w:p>
    <w:p w:rsidR="00435C45" w:rsidRPr="00D2504A" w:rsidRDefault="00435C45" w:rsidP="00435C45">
      <w:pPr>
        <w:pStyle w:val="ListParagraph"/>
        <w:numPr>
          <w:ilvl w:val="0"/>
          <w:numId w:val="34"/>
        </w:numPr>
        <w:spacing w:before="120"/>
        <w:rPr>
          <w:rFonts w:eastAsia="宋体"/>
          <w:noProof/>
          <w:sz w:val="24"/>
        </w:rPr>
      </w:pPr>
      <w:r w:rsidRPr="00D2504A">
        <w:rPr>
          <w:rFonts w:ascii="Calibri" w:eastAsia="宋体" w:hAnsi="Calibri" w:hint="eastAsia"/>
          <w:noProof/>
          <w:sz w:val="24"/>
        </w:rPr>
        <w:t>凭据部署计时器作业失败</w:t>
      </w:r>
    </w:p>
    <w:p w:rsidR="00435C45" w:rsidRPr="00D2504A" w:rsidRDefault="00435C45" w:rsidP="00435C45">
      <w:pPr>
        <w:pStyle w:val="ListParagraph"/>
        <w:numPr>
          <w:ilvl w:val="0"/>
          <w:numId w:val="34"/>
        </w:numPr>
        <w:spacing w:before="120"/>
        <w:rPr>
          <w:rFonts w:eastAsia="宋体"/>
          <w:noProof/>
          <w:sz w:val="24"/>
        </w:rPr>
      </w:pPr>
      <w:r w:rsidRPr="00D2504A">
        <w:rPr>
          <w:rFonts w:ascii="Calibri" w:eastAsia="宋体" w:hAnsi="Calibri" w:hint="eastAsia"/>
          <w:noProof/>
          <w:sz w:val="24"/>
        </w:rPr>
        <w:t xml:space="preserve">Application Server Administration Service </w:t>
      </w:r>
      <w:r w:rsidRPr="00D2504A">
        <w:rPr>
          <w:rFonts w:ascii="Calibri" w:eastAsia="宋体" w:hAnsi="Calibri" w:hint="eastAsia"/>
          <w:noProof/>
          <w:sz w:val="24"/>
        </w:rPr>
        <w:t>计时器作业失败</w:t>
      </w:r>
    </w:p>
    <w:p w:rsidR="00435C45" w:rsidRPr="00D2504A" w:rsidRDefault="00435C45" w:rsidP="00435C45">
      <w:pPr>
        <w:spacing w:before="120"/>
        <w:rPr>
          <w:rFonts w:eastAsia="宋体"/>
          <w:noProof/>
        </w:rPr>
      </w:pPr>
      <w:r w:rsidRPr="00D2504A">
        <w:rPr>
          <w:rFonts w:ascii="Calibri" w:eastAsia="宋体" w:hAnsi="Calibri" w:hint="eastAsia"/>
          <w:noProof/>
        </w:rPr>
        <w:t>有关详细信息，请参阅位于</w:t>
      </w:r>
      <w:r w:rsidRPr="00D2504A">
        <w:rPr>
          <w:rFonts w:ascii="Calibri" w:eastAsia="宋体" w:hAnsi="Calibri" w:hint="eastAsia"/>
          <w:noProof/>
        </w:rPr>
        <w:t xml:space="preserve"> http://technet.microsoft.com/</w:t>
      </w:r>
      <w:r w:rsidR="00C658AB">
        <w:rPr>
          <w:rFonts w:ascii="Calibri" w:eastAsia="宋体" w:hAnsi="Calibri" w:hint="eastAsia"/>
          <w:noProof/>
        </w:rPr>
        <w:t>zh-cn</w:t>
      </w:r>
      <w:r w:rsidRPr="00D2504A">
        <w:rPr>
          <w:rFonts w:ascii="Calibri" w:eastAsia="宋体" w:hAnsi="Calibri" w:hint="eastAsia"/>
          <w:noProof/>
        </w:rPr>
        <w:t xml:space="preserve">/library/dd440880.aspx </w:t>
      </w:r>
      <w:r w:rsidRPr="00D2504A">
        <w:rPr>
          <w:rFonts w:ascii="Calibri" w:eastAsia="宋体" w:hAnsi="Calibri" w:hint="eastAsia"/>
          <w:noProof/>
        </w:rPr>
        <w:t>上</w:t>
      </w:r>
      <w:r w:rsidRPr="00D2504A">
        <w:rPr>
          <w:rFonts w:ascii="Calibri" w:eastAsia="宋体" w:hAnsi="Calibri" w:hint="eastAsia"/>
          <w:noProof/>
        </w:rPr>
        <w:t xml:space="preserve"> Operations Manager 2007 R2 </w:t>
      </w:r>
      <w:r w:rsidRPr="00D2504A">
        <w:rPr>
          <w:rFonts w:ascii="Calibri" w:eastAsia="宋体" w:hAnsi="Calibri" w:hint="eastAsia"/>
          <w:noProof/>
        </w:rPr>
        <w:t>联机帮助中的“</w:t>
      </w:r>
      <w:r w:rsidRPr="00D2504A">
        <w:rPr>
          <w:rFonts w:ascii="Calibri" w:eastAsia="宋体" w:hAnsi="Calibri" w:hint="eastAsia"/>
          <w:noProof/>
        </w:rPr>
        <w:t xml:space="preserve">Operations Manager 2007 R2 </w:t>
      </w:r>
      <w:r w:rsidRPr="00D2504A">
        <w:rPr>
          <w:rFonts w:ascii="Calibri" w:eastAsia="宋体" w:hAnsi="Calibri" w:hint="eastAsia"/>
          <w:noProof/>
        </w:rPr>
        <w:t>中的可用监视器类型的概述”。</w:t>
      </w:r>
      <w:r w:rsidRPr="00D2504A">
        <w:rPr>
          <w:rFonts w:ascii="Calibri" w:eastAsia="宋体" w:hAnsi="Calibri" w:hint="eastAsia"/>
          <w:noProof/>
        </w:rPr>
        <w:t xml:space="preserve"> </w:t>
      </w:r>
    </w:p>
    <w:p w:rsidR="00435C45" w:rsidRPr="00D2504A" w:rsidRDefault="00435C45" w:rsidP="00435C45">
      <w:pPr>
        <w:pStyle w:val="ProcedureTitle"/>
        <w:ind w:left="0"/>
        <w:rPr>
          <w:rFonts w:eastAsia="宋体"/>
          <w:noProof/>
        </w:rPr>
      </w:pPr>
      <w:r w:rsidRPr="00D2504A">
        <w:rPr>
          <w:rFonts w:eastAsia="宋体" w:hint="eastAsia"/>
          <w:noProof/>
        </w:rPr>
        <w:drawing>
          <wp:inline distT="0" distB="0" distL="0" distR="0" wp14:anchorId="7C495C07" wp14:editId="255C6B43">
            <wp:extent cx="233045" cy="172720"/>
            <wp:effectExtent l="19050" t="0" r="0" b="0"/>
            <wp:docPr id="17" name="Picture 24"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D2504A">
        <w:rPr>
          <w:rFonts w:ascii="Calibri" w:eastAsia="宋体" w:hAnsi="Calibri" w:hint="eastAsia"/>
          <w:noProof/>
        </w:rPr>
        <w:t>查看管理包监视器：</w:t>
      </w:r>
    </w:p>
    <w:p w:rsidR="00435C45" w:rsidRPr="00D2504A" w:rsidRDefault="00435C45" w:rsidP="00435C45">
      <w:pPr>
        <w:pStyle w:val="NumberedList1"/>
        <w:numPr>
          <w:ilvl w:val="0"/>
          <w:numId w:val="35"/>
        </w:numPr>
        <w:rPr>
          <w:rFonts w:eastAsia="宋体"/>
          <w:noProof/>
        </w:rPr>
      </w:pPr>
      <w:r w:rsidRPr="00D2504A">
        <w:rPr>
          <w:rFonts w:ascii="Calibri" w:eastAsia="宋体" w:hAnsi="Calibri" w:hint="eastAsia"/>
          <w:noProof/>
        </w:rPr>
        <w:t>在操作控制台中，单击“创作”按钮。</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lastRenderedPageBreak/>
        <w:t>在“创作”窗格中，展开“管理包对象”，然后单击“监视器”。监视器即会出现在“监视器”窗格中。若要在“监视器详细信息”窗格中查看详细信息，请单击任意监视器。</w:t>
      </w:r>
    </w:p>
    <w:p w:rsidR="00435C45" w:rsidRPr="00D2504A" w:rsidRDefault="00435C45" w:rsidP="00435C45">
      <w:pPr>
        <w:pStyle w:val="Heading3"/>
        <w:rPr>
          <w:rFonts w:eastAsia="宋体"/>
          <w:noProof/>
        </w:rPr>
      </w:pPr>
      <w:bookmarkStart w:id="32" w:name="_Toc323123299"/>
      <w:r w:rsidRPr="00D2504A">
        <w:rPr>
          <w:rFonts w:ascii="Calibri" w:eastAsia="宋体" w:hAnsi="Calibri" w:hint="eastAsia"/>
          <w:noProof/>
        </w:rPr>
        <w:t>运行状况的汇总方式</w:t>
      </w:r>
      <w:bookmarkEnd w:id="32"/>
    </w:p>
    <w:p w:rsidR="00435C45" w:rsidRPr="00D2504A" w:rsidRDefault="00435C45" w:rsidP="00435C45">
      <w:pPr>
        <w:rPr>
          <w:rFonts w:eastAsia="宋体"/>
          <w:noProof/>
        </w:rPr>
      </w:pPr>
      <w:r w:rsidRPr="00D2504A">
        <w:rPr>
          <w:rFonts w:ascii="Calibri" w:eastAsia="宋体" w:hAnsi="Calibri" w:hint="eastAsia"/>
          <w:noProof/>
        </w:rPr>
        <w:t>管理包将</w:t>
      </w:r>
      <w:r w:rsidRPr="00D2504A">
        <w:rPr>
          <w:rFonts w:ascii="Calibri" w:eastAsia="宋体" w:hAnsi="Calibri" w:hint="eastAsia"/>
          <w:noProof/>
        </w:rPr>
        <w:t xml:space="preserve">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的组件视为一个层次结构。每个级别的运行状况都取决于它下面那个级别的运行状况。</w:t>
      </w:r>
      <w:r w:rsidRPr="00D2504A">
        <w:rPr>
          <w:rFonts w:ascii="Calibri" w:eastAsia="宋体" w:hAnsi="Calibri" w:hint="eastAsia"/>
          <w:noProof/>
        </w:rPr>
        <w:t xml:space="preserve"> </w:t>
      </w:r>
    </w:p>
    <w:p w:rsidR="00435C45" w:rsidRPr="00D2504A" w:rsidRDefault="00435C45" w:rsidP="00435C45">
      <w:pPr>
        <w:rPr>
          <w:rFonts w:eastAsia="宋体"/>
          <w:noProof/>
        </w:rPr>
      </w:pPr>
      <w:r w:rsidRPr="00D2504A">
        <w:rPr>
          <w:rFonts w:eastAsia="宋体" w:hint="eastAsia"/>
          <w:noProof/>
        </w:rPr>
        <w:drawing>
          <wp:inline distT="0" distB="0" distL="0" distR="0" wp14:anchorId="21002A01" wp14:editId="1E583012">
            <wp:extent cx="5486400" cy="3200400"/>
            <wp:effectExtent l="0" t="0" r="0" b="19050"/>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435C45" w:rsidRPr="00D2504A" w:rsidRDefault="00435C45" w:rsidP="00435C45">
      <w:pPr>
        <w:spacing w:after="120"/>
        <w:rPr>
          <w:rFonts w:eastAsia="宋体"/>
          <w:noProof/>
        </w:rPr>
      </w:pPr>
      <w:r w:rsidRPr="00D2504A">
        <w:rPr>
          <w:rFonts w:ascii="Calibri" w:eastAsia="宋体" w:hAnsi="Calibri" w:hint="eastAsia"/>
          <w:noProof/>
        </w:rPr>
        <w:t>如果单元监视器更改了状态，则其上一个级别的监视器的状态也会更改以与之匹配；换句话说，较低级别的运行状况将汇总到其上一个级别。</w:t>
      </w:r>
      <w:r w:rsidRPr="00D2504A">
        <w:rPr>
          <w:rFonts w:ascii="Calibri" w:eastAsia="宋体" w:hAnsi="Calibri" w:hint="eastAsia"/>
          <w:noProof/>
        </w:rPr>
        <w:t xml:space="preserve"> </w:t>
      </w:r>
    </w:p>
    <w:p w:rsidR="00435C45" w:rsidRPr="00D2504A" w:rsidRDefault="00435C45" w:rsidP="00435C45">
      <w:pPr>
        <w:pStyle w:val="Heading3"/>
        <w:rPr>
          <w:rFonts w:eastAsia="宋体"/>
          <w:noProof/>
        </w:rPr>
      </w:pPr>
      <w:bookmarkStart w:id="33" w:name="_Toc323123300"/>
      <w:r w:rsidRPr="00D2504A">
        <w:rPr>
          <w:rFonts w:ascii="Calibri" w:eastAsia="宋体" w:hAnsi="Calibri" w:hint="eastAsia"/>
          <w:noProof/>
        </w:rPr>
        <w:t>运行状况在操作控制台中的表示方式</w:t>
      </w:r>
      <w:bookmarkEnd w:id="33"/>
    </w:p>
    <w:p w:rsidR="00435C45" w:rsidRPr="00D2504A" w:rsidRDefault="00435C45" w:rsidP="00435C45">
      <w:pPr>
        <w:spacing w:after="120"/>
        <w:rPr>
          <w:rFonts w:eastAsia="宋体"/>
          <w:noProof/>
        </w:rPr>
      </w:pPr>
      <w:r w:rsidRPr="00D2504A">
        <w:rPr>
          <w:rFonts w:ascii="Calibri" w:eastAsia="宋体" w:hAnsi="Calibri" w:hint="eastAsia"/>
          <w:noProof/>
        </w:rPr>
        <w:t>此管理包监视</w:t>
      </w:r>
      <w:r w:rsidRPr="00D2504A">
        <w:rPr>
          <w:rFonts w:ascii="Calibri" w:eastAsia="宋体" w:hAnsi="Calibri" w:hint="eastAsia"/>
          <w:noProof/>
        </w:rPr>
        <w:t xml:space="preserve">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环境的运行状况的状态。</w:t>
      </w:r>
      <w:r w:rsidRPr="00D2504A">
        <w:rPr>
          <w:rFonts w:ascii="Calibri" w:eastAsia="宋体" w:hAnsi="Calibri" w:hint="eastAsia"/>
          <w:noProof/>
        </w:rPr>
        <w:t xml:space="preserve">Operations Manager 2007 R2 </w:t>
      </w:r>
      <w:r w:rsidRPr="00D2504A">
        <w:rPr>
          <w:rFonts w:ascii="Calibri" w:eastAsia="宋体" w:hAnsi="Calibri" w:hint="eastAsia"/>
          <w:noProof/>
        </w:rPr>
        <w:t>不断更新其托管计算机的状态，并将状态作为操作控制台“监视”窗格中“状态”视图的一部分呈现。表</w:t>
      </w:r>
      <w:r w:rsidRPr="00D2504A">
        <w:rPr>
          <w:rFonts w:ascii="Calibri" w:eastAsia="宋体" w:hAnsi="Calibri" w:hint="eastAsia"/>
          <w:noProof/>
        </w:rPr>
        <w:t xml:space="preserve"> 3 </w:t>
      </w:r>
      <w:r w:rsidRPr="00D2504A">
        <w:rPr>
          <w:rFonts w:ascii="Calibri" w:eastAsia="宋体" w:hAnsi="Calibri" w:hint="eastAsia"/>
          <w:noProof/>
        </w:rPr>
        <w:t>列出了“状态”视图中用以表示服务器状态的图标。</w:t>
      </w:r>
    </w:p>
    <w:p w:rsidR="00435C45" w:rsidRPr="00D2504A" w:rsidRDefault="00435C45" w:rsidP="00435C45">
      <w:pPr>
        <w:pStyle w:val="Label"/>
        <w:rPr>
          <w:rFonts w:eastAsia="宋体"/>
          <w:noProof/>
        </w:rPr>
      </w:pPr>
      <w:r w:rsidRPr="00D2504A">
        <w:rPr>
          <w:rFonts w:ascii="Calibri" w:eastAsia="宋体" w:hAnsi="Calibri" w:hint="eastAsia"/>
          <w:noProof/>
        </w:rPr>
        <w:t>表</w:t>
      </w:r>
      <w:r w:rsidRPr="00D2504A">
        <w:rPr>
          <w:rFonts w:ascii="Calibri" w:eastAsia="宋体" w:hAnsi="Calibri" w:hint="eastAsia"/>
          <w:noProof/>
        </w:rPr>
        <w:t xml:space="preserve"> 3. </w:t>
      </w:r>
      <w:r w:rsidRPr="00D2504A">
        <w:rPr>
          <w:rFonts w:ascii="Calibri" w:eastAsia="宋体" w:hAnsi="Calibri" w:hint="eastAsia"/>
          <w:noProof/>
        </w:rPr>
        <w:t>状态视图中使用的图标</w:t>
      </w:r>
    </w:p>
    <w:tbl>
      <w:tblPr>
        <w:tblW w:w="0" w:type="auto"/>
        <w:tblInd w:w="108" w:type="dxa"/>
        <w:tblLook w:val="00A0" w:firstRow="1" w:lastRow="0" w:firstColumn="1" w:lastColumn="0" w:noHBand="0" w:noVBand="0"/>
      </w:tblPr>
      <w:tblGrid>
        <w:gridCol w:w="630"/>
        <w:gridCol w:w="5346"/>
      </w:tblGrid>
      <w:tr w:rsidR="00435C45" w:rsidRPr="00D2504A" w:rsidTr="00D2504A">
        <w:tc>
          <w:tcPr>
            <w:tcW w:w="630" w:type="dxa"/>
            <w:tcBorders>
              <w:top w:val="single" w:sz="4" w:space="0" w:color="auto"/>
            </w:tcBorders>
            <w:vAlign w:val="center"/>
          </w:tcPr>
          <w:p w:rsidR="00435C45" w:rsidRPr="00D2504A" w:rsidRDefault="00435C45" w:rsidP="00D2504A">
            <w:pPr>
              <w:spacing w:before="120" w:after="120"/>
              <w:jc w:val="center"/>
              <w:rPr>
                <w:rFonts w:eastAsia="宋体"/>
                <w:noProof/>
              </w:rPr>
            </w:pPr>
            <w:r w:rsidRPr="00D2504A">
              <w:rPr>
                <w:rFonts w:eastAsia="宋体" w:hint="eastAsia"/>
                <w:noProof/>
              </w:rPr>
              <w:drawing>
                <wp:inline distT="0" distB="0" distL="0" distR="0" wp14:anchorId="3297E4E9" wp14:editId="083592F1">
                  <wp:extent cx="180975" cy="180975"/>
                  <wp:effectExtent l="0" t="0" r="9525" b="0"/>
                  <wp:docPr id="18" name="Picture 26" descr="GreenCheck32x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eenCheck32x32"/>
                          <pic:cNvPicPr>
                            <a:picLocks noChangeAspect="1" noChangeArrowheads="1"/>
                          </pic:cNvPicPr>
                        </pic:nvPicPr>
                        <pic:blipFill>
                          <a:blip r:embed="rId46"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tc>
        <w:tc>
          <w:tcPr>
            <w:tcW w:w="5346" w:type="dxa"/>
            <w:tcBorders>
              <w:top w:val="single" w:sz="4" w:space="0" w:color="auto"/>
            </w:tcBorders>
          </w:tcPr>
          <w:p w:rsidR="00435C45" w:rsidRPr="00D2504A" w:rsidRDefault="00435C45" w:rsidP="00D2504A">
            <w:pPr>
              <w:spacing w:before="120" w:after="120"/>
              <w:rPr>
                <w:rFonts w:eastAsia="宋体"/>
                <w:noProof/>
              </w:rPr>
            </w:pPr>
            <w:r w:rsidRPr="00D2504A">
              <w:rPr>
                <w:rFonts w:ascii="Calibri" w:eastAsia="宋体" w:hAnsi="Calibri" w:hint="eastAsia"/>
                <w:noProof/>
              </w:rPr>
              <w:t>表示所有服务都正常运行并且服务器可用。</w:t>
            </w:r>
          </w:p>
        </w:tc>
      </w:tr>
      <w:tr w:rsidR="00435C45" w:rsidRPr="00D2504A" w:rsidTr="00D2504A">
        <w:tc>
          <w:tcPr>
            <w:tcW w:w="630" w:type="dxa"/>
            <w:vAlign w:val="center"/>
          </w:tcPr>
          <w:p w:rsidR="00435C45" w:rsidRPr="00D2504A" w:rsidRDefault="00435C45" w:rsidP="00D2504A">
            <w:pPr>
              <w:spacing w:before="120" w:after="240"/>
              <w:jc w:val="center"/>
              <w:rPr>
                <w:rFonts w:eastAsia="宋体"/>
                <w:noProof/>
              </w:rPr>
            </w:pPr>
            <w:r w:rsidRPr="00D2504A">
              <w:rPr>
                <w:rFonts w:eastAsia="宋体" w:hint="eastAsia"/>
                <w:noProof/>
              </w:rPr>
              <w:lastRenderedPageBreak/>
              <w:drawing>
                <wp:anchor distT="0" distB="0" distL="114300" distR="114300" simplePos="0" relativeHeight="251659264" behindDoc="0" locked="0" layoutInCell="1" allowOverlap="1" wp14:anchorId="0A52E84B" wp14:editId="29A63653">
                  <wp:simplePos x="0" y="0"/>
                  <wp:positionH relativeFrom="column">
                    <wp:posOffset>17145</wp:posOffset>
                  </wp:positionH>
                  <wp:positionV relativeFrom="paragraph">
                    <wp:posOffset>109855</wp:posOffset>
                  </wp:positionV>
                  <wp:extent cx="182880" cy="182880"/>
                  <wp:effectExtent l="19050" t="0" r="7620" b="0"/>
                  <wp:wrapNone/>
                  <wp:docPr id="38" name="Picture 27" descr="AlertSeverity_Warning32x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lertSeverity_Warning32x32"/>
                          <pic:cNvPicPr>
                            <a:picLocks noChangeAspect="1" noChangeArrowheads="1"/>
                          </pic:cNvPicPr>
                        </pic:nvPicPr>
                        <pic:blipFill>
                          <a:blip r:embed="rId47" cstate="print"/>
                          <a:srcRect/>
                          <a:stretch>
                            <a:fillRect/>
                          </a:stretch>
                        </pic:blipFill>
                        <pic:spPr bwMode="auto">
                          <a:xfrm>
                            <a:off x="0" y="0"/>
                            <a:ext cx="182880" cy="182880"/>
                          </a:xfrm>
                          <a:prstGeom prst="rect">
                            <a:avLst/>
                          </a:prstGeom>
                          <a:noFill/>
                          <a:ln w="9525">
                            <a:noFill/>
                            <a:miter lim="800000"/>
                            <a:headEnd/>
                            <a:tailEnd/>
                          </a:ln>
                        </pic:spPr>
                      </pic:pic>
                    </a:graphicData>
                  </a:graphic>
                </wp:anchor>
              </w:drawing>
            </w:r>
          </w:p>
        </w:tc>
        <w:tc>
          <w:tcPr>
            <w:tcW w:w="5346" w:type="dxa"/>
          </w:tcPr>
          <w:p w:rsidR="00435C45" w:rsidRPr="00D2504A" w:rsidRDefault="00435C45" w:rsidP="00D2504A">
            <w:pPr>
              <w:spacing w:before="120" w:after="120"/>
              <w:rPr>
                <w:rFonts w:eastAsia="宋体"/>
                <w:noProof/>
              </w:rPr>
            </w:pPr>
            <w:r w:rsidRPr="00D2504A">
              <w:rPr>
                <w:rFonts w:ascii="Calibri" w:eastAsia="宋体" w:hAnsi="Calibri" w:hint="eastAsia"/>
                <w:noProof/>
              </w:rPr>
              <w:t>表示一个或多个服务可能存在问题，或者服务器本身可能不可用。</w:t>
            </w:r>
          </w:p>
        </w:tc>
      </w:tr>
      <w:tr w:rsidR="00435C45" w:rsidRPr="00D2504A" w:rsidTr="00D2504A">
        <w:tc>
          <w:tcPr>
            <w:tcW w:w="630" w:type="dxa"/>
            <w:vAlign w:val="center"/>
          </w:tcPr>
          <w:p w:rsidR="00435C45" w:rsidRPr="00D2504A" w:rsidRDefault="00435C45" w:rsidP="00D2504A">
            <w:pPr>
              <w:spacing w:before="120" w:after="240"/>
              <w:jc w:val="center"/>
              <w:rPr>
                <w:rFonts w:eastAsia="宋体"/>
                <w:noProof/>
              </w:rPr>
            </w:pPr>
            <w:r w:rsidRPr="00D2504A">
              <w:rPr>
                <w:rFonts w:eastAsia="宋体" w:hint="eastAsia"/>
                <w:noProof/>
              </w:rPr>
              <w:drawing>
                <wp:anchor distT="0" distB="0" distL="114300" distR="114300" simplePos="0" relativeHeight="251660288" behindDoc="0" locked="0" layoutInCell="1" allowOverlap="1" wp14:anchorId="687EE704" wp14:editId="67716EA0">
                  <wp:simplePos x="0" y="0"/>
                  <wp:positionH relativeFrom="column">
                    <wp:posOffset>17145</wp:posOffset>
                  </wp:positionH>
                  <wp:positionV relativeFrom="paragraph">
                    <wp:posOffset>113030</wp:posOffset>
                  </wp:positionV>
                  <wp:extent cx="182880" cy="182880"/>
                  <wp:effectExtent l="0" t="0" r="7620" b="0"/>
                  <wp:wrapNone/>
                  <wp:docPr id="37" name="Picture 26" descr="RedX32x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dX32x32"/>
                          <pic:cNvPicPr>
                            <a:picLocks noChangeAspect="1" noChangeArrowheads="1"/>
                          </pic:cNvPicPr>
                        </pic:nvPicPr>
                        <pic:blipFill>
                          <a:blip r:embed="rId48" cstate="print"/>
                          <a:srcRect/>
                          <a:stretch>
                            <a:fillRect/>
                          </a:stretch>
                        </pic:blipFill>
                        <pic:spPr bwMode="auto">
                          <a:xfrm>
                            <a:off x="0" y="0"/>
                            <a:ext cx="182880" cy="182880"/>
                          </a:xfrm>
                          <a:prstGeom prst="rect">
                            <a:avLst/>
                          </a:prstGeom>
                          <a:noFill/>
                          <a:ln w="9525">
                            <a:noFill/>
                            <a:miter lim="800000"/>
                            <a:headEnd/>
                            <a:tailEnd/>
                          </a:ln>
                        </pic:spPr>
                      </pic:pic>
                    </a:graphicData>
                  </a:graphic>
                </wp:anchor>
              </w:drawing>
            </w:r>
          </w:p>
        </w:tc>
        <w:tc>
          <w:tcPr>
            <w:tcW w:w="5346" w:type="dxa"/>
          </w:tcPr>
          <w:p w:rsidR="00435C45" w:rsidRPr="00D2504A" w:rsidRDefault="00435C45" w:rsidP="00D2504A">
            <w:pPr>
              <w:spacing w:before="120" w:after="120"/>
              <w:rPr>
                <w:rFonts w:eastAsia="宋体"/>
                <w:noProof/>
              </w:rPr>
            </w:pPr>
            <w:r w:rsidRPr="00D2504A">
              <w:rPr>
                <w:rFonts w:ascii="Calibri" w:eastAsia="宋体" w:hAnsi="Calibri" w:hint="eastAsia"/>
                <w:noProof/>
              </w:rPr>
              <w:t>表示一个或多个服务不可用，或者服务器本身不可用。</w:t>
            </w:r>
          </w:p>
        </w:tc>
      </w:tr>
    </w:tbl>
    <w:p w:rsidR="00435C45" w:rsidRPr="00D2504A" w:rsidRDefault="00435C45" w:rsidP="00435C45">
      <w:pPr>
        <w:pStyle w:val="Heading2"/>
        <w:rPr>
          <w:rFonts w:eastAsia="宋体"/>
          <w:noProof/>
        </w:rPr>
      </w:pPr>
      <w:r w:rsidRPr="00D2504A">
        <w:rPr>
          <w:rFonts w:eastAsia="宋体" w:hint="eastAsia"/>
          <w:noProof/>
        </w:rPr>
        <w:br w:type="page"/>
      </w:r>
      <w:bookmarkStart w:id="34" w:name="_Toc323123301"/>
      <w:r w:rsidRPr="00D2504A">
        <w:rPr>
          <w:rFonts w:ascii="Calibri" w:eastAsia="宋体" w:hAnsi="Calibri" w:hint="eastAsia"/>
          <w:noProof/>
        </w:rPr>
        <w:lastRenderedPageBreak/>
        <w:t>重要监视方案</w:t>
      </w:r>
      <w:bookmarkEnd w:id="34"/>
      <w:r w:rsidRPr="00D2504A">
        <w:rPr>
          <w:rFonts w:ascii="Calibri" w:eastAsia="宋体" w:hAnsi="Calibri" w:hint="eastAsia"/>
          <w:noProof/>
        </w:rPr>
        <w:t xml:space="preserve"> </w:t>
      </w:r>
    </w:p>
    <w:p w:rsidR="00435C45" w:rsidRPr="00D2504A" w:rsidRDefault="00435C45" w:rsidP="00435C45">
      <w:pPr>
        <w:spacing w:after="120"/>
        <w:rPr>
          <w:rFonts w:eastAsia="宋体"/>
          <w:noProof/>
        </w:rPr>
      </w:pPr>
      <w:r w:rsidRPr="00D2504A">
        <w:rPr>
          <w:rFonts w:ascii="Calibri" w:eastAsia="宋体" w:hAnsi="Calibri" w:hint="eastAsia"/>
          <w:noProof/>
        </w:rPr>
        <w:t>本节描述重要监视方案，这些监视方案表示管理包收集的信息的类型。</w:t>
      </w:r>
      <w:r w:rsidRPr="00D2504A">
        <w:rPr>
          <w:rFonts w:ascii="Calibri" w:eastAsia="宋体" w:hAnsi="Calibri" w:hint="eastAsia"/>
          <w:noProof/>
        </w:rPr>
        <w:t xml:space="preserve"> </w:t>
      </w:r>
    </w:p>
    <w:p w:rsidR="00435C45" w:rsidRPr="00D2504A" w:rsidRDefault="00435C45" w:rsidP="00435C45">
      <w:pPr>
        <w:pStyle w:val="Label"/>
        <w:rPr>
          <w:rFonts w:eastAsia="宋体"/>
          <w:noProof/>
        </w:rPr>
      </w:pPr>
      <w:r w:rsidRPr="00D2504A">
        <w:rPr>
          <w:rFonts w:ascii="Calibri" w:eastAsia="宋体" w:hAnsi="Calibri" w:hint="eastAsia"/>
          <w:noProof/>
        </w:rPr>
        <w:t>表</w:t>
      </w:r>
      <w:r w:rsidRPr="00D2504A">
        <w:rPr>
          <w:rFonts w:ascii="Calibri" w:eastAsia="宋体" w:hAnsi="Calibri" w:hint="eastAsia"/>
          <w:noProof/>
        </w:rPr>
        <w:t xml:space="preserve"> 4. 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管理包监视方案</w:t>
      </w:r>
    </w:p>
    <w:tbl>
      <w:tblPr>
        <w:tblW w:w="0" w:type="auto"/>
        <w:tblLook w:val="01E0" w:firstRow="1" w:lastRow="1" w:firstColumn="1" w:lastColumn="1" w:noHBand="0" w:noVBand="0"/>
      </w:tblPr>
      <w:tblGrid>
        <w:gridCol w:w="2718"/>
        <w:gridCol w:w="6138"/>
      </w:tblGrid>
      <w:tr w:rsidR="00435C45" w:rsidRPr="00D2504A" w:rsidTr="00D2504A">
        <w:trPr>
          <w:tblHeader/>
        </w:trPr>
        <w:tc>
          <w:tcPr>
            <w:tcW w:w="2718" w:type="dxa"/>
            <w:shd w:val="clear" w:color="auto" w:fill="E0E0E0"/>
          </w:tcPr>
          <w:p w:rsidR="00435C45" w:rsidRPr="00D2504A" w:rsidRDefault="00435C45" w:rsidP="00D2504A">
            <w:pPr>
              <w:pStyle w:val="TableHeading"/>
              <w:keepNext/>
              <w:spacing w:line="280" w:lineRule="exact"/>
              <w:jc w:val="left"/>
              <w:rPr>
                <w:rFonts w:ascii="Arial" w:eastAsia="宋体" w:hAnsi="Arial" w:cs="Arial"/>
                <w:b/>
                <w:bCs/>
                <w:noProof/>
                <w:sz w:val="20"/>
              </w:rPr>
            </w:pPr>
            <w:r w:rsidRPr="00D2504A">
              <w:rPr>
                <w:rFonts w:ascii="Arial" w:eastAsia="宋体" w:hAnsi="Arial" w:cs="Arial" w:hint="eastAsia"/>
                <w:b/>
                <w:bCs/>
                <w:noProof/>
                <w:sz w:val="20"/>
              </w:rPr>
              <w:t>方案</w:t>
            </w:r>
          </w:p>
        </w:tc>
        <w:tc>
          <w:tcPr>
            <w:tcW w:w="6138" w:type="dxa"/>
            <w:shd w:val="clear" w:color="auto" w:fill="E0E0E0"/>
          </w:tcPr>
          <w:p w:rsidR="00435C45" w:rsidRPr="00D2504A" w:rsidRDefault="00435C45" w:rsidP="00D2504A">
            <w:pPr>
              <w:pStyle w:val="TableHeading"/>
              <w:keepNext/>
              <w:spacing w:line="280" w:lineRule="exact"/>
              <w:jc w:val="left"/>
              <w:rPr>
                <w:rFonts w:ascii="Arial" w:eastAsia="宋体" w:hAnsi="Arial" w:cs="Arial"/>
                <w:b/>
                <w:bCs/>
                <w:noProof/>
                <w:sz w:val="20"/>
              </w:rPr>
            </w:pPr>
            <w:r w:rsidRPr="00D2504A">
              <w:rPr>
                <w:rFonts w:ascii="Arial" w:eastAsia="宋体" w:hAnsi="Arial" w:cs="Arial" w:hint="eastAsia"/>
                <w:b/>
                <w:bCs/>
                <w:noProof/>
                <w:sz w:val="20"/>
              </w:rPr>
              <w:t>说明</w:t>
            </w:r>
          </w:p>
        </w:tc>
      </w:tr>
      <w:tr w:rsidR="00435C45" w:rsidRPr="00D2504A" w:rsidTr="00D2504A">
        <w:tc>
          <w:tcPr>
            <w:tcW w:w="2718" w:type="dxa"/>
          </w:tcPr>
          <w:p w:rsidR="00435C45" w:rsidRPr="00D2504A" w:rsidRDefault="00435C45" w:rsidP="00D2504A">
            <w:pPr>
              <w:pStyle w:val="Tableparagraph"/>
              <w:spacing w:line="280" w:lineRule="exact"/>
              <w:rPr>
                <w:rFonts w:ascii="Arial" w:eastAsia="宋体" w:hAnsi="Arial" w:cs="Arial"/>
                <w:noProof/>
                <w:sz w:val="20"/>
              </w:rPr>
            </w:pPr>
            <w:r w:rsidRPr="00D2504A">
              <w:rPr>
                <w:rFonts w:ascii="Arial" w:eastAsia="宋体" w:hAnsi="Arial" w:cs="Arial" w:hint="eastAsia"/>
                <w:noProof/>
                <w:sz w:val="20"/>
              </w:rPr>
              <w:t>Active Directory®</w:t>
            </w:r>
          </w:p>
        </w:tc>
        <w:tc>
          <w:tcPr>
            <w:tcW w:w="6138" w:type="dxa"/>
          </w:tcPr>
          <w:p w:rsidR="00435C45" w:rsidRPr="00D2504A" w:rsidRDefault="00435C45" w:rsidP="00D2504A">
            <w:pPr>
              <w:pStyle w:val="Tableparagraph"/>
              <w:spacing w:line="280" w:lineRule="exact"/>
              <w:rPr>
                <w:rFonts w:ascii="Arial" w:eastAsia="宋体" w:hAnsi="Arial" w:cs="Arial"/>
                <w:noProof/>
                <w:sz w:val="20"/>
              </w:rPr>
            </w:pPr>
            <w:r w:rsidRPr="00D2504A">
              <w:rPr>
                <w:rFonts w:ascii="Arial" w:eastAsia="宋体" w:hAnsi="Arial" w:cs="Arial" w:hint="eastAsia"/>
                <w:noProof/>
                <w:sz w:val="20"/>
              </w:rPr>
              <w:t>监视应用程序池帐户是否没有足够的权限从</w:t>
            </w:r>
            <w:r w:rsidRPr="00D2504A">
              <w:rPr>
                <w:rFonts w:ascii="Arial" w:eastAsia="宋体" w:hAnsi="Arial" w:cs="Arial" w:hint="eastAsia"/>
                <w:noProof/>
                <w:sz w:val="20"/>
              </w:rPr>
              <w:t xml:space="preserve"> Active Directory </w:t>
            </w:r>
            <w:r w:rsidRPr="00D2504A">
              <w:rPr>
                <w:rFonts w:ascii="Arial" w:eastAsia="宋体" w:hAnsi="Arial" w:cs="Arial" w:hint="eastAsia"/>
                <w:noProof/>
                <w:sz w:val="20"/>
              </w:rPr>
              <w:t>中添加或读取用户。</w:t>
            </w:r>
          </w:p>
        </w:tc>
      </w:tr>
      <w:tr w:rsidR="00435C45" w:rsidRPr="00D2504A" w:rsidTr="00D2504A">
        <w:tc>
          <w:tcPr>
            <w:tcW w:w="2718" w:type="dxa"/>
          </w:tcPr>
          <w:p w:rsidR="00435C45" w:rsidRPr="00D2504A" w:rsidRDefault="00435C45" w:rsidP="00D2504A">
            <w:pPr>
              <w:pStyle w:val="Tableparagraph"/>
              <w:spacing w:line="280" w:lineRule="exact"/>
              <w:rPr>
                <w:rFonts w:ascii="Arial" w:eastAsia="宋体" w:hAnsi="Arial" w:cs="Arial"/>
                <w:noProof/>
                <w:sz w:val="20"/>
              </w:rPr>
            </w:pPr>
            <w:r w:rsidRPr="00D2504A">
              <w:rPr>
                <w:rFonts w:ascii="Arial" w:eastAsia="宋体" w:hAnsi="Arial" w:cs="Arial" w:hint="eastAsia"/>
                <w:noProof/>
                <w:sz w:val="20"/>
              </w:rPr>
              <w:t>身份验证</w:t>
            </w:r>
          </w:p>
        </w:tc>
        <w:tc>
          <w:tcPr>
            <w:tcW w:w="6138" w:type="dxa"/>
          </w:tcPr>
          <w:p w:rsidR="00435C45" w:rsidRPr="00D2504A" w:rsidRDefault="00435C45" w:rsidP="00D2504A">
            <w:pPr>
              <w:pStyle w:val="Tableparagraph"/>
              <w:spacing w:line="280" w:lineRule="exact"/>
              <w:rPr>
                <w:rFonts w:ascii="Arial" w:eastAsia="宋体" w:hAnsi="Arial" w:cs="Arial"/>
                <w:noProof/>
                <w:sz w:val="20"/>
              </w:rPr>
            </w:pPr>
            <w:r w:rsidRPr="00D2504A">
              <w:rPr>
                <w:rFonts w:ascii="Arial" w:eastAsia="宋体" w:hAnsi="Arial" w:cs="Arial" w:hint="eastAsia"/>
                <w:noProof/>
                <w:sz w:val="20"/>
              </w:rPr>
              <w:t>监视由于验证提供程序配置不正确而产生的问题。</w:t>
            </w:r>
          </w:p>
        </w:tc>
      </w:tr>
      <w:tr w:rsidR="00435C45" w:rsidRPr="00D2504A" w:rsidTr="00D2504A">
        <w:tc>
          <w:tcPr>
            <w:tcW w:w="2718" w:type="dxa"/>
          </w:tcPr>
          <w:p w:rsidR="00435C45" w:rsidRPr="00D2504A" w:rsidRDefault="00435C45" w:rsidP="00D2504A">
            <w:pPr>
              <w:pStyle w:val="Tableparagraph"/>
              <w:spacing w:line="280" w:lineRule="exact"/>
              <w:rPr>
                <w:rFonts w:ascii="Arial" w:eastAsia="宋体" w:hAnsi="Arial" w:cs="Arial"/>
                <w:noProof/>
                <w:sz w:val="20"/>
              </w:rPr>
            </w:pPr>
            <w:r w:rsidRPr="00D2504A">
              <w:rPr>
                <w:rFonts w:ascii="Arial" w:eastAsia="宋体" w:hAnsi="Arial" w:cs="Arial" w:hint="eastAsia"/>
                <w:noProof/>
                <w:sz w:val="20"/>
              </w:rPr>
              <w:t>备份和还原</w:t>
            </w:r>
          </w:p>
        </w:tc>
        <w:tc>
          <w:tcPr>
            <w:tcW w:w="6138" w:type="dxa"/>
          </w:tcPr>
          <w:p w:rsidR="00435C45" w:rsidRPr="00D2504A" w:rsidRDefault="00435C45" w:rsidP="00D2504A">
            <w:pPr>
              <w:pStyle w:val="Tableparagraph"/>
              <w:spacing w:line="280" w:lineRule="exact"/>
              <w:rPr>
                <w:rFonts w:ascii="Arial" w:eastAsia="宋体" w:hAnsi="Arial" w:cs="Arial"/>
                <w:noProof/>
                <w:sz w:val="20"/>
              </w:rPr>
            </w:pPr>
            <w:r w:rsidRPr="00D2504A">
              <w:rPr>
                <w:rFonts w:ascii="Arial" w:eastAsia="宋体" w:hAnsi="Arial" w:cs="Arial" w:hint="eastAsia"/>
                <w:noProof/>
                <w:sz w:val="20"/>
              </w:rPr>
              <w:t>监视备份失败和回收站配额。</w:t>
            </w:r>
          </w:p>
        </w:tc>
      </w:tr>
      <w:tr w:rsidR="00435C45" w:rsidRPr="00D2504A" w:rsidTr="00D2504A">
        <w:tc>
          <w:tcPr>
            <w:tcW w:w="2718" w:type="dxa"/>
          </w:tcPr>
          <w:p w:rsidR="00435C45" w:rsidRPr="00D2504A" w:rsidRDefault="00435C45" w:rsidP="00D2504A">
            <w:pPr>
              <w:pStyle w:val="Tableparagraph"/>
              <w:spacing w:line="280" w:lineRule="exact"/>
              <w:rPr>
                <w:rFonts w:ascii="Arial" w:eastAsia="宋体" w:hAnsi="Arial" w:cs="Arial"/>
                <w:noProof/>
                <w:sz w:val="20"/>
              </w:rPr>
            </w:pPr>
            <w:r w:rsidRPr="00D2504A">
              <w:rPr>
                <w:rFonts w:ascii="Arial" w:eastAsia="宋体" w:hAnsi="Arial" w:cs="Arial" w:hint="eastAsia"/>
                <w:noProof/>
                <w:sz w:val="20"/>
              </w:rPr>
              <w:t>数据库</w:t>
            </w:r>
          </w:p>
        </w:tc>
        <w:tc>
          <w:tcPr>
            <w:tcW w:w="6138" w:type="dxa"/>
          </w:tcPr>
          <w:p w:rsidR="00435C45" w:rsidRPr="00D2504A" w:rsidRDefault="00435C45" w:rsidP="00D2504A">
            <w:pPr>
              <w:pStyle w:val="Tableparagraph"/>
              <w:spacing w:line="280" w:lineRule="exact"/>
              <w:rPr>
                <w:rFonts w:ascii="Arial" w:eastAsia="宋体" w:hAnsi="Arial" w:cs="Arial"/>
                <w:noProof/>
                <w:sz w:val="20"/>
              </w:rPr>
            </w:pPr>
            <w:r w:rsidRPr="00D2504A">
              <w:rPr>
                <w:rFonts w:ascii="Arial" w:eastAsia="宋体" w:hAnsi="Arial" w:cs="Arial" w:hint="eastAsia"/>
                <w:noProof/>
                <w:sz w:val="20"/>
              </w:rPr>
              <w:t>监视与</w:t>
            </w:r>
            <w:r w:rsidRPr="00D2504A">
              <w:rPr>
                <w:rFonts w:ascii="Arial" w:eastAsia="宋体" w:hAnsi="Arial" w:cs="Arial" w:hint="eastAsia"/>
                <w:noProof/>
                <w:sz w:val="20"/>
              </w:rPr>
              <w:t xml:space="preserve"> SQL </w:t>
            </w:r>
            <w:r w:rsidRPr="00D2504A">
              <w:rPr>
                <w:rFonts w:ascii="Arial" w:eastAsia="宋体" w:hAnsi="Arial" w:cs="Arial" w:hint="eastAsia"/>
                <w:noProof/>
                <w:sz w:val="20"/>
              </w:rPr>
              <w:t>数据库服务器的连接问题。</w:t>
            </w:r>
          </w:p>
        </w:tc>
      </w:tr>
      <w:tr w:rsidR="00435C45" w:rsidRPr="00D2504A" w:rsidTr="00D2504A">
        <w:tc>
          <w:tcPr>
            <w:tcW w:w="2718" w:type="dxa"/>
          </w:tcPr>
          <w:p w:rsidR="00435C45" w:rsidRPr="00D2504A" w:rsidRDefault="00435C45" w:rsidP="00D2504A">
            <w:pPr>
              <w:pStyle w:val="Tableparagraph"/>
              <w:spacing w:line="280" w:lineRule="exact"/>
              <w:rPr>
                <w:rFonts w:ascii="Arial" w:eastAsia="宋体" w:hAnsi="Arial" w:cs="Arial"/>
                <w:noProof/>
                <w:sz w:val="20"/>
                <w:highlight w:val="yellow"/>
              </w:rPr>
            </w:pPr>
            <w:r w:rsidRPr="00D2504A">
              <w:rPr>
                <w:rFonts w:ascii="Arial" w:eastAsia="宋体" w:hAnsi="Arial" w:cs="Arial" w:hint="eastAsia"/>
                <w:noProof/>
                <w:sz w:val="20"/>
              </w:rPr>
              <w:t>诊断系统</w:t>
            </w:r>
          </w:p>
        </w:tc>
        <w:tc>
          <w:tcPr>
            <w:tcW w:w="6138" w:type="dxa"/>
          </w:tcPr>
          <w:p w:rsidR="00435C45" w:rsidRPr="00D2504A" w:rsidRDefault="00435C45" w:rsidP="00D2504A">
            <w:pPr>
              <w:pStyle w:val="Tableparagraph"/>
              <w:spacing w:line="280" w:lineRule="exact"/>
              <w:rPr>
                <w:rFonts w:ascii="Arial" w:eastAsia="宋体" w:hAnsi="Arial" w:cs="Arial"/>
                <w:noProof/>
                <w:sz w:val="20"/>
              </w:rPr>
            </w:pPr>
            <w:r w:rsidRPr="00D2504A">
              <w:rPr>
                <w:rFonts w:ascii="Arial" w:eastAsia="宋体" w:hAnsi="Arial" w:cs="Arial" w:hint="eastAsia"/>
                <w:noProof/>
                <w:sz w:val="20"/>
              </w:rPr>
              <w:t>监视与跟踪结构的运行状况相关的事件。</w:t>
            </w:r>
          </w:p>
        </w:tc>
      </w:tr>
      <w:tr w:rsidR="00435C45" w:rsidRPr="00D2504A" w:rsidTr="00D2504A">
        <w:tc>
          <w:tcPr>
            <w:tcW w:w="2718" w:type="dxa"/>
          </w:tcPr>
          <w:p w:rsidR="00435C45" w:rsidRPr="00D2504A" w:rsidRDefault="00435C45" w:rsidP="00D2504A">
            <w:pPr>
              <w:pStyle w:val="Tableparagraph"/>
              <w:spacing w:line="280" w:lineRule="exact"/>
              <w:rPr>
                <w:rFonts w:ascii="Arial" w:eastAsia="宋体" w:hAnsi="Arial" w:cs="Arial"/>
                <w:noProof/>
                <w:sz w:val="20"/>
              </w:rPr>
            </w:pPr>
            <w:r w:rsidRPr="00D2504A">
              <w:rPr>
                <w:rFonts w:ascii="Arial" w:eastAsia="宋体" w:hAnsi="Arial" w:cs="Arial" w:hint="eastAsia"/>
                <w:noProof/>
                <w:sz w:val="20"/>
              </w:rPr>
              <w:t>电子邮件</w:t>
            </w:r>
          </w:p>
        </w:tc>
        <w:tc>
          <w:tcPr>
            <w:tcW w:w="6138" w:type="dxa"/>
          </w:tcPr>
          <w:p w:rsidR="00435C45" w:rsidRPr="00D2504A" w:rsidRDefault="00435C45" w:rsidP="00D2504A">
            <w:pPr>
              <w:pStyle w:val="Tableparagraph"/>
              <w:spacing w:line="280" w:lineRule="exact"/>
              <w:rPr>
                <w:rFonts w:ascii="Arial" w:eastAsia="宋体" w:hAnsi="Arial" w:cs="Arial"/>
                <w:noProof/>
                <w:sz w:val="20"/>
              </w:rPr>
            </w:pPr>
            <w:r w:rsidRPr="00D2504A">
              <w:rPr>
                <w:rFonts w:ascii="Arial" w:eastAsia="宋体" w:hAnsi="Arial" w:cs="Arial" w:hint="eastAsia"/>
                <w:noProof/>
                <w:sz w:val="20"/>
              </w:rPr>
              <w:t>监视与</w:t>
            </w:r>
            <w:r w:rsidRPr="00D2504A">
              <w:rPr>
                <w:rFonts w:ascii="Arial" w:eastAsia="宋体" w:hAnsi="Arial" w:cs="Arial" w:hint="eastAsia"/>
                <w:noProof/>
                <w:sz w:val="20"/>
              </w:rPr>
              <w:t xml:space="preserve"> SMTP </w:t>
            </w:r>
            <w:r w:rsidRPr="00D2504A">
              <w:rPr>
                <w:rFonts w:ascii="Arial" w:eastAsia="宋体" w:hAnsi="Arial" w:cs="Arial" w:hint="eastAsia"/>
                <w:noProof/>
                <w:sz w:val="20"/>
              </w:rPr>
              <w:t>服务器的连接。</w:t>
            </w:r>
          </w:p>
        </w:tc>
      </w:tr>
      <w:tr w:rsidR="00435C45" w:rsidRPr="00D2504A" w:rsidTr="00D2504A">
        <w:tc>
          <w:tcPr>
            <w:tcW w:w="2718" w:type="dxa"/>
          </w:tcPr>
          <w:p w:rsidR="00435C45" w:rsidRPr="00D2504A" w:rsidRDefault="00435C45" w:rsidP="00D2504A">
            <w:pPr>
              <w:pStyle w:val="Tableparagraph"/>
              <w:spacing w:line="280" w:lineRule="exact"/>
              <w:rPr>
                <w:rFonts w:ascii="Arial" w:eastAsia="宋体" w:hAnsi="Arial" w:cs="Arial"/>
                <w:noProof/>
                <w:sz w:val="20"/>
              </w:rPr>
            </w:pPr>
            <w:r w:rsidRPr="00D2504A">
              <w:rPr>
                <w:rFonts w:ascii="Arial" w:eastAsia="宋体" w:hAnsi="Arial" w:cs="Arial" w:hint="eastAsia"/>
                <w:noProof/>
                <w:sz w:val="20"/>
              </w:rPr>
              <w:t>IIS</w:t>
            </w:r>
          </w:p>
        </w:tc>
        <w:tc>
          <w:tcPr>
            <w:tcW w:w="6138" w:type="dxa"/>
          </w:tcPr>
          <w:p w:rsidR="00435C45" w:rsidRPr="00D2504A" w:rsidRDefault="00435C45" w:rsidP="00D2504A">
            <w:pPr>
              <w:pStyle w:val="Tableparagraph"/>
              <w:spacing w:line="280" w:lineRule="exact"/>
              <w:rPr>
                <w:rFonts w:ascii="Arial" w:eastAsia="宋体" w:hAnsi="Arial" w:cs="Arial"/>
                <w:noProof/>
                <w:sz w:val="20"/>
              </w:rPr>
            </w:pPr>
            <w:r w:rsidRPr="00D2504A">
              <w:rPr>
                <w:rFonts w:ascii="Arial" w:eastAsia="宋体" w:hAnsi="Arial" w:cs="Arial" w:hint="eastAsia"/>
                <w:noProof/>
                <w:sz w:val="20"/>
              </w:rPr>
              <w:t>监视应用程序池帐户在写入磁盘或注册表项时是否有问题。</w:t>
            </w:r>
          </w:p>
        </w:tc>
      </w:tr>
      <w:tr w:rsidR="00435C45" w:rsidRPr="00D2504A" w:rsidTr="00D2504A">
        <w:tc>
          <w:tcPr>
            <w:tcW w:w="2718" w:type="dxa"/>
          </w:tcPr>
          <w:p w:rsidR="00435C45" w:rsidRPr="00D2504A" w:rsidRDefault="00435C45" w:rsidP="00D2504A">
            <w:pPr>
              <w:pStyle w:val="Tableparagraph"/>
              <w:spacing w:line="280" w:lineRule="exact"/>
              <w:rPr>
                <w:rFonts w:ascii="Arial" w:eastAsia="宋体" w:hAnsi="Arial" w:cs="Arial"/>
                <w:noProof/>
                <w:sz w:val="20"/>
              </w:rPr>
            </w:pPr>
            <w:r w:rsidRPr="00D2504A">
              <w:rPr>
                <w:rFonts w:ascii="Arial" w:eastAsia="宋体" w:hAnsi="Arial" w:cs="Arial" w:hint="eastAsia"/>
                <w:noProof/>
                <w:sz w:val="20"/>
              </w:rPr>
              <w:t>性能</w:t>
            </w:r>
          </w:p>
        </w:tc>
        <w:tc>
          <w:tcPr>
            <w:tcW w:w="6138" w:type="dxa"/>
          </w:tcPr>
          <w:p w:rsidR="00435C45" w:rsidRPr="00D2504A" w:rsidRDefault="00435C45" w:rsidP="00D2504A">
            <w:pPr>
              <w:pStyle w:val="Tableparagraph"/>
              <w:spacing w:line="280" w:lineRule="exact"/>
              <w:rPr>
                <w:rFonts w:ascii="Arial" w:eastAsia="宋体" w:hAnsi="Arial" w:cs="Arial"/>
                <w:noProof/>
                <w:sz w:val="20"/>
              </w:rPr>
            </w:pPr>
            <w:r w:rsidRPr="00D2504A">
              <w:rPr>
                <w:rFonts w:ascii="Arial" w:eastAsia="宋体" w:hAnsi="Arial" w:cs="Arial" w:hint="eastAsia"/>
                <w:noProof/>
                <w:sz w:val="20"/>
              </w:rPr>
              <w:t>监视性能计数器。</w:t>
            </w:r>
          </w:p>
        </w:tc>
      </w:tr>
      <w:tr w:rsidR="00435C45" w:rsidRPr="00D2504A" w:rsidTr="00D2504A">
        <w:tc>
          <w:tcPr>
            <w:tcW w:w="2718" w:type="dxa"/>
          </w:tcPr>
          <w:p w:rsidR="00435C45" w:rsidRPr="00D2504A" w:rsidRDefault="00435C45" w:rsidP="00D2504A">
            <w:pPr>
              <w:pStyle w:val="Tableparagraph"/>
              <w:spacing w:line="280" w:lineRule="exact"/>
              <w:rPr>
                <w:rFonts w:ascii="Arial" w:eastAsia="宋体" w:hAnsi="Arial" w:cs="Arial"/>
                <w:noProof/>
                <w:sz w:val="20"/>
              </w:rPr>
            </w:pPr>
            <w:r w:rsidRPr="00D2504A">
              <w:rPr>
                <w:rFonts w:ascii="Arial" w:eastAsia="宋体" w:hAnsi="Arial" w:cs="Arial" w:hint="eastAsia"/>
                <w:noProof/>
                <w:sz w:val="20"/>
              </w:rPr>
              <w:t>搜索</w:t>
            </w:r>
          </w:p>
        </w:tc>
        <w:tc>
          <w:tcPr>
            <w:tcW w:w="6138" w:type="dxa"/>
          </w:tcPr>
          <w:p w:rsidR="00435C45" w:rsidRPr="00D2504A" w:rsidRDefault="00435C45" w:rsidP="00D2504A">
            <w:pPr>
              <w:pStyle w:val="Tableparagraph"/>
              <w:spacing w:line="280" w:lineRule="exact"/>
              <w:rPr>
                <w:rFonts w:ascii="Arial" w:eastAsia="宋体" w:hAnsi="Arial" w:cs="Arial"/>
                <w:noProof/>
                <w:sz w:val="20"/>
              </w:rPr>
            </w:pPr>
            <w:r w:rsidRPr="00D2504A">
              <w:rPr>
                <w:rFonts w:ascii="Arial" w:eastAsia="宋体" w:hAnsi="Arial" w:cs="Arial" w:hint="eastAsia"/>
                <w:noProof/>
                <w:sz w:val="20"/>
              </w:rPr>
              <w:t>监视对</w:t>
            </w:r>
            <w:r w:rsidRPr="00D2504A">
              <w:rPr>
                <w:rFonts w:ascii="Arial" w:eastAsia="宋体" w:hAnsi="Arial" w:cs="Arial" w:hint="eastAsia"/>
                <w:noProof/>
                <w:sz w:val="20"/>
              </w:rPr>
              <w:t xml:space="preserve"> Search Service </w:t>
            </w:r>
            <w:r w:rsidRPr="00D2504A">
              <w:rPr>
                <w:rFonts w:ascii="Arial" w:eastAsia="宋体" w:hAnsi="Arial" w:cs="Arial" w:hint="eastAsia"/>
                <w:noProof/>
                <w:sz w:val="20"/>
              </w:rPr>
              <w:t>的稳定操作至关重要的事件。</w:t>
            </w:r>
            <w:r w:rsidRPr="00D2504A">
              <w:rPr>
                <w:rFonts w:ascii="Arial" w:eastAsia="宋体" w:hAnsi="Arial" w:cs="Arial" w:hint="eastAsia"/>
                <w:b/>
                <w:i/>
                <w:noProof/>
                <w:sz w:val="20"/>
              </w:rPr>
              <w:t xml:space="preserve"> </w:t>
            </w:r>
          </w:p>
        </w:tc>
      </w:tr>
      <w:tr w:rsidR="00435C45" w:rsidRPr="00D2504A" w:rsidTr="00D2504A">
        <w:tc>
          <w:tcPr>
            <w:tcW w:w="2718" w:type="dxa"/>
          </w:tcPr>
          <w:p w:rsidR="00435C45" w:rsidRPr="00D2504A" w:rsidRDefault="00435C45" w:rsidP="00D2504A">
            <w:pPr>
              <w:pStyle w:val="Tableparagraph"/>
              <w:spacing w:line="280" w:lineRule="exact"/>
              <w:rPr>
                <w:rFonts w:ascii="Arial" w:eastAsia="宋体" w:hAnsi="Arial" w:cs="Arial"/>
                <w:noProof/>
                <w:sz w:val="20"/>
              </w:rPr>
            </w:pPr>
            <w:r w:rsidRPr="00D2504A">
              <w:rPr>
                <w:rFonts w:ascii="Arial" w:eastAsia="宋体" w:hAnsi="Arial" w:cs="Arial" w:hint="eastAsia"/>
                <w:noProof/>
                <w:sz w:val="20"/>
              </w:rPr>
              <w:t>状态监视和服务发现</w:t>
            </w:r>
          </w:p>
        </w:tc>
        <w:tc>
          <w:tcPr>
            <w:tcW w:w="6138" w:type="dxa"/>
          </w:tcPr>
          <w:p w:rsidR="00435C45" w:rsidRPr="00D2504A" w:rsidRDefault="00435C45" w:rsidP="00D2504A">
            <w:pPr>
              <w:pStyle w:val="Tableparagraph"/>
              <w:spacing w:line="280" w:lineRule="exact"/>
              <w:rPr>
                <w:rFonts w:ascii="Arial" w:eastAsia="宋体" w:hAnsi="Arial" w:cs="Arial"/>
                <w:noProof/>
                <w:sz w:val="20"/>
              </w:rPr>
            </w:pPr>
            <w:r w:rsidRPr="00D2504A">
              <w:rPr>
                <w:rFonts w:ascii="Arial" w:eastAsia="宋体" w:hAnsi="Arial" w:cs="Arial" w:hint="eastAsia"/>
                <w:noProof/>
                <w:sz w:val="20"/>
              </w:rPr>
              <w:t>监视</w:t>
            </w:r>
            <w:r w:rsidRPr="00D2504A">
              <w:rPr>
                <w:rFonts w:ascii="Arial" w:eastAsia="宋体" w:hAnsi="Arial" w:cs="Arial" w:hint="eastAsia"/>
                <w:noProof/>
                <w:sz w:val="20"/>
              </w:rPr>
              <w:t xml:space="preserve"> Windows NT® </w:t>
            </w:r>
            <w:r w:rsidRPr="00D2504A">
              <w:rPr>
                <w:rFonts w:ascii="Arial" w:eastAsia="宋体" w:hAnsi="Arial" w:cs="Arial" w:hint="eastAsia"/>
                <w:noProof/>
                <w:sz w:val="20"/>
              </w:rPr>
              <w:t>服务可用性，包括以下各项：</w:t>
            </w:r>
          </w:p>
          <w:p w:rsidR="00435C45" w:rsidRPr="00D2504A" w:rsidRDefault="00435C45" w:rsidP="00D2504A">
            <w:pPr>
              <w:pStyle w:val="Tableparagraph"/>
              <w:numPr>
                <w:ilvl w:val="0"/>
                <w:numId w:val="11"/>
              </w:numPr>
              <w:spacing w:line="280" w:lineRule="exact"/>
              <w:ind w:left="0"/>
              <w:rPr>
                <w:rFonts w:ascii="Arial" w:eastAsia="宋体" w:hAnsi="Arial" w:cs="Arial"/>
                <w:noProof/>
                <w:sz w:val="20"/>
              </w:rPr>
            </w:pPr>
            <w:r w:rsidRPr="00D2504A">
              <w:rPr>
                <w:rFonts w:ascii="Arial" w:eastAsia="宋体" w:hAnsi="Arial" w:cs="Arial" w:hint="eastAsia"/>
                <w:noProof/>
                <w:sz w:val="20"/>
              </w:rPr>
              <w:t xml:space="preserve">Microsoft SharePoint Foundation </w:t>
            </w:r>
            <w:r w:rsidR="00C0505E">
              <w:rPr>
                <w:rFonts w:ascii="Arial" w:eastAsia="宋体" w:hAnsi="Arial" w:cs="Arial" w:hint="eastAsia"/>
                <w:noProof/>
                <w:sz w:val="20"/>
              </w:rPr>
              <w:t>2013</w:t>
            </w:r>
            <w:r w:rsidRPr="00D2504A">
              <w:rPr>
                <w:rFonts w:ascii="Arial" w:eastAsia="宋体" w:hAnsi="Arial" w:cs="Arial" w:hint="eastAsia"/>
                <w:noProof/>
                <w:sz w:val="20"/>
              </w:rPr>
              <w:t xml:space="preserve"> Timer</w:t>
            </w:r>
          </w:p>
          <w:p w:rsidR="00435C45" w:rsidRPr="00D2504A" w:rsidRDefault="00435C45" w:rsidP="00D2504A">
            <w:pPr>
              <w:pStyle w:val="Tableparagraph"/>
              <w:numPr>
                <w:ilvl w:val="0"/>
                <w:numId w:val="11"/>
              </w:numPr>
              <w:spacing w:line="280" w:lineRule="exact"/>
              <w:ind w:left="0"/>
              <w:rPr>
                <w:rFonts w:ascii="Arial" w:eastAsia="宋体" w:hAnsi="Arial" w:cs="Arial"/>
                <w:noProof/>
                <w:sz w:val="20"/>
              </w:rPr>
            </w:pPr>
            <w:r w:rsidRPr="00D2504A">
              <w:rPr>
                <w:rFonts w:ascii="Arial" w:eastAsia="宋体" w:hAnsi="Arial" w:cs="Arial" w:hint="eastAsia"/>
                <w:noProof/>
                <w:sz w:val="20"/>
              </w:rPr>
              <w:t xml:space="preserve">Microsoft SharePoint Foundation </w:t>
            </w:r>
            <w:r w:rsidR="00C0505E">
              <w:rPr>
                <w:rFonts w:ascii="Arial" w:eastAsia="宋体" w:hAnsi="Arial" w:cs="Arial" w:hint="eastAsia"/>
                <w:noProof/>
                <w:sz w:val="20"/>
              </w:rPr>
              <w:t>2013</w:t>
            </w:r>
            <w:r w:rsidRPr="00D2504A">
              <w:rPr>
                <w:rFonts w:ascii="Arial" w:eastAsia="宋体" w:hAnsi="Arial" w:cs="Arial" w:hint="eastAsia"/>
                <w:noProof/>
                <w:sz w:val="20"/>
              </w:rPr>
              <w:t xml:space="preserve"> Tracing</w:t>
            </w:r>
          </w:p>
          <w:p w:rsidR="00435C45" w:rsidRPr="00D2504A" w:rsidRDefault="00435C45" w:rsidP="00D2504A">
            <w:pPr>
              <w:pStyle w:val="Tableparagraph"/>
              <w:numPr>
                <w:ilvl w:val="0"/>
                <w:numId w:val="11"/>
              </w:numPr>
              <w:spacing w:line="280" w:lineRule="exact"/>
              <w:ind w:left="0"/>
              <w:rPr>
                <w:rFonts w:ascii="Arial" w:eastAsia="宋体" w:hAnsi="Arial" w:cs="Arial"/>
                <w:noProof/>
                <w:sz w:val="20"/>
              </w:rPr>
            </w:pPr>
            <w:r w:rsidRPr="00D2504A">
              <w:rPr>
                <w:rFonts w:ascii="Arial" w:eastAsia="宋体" w:hAnsi="Arial" w:cs="Arial" w:hint="eastAsia"/>
                <w:noProof/>
                <w:sz w:val="20"/>
              </w:rPr>
              <w:t xml:space="preserve">Microsoft SharePoint Foundation </w:t>
            </w:r>
            <w:r w:rsidR="00C0505E">
              <w:rPr>
                <w:rFonts w:ascii="Arial" w:eastAsia="宋体" w:hAnsi="Arial" w:cs="Arial" w:hint="eastAsia"/>
                <w:noProof/>
                <w:sz w:val="20"/>
              </w:rPr>
              <w:t>2013</w:t>
            </w:r>
            <w:r w:rsidRPr="00D2504A">
              <w:rPr>
                <w:rFonts w:ascii="Arial" w:eastAsia="宋体" w:hAnsi="Arial" w:cs="Arial" w:hint="eastAsia"/>
                <w:noProof/>
                <w:sz w:val="20"/>
              </w:rPr>
              <w:t xml:space="preserve"> Search </w:t>
            </w:r>
          </w:p>
          <w:p w:rsidR="00435C45" w:rsidRPr="00D2504A" w:rsidRDefault="00435C45" w:rsidP="00D2504A">
            <w:pPr>
              <w:pStyle w:val="Tableparagraph"/>
              <w:numPr>
                <w:ilvl w:val="0"/>
                <w:numId w:val="11"/>
              </w:numPr>
              <w:spacing w:line="280" w:lineRule="exact"/>
              <w:ind w:left="0"/>
              <w:rPr>
                <w:rFonts w:ascii="Arial" w:eastAsia="宋体" w:hAnsi="Arial" w:cs="Arial"/>
                <w:noProof/>
                <w:sz w:val="20"/>
              </w:rPr>
            </w:pPr>
            <w:r w:rsidRPr="00D2504A">
              <w:rPr>
                <w:rFonts w:ascii="Arial" w:eastAsia="宋体" w:hAnsi="Arial" w:cs="Arial" w:hint="eastAsia"/>
                <w:noProof/>
                <w:sz w:val="20"/>
              </w:rPr>
              <w:t>Microsoft Internet Information Service</w:t>
            </w:r>
          </w:p>
        </w:tc>
      </w:tr>
      <w:tr w:rsidR="00435C45" w:rsidRPr="00D2504A" w:rsidTr="00D2504A">
        <w:tc>
          <w:tcPr>
            <w:tcW w:w="2718" w:type="dxa"/>
          </w:tcPr>
          <w:p w:rsidR="00435C45" w:rsidRPr="00D2504A" w:rsidRDefault="00435C45" w:rsidP="00D2504A">
            <w:pPr>
              <w:pStyle w:val="Tableparagraph"/>
              <w:spacing w:line="280" w:lineRule="exact"/>
              <w:rPr>
                <w:rFonts w:ascii="Arial" w:eastAsia="宋体" w:hAnsi="Arial" w:cs="Arial"/>
                <w:noProof/>
                <w:sz w:val="20"/>
                <w:highlight w:val="yellow"/>
              </w:rPr>
            </w:pPr>
            <w:r w:rsidRPr="00D2504A">
              <w:rPr>
                <w:rFonts w:ascii="Arial" w:eastAsia="宋体" w:hAnsi="Arial" w:cs="Arial" w:hint="eastAsia"/>
                <w:noProof/>
                <w:sz w:val="20"/>
              </w:rPr>
              <w:t>计时器</w:t>
            </w:r>
          </w:p>
        </w:tc>
        <w:tc>
          <w:tcPr>
            <w:tcW w:w="6138" w:type="dxa"/>
          </w:tcPr>
          <w:p w:rsidR="00435C45" w:rsidRPr="00D2504A" w:rsidRDefault="00435C45" w:rsidP="00D2504A">
            <w:pPr>
              <w:pStyle w:val="Tableparagraph"/>
              <w:spacing w:line="280" w:lineRule="exact"/>
              <w:rPr>
                <w:rFonts w:ascii="Arial" w:eastAsia="宋体" w:hAnsi="Arial" w:cs="Arial"/>
                <w:noProof/>
                <w:sz w:val="20"/>
              </w:rPr>
            </w:pPr>
            <w:r w:rsidRPr="00D2504A">
              <w:rPr>
                <w:rFonts w:ascii="Arial" w:eastAsia="宋体" w:hAnsi="Arial" w:cs="Arial" w:hint="eastAsia"/>
                <w:noProof/>
                <w:sz w:val="20"/>
              </w:rPr>
              <w:t>监视与</w:t>
            </w:r>
            <w:r w:rsidRPr="00D2504A">
              <w:rPr>
                <w:rFonts w:ascii="Arial" w:eastAsia="宋体" w:hAnsi="Arial" w:cs="Arial" w:hint="eastAsia"/>
                <w:noProof/>
                <w:sz w:val="20"/>
              </w:rPr>
              <w:t xml:space="preserve"> Timer Service </w:t>
            </w:r>
            <w:r w:rsidRPr="00D2504A">
              <w:rPr>
                <w:rFonts w:ascii="Arial" w:eastAsia="宋体" w:hAnsi="Arial" w:cs="Arial" w:hint="eastAsia"/>
                <w:noProof/>
                <w:sz w:val="20"/>
              </w:rPr>
              <w:t>相关的事件。</w:t>
            </w:r>
          </w:p>
        </w:tc>
      </w:tr>
      <w:tr w:rsidR="00435C45" w:rsidRPr="00D2504A" w:rsidTr="00D2504A">
        <w:tc>
          <w:tcPr>
            <w:tcW w:w="2718" w:type="dxa"/>
          </w:tcPr>
          <w:p w:rsidR="00435C45" w:rsidRPr="00D2504A" w:rsidRDefault="00435C45" w:rsidP="00D2504A">
            <w:pPr>
              <w:pStyle w:val="Tableparagraph"/>
              <w:spacing w:line="280" w:lineRule="exact"/>
              <w:rPr>
                <w:rFonts w:ascii="Arial" w:eastAsia="宋体" w:hAnsi="Arial" w:cs="Arial"/>
                <w:noProof/>
                <w:sz w:val="20"/>
                <w:highlight w:val="yellow"/>
              </w:rPr>
            </w:pPr>
            <w:r w:rsidRPr="00D2504A">
              <w:rPr>
                <w:rFonts w:ascii="Arial" w:eastAsia="宋体" w:hAnsi="Arial" w:cs="Arial" w:hint="eastAsia"/>
                <w:noProof/>
                <w:sz w:val="20"/>
              </w:rPr>
              <w:t xml:space="preserve">Web </w:t>
            </w:r>
            <w:r w:rsidRPr="00D2504A">
              <w:rPr>
                <w:rFonts w:ascii="Arial" w:eastAsia="宋体" w:hAnsi="Arial" w:cs="Arial" w:hint="eastAsia"/>
                <w:noProof/>
                <w:sz w:val="20"/>
              </w:rPr>
              <w:t>部件和事件处理程序</w:t>
            </w:r>
          </w:p>
        </w:tc>
        <w:tc>
          <w:tcPr>
            <w:tcW w:w="6138" w:type="dxa"/>
          </w:tcPr>
          <w:p w:rsidR="00435C45" w:rsidRPr="00D2504A" w:rsidRDefault="00435C45" w:rsidP="00D2504A">
            <w:pPr>
              <w:pStyle w:val="Tableparagraph"/>
              <w:spacing w:line="280" w:lineRule="exact"/>
              <w:rPr>
                <w:rFonts w:ascii="Arial" w:eastAsia="宋体" w:hAnsi="Arial" w:cs="Arial"/>
                <w:noProof/>
                <w:sz w:val="20"/>
              </w:rPr>
            </w:pPr>
            <w:r w:rsidRPr="00D2504A">
              <w:rPr>
                <w:rFonts w:ascii="Arial" w:eastAsia="宋体" w:hAnsi="Arial" w:cs="Arial" w:hint="eastAsia"/>
                <w:noProof/>
                <w:sz w:val="20"/>
              </w:rPr>
              <w:t>监视与无法加载事件处理程序和安全控件程序集路径相关的事件。</w:t>
            </w:r>
          </w:p>
        </w:tc>
      </w:tr>
    </w:tbl>
    <w:p w:rsidR="00435C45" w:rsidRPr="00D2504A" w:rsidRDefault="00435C45" w:rsidP="00435C45">
      <w:pPr>
        <w:pStyle w:val="Heading2"/>
        <w:rPr>
          <w:rFonts w:eastAsia="宋体"/>
          <w:noProof/>
        </w:rPr>
      </w:pPr>
      <w:bookmarkStart w:id="35" w:name="_Toc323123302"/>
      <w:r w:rsidRPr="00D2504A">
        <w:rPr>
          <w:rFonts w:ascii="Calibri" w:eastAsia="宋体" w:hAnsi="Calibri" w:hint="eastAsia"/>
          <w:noProof/>
        </w:rPr>
        <w:t>了解规则</w:t>
      </w:r>
      <w:bookmarkEnd w:id="35"/>
    </w:p>
    <w:p w:rsidR="00435C45" w:rsidRPr="00D2504A" w:rsidRDefault="00435C45" w:rsidP="00435C45">
      <w:pPr>
        <w:rPr>
          <w:rFonts w:eastAsia="宋体"/>
          <w:noProof/>
        </w:rPr>
      </w:pPr>
      <w:r w:rsidRPr="00D2504A">
        <w:rPr>
          <w:rFonts w:ascii="Calibri" w:eastAsia="宋体" w:hAnsi="Calibri" w:hint="eastAsia"/>
          <w:noProof/>
        </w:rPr>
        <w:t>管理包规则收集其监视的组件生成的数据。规则分组为基于这些组件的类别。管理包规则可以按照如下方式在概念上进行分组：</w:t>
      </w:r>
    </w:p>
    <w:p w:rsidR="00435C45" w:rsidRPr="00D2504A" w:rsidRDefault="00341FEF" w:rsidP="00435C45">
      <w:pPr>
        <w:rPr>
          <w:rFonts w:eastAsia="宋体"/>
          <w:noProof/>
        </w:rPr>
      </w:pPr>
      <w:r>
        <w:lastRenderedPageBreak/>
        <w:t>•</w:t>
      </w:r>
      <w:r w:rsidR="00435C45" w:rsidRPr="00D2504A">
        <w:rPr>
          <w:rFonts w:ascii="Calibri" w:eastAsia="宋体" w:hAnsi="Calibri" w:hint="eastAsia"/>
          <w:noProof/>
        </w:rPr>
        <w:t xml:space="preserve"> Search Service </w:t>
      </w:r>
      <w:r w:rsidR="00435C45" w:rsidRPr="00D2504A">
        <w:rPr>
          <w:rFonts w:ascii="Calibri" w:eastAsia="宋体" w:hAnsi="Calibri" w:hint="eastAsia"/>
          <w:noProof/>
        </w:rPr>
        <w:t>的规则</w:t>
      </w:r>
    </w:p>
    <w:p w:rsidR="00435C45" w:rsidRPr="00D2504A" w:rsidRDefault="00341FEF" w:rsidP="00435C45">
      <w:pPr>
        <w:rPr>
          <w:rFonts w:eastAsia="宋体"/>
          <w:noProof/>
        </w:rPr>
      </w:pPr>
      <w:r>
        <w:t>•</w:t>
      </w:r>
      <w:r w:rsidR="00435C45" w:rsidRPr="00D2504A">
        <w:rPr>
          <w:rFonts w:ascii="Calibri" w:eastAsia="宋体" w:hAnsi="Calibri" w:hint="eastAsia"/>
          <w:noProof/>
        </w:rPr>
        <w:t xml:space="preserve"> SQL Server </w:t>
      </w:r>
      <w:r w:rsidR="00435C45" w:rsidRPr="00D2504A">
        <w:rPr>
          <w:rFonts w:ascii="Calibri" w:eastAsia="宋体" w:hAnsi="Calibri" w:hint="eastAsia"/>
          <w:noProof/>
        </w:rPr>
        <w:t>数据库的规则</w:t>
      </w:r>
    </w:p>
    <w:p w:rsidR="00435C45" w:rsidRPr="00D2504A" w:rsidRDefault="00341FEF" w:rsidP="00435C45">
      <w:pPr>
        <w:rPr>
          <w:rFonts w:eastAsia="宋体"/>
          <w:noProof/>
        </w:rPr>
      </w:pPr>
      <w:r>
        <w:t>•</w:t>
      </w:r>
      <w:r w:rsidR="00435C45" w:rsidRPr="00D2504A">
        <w:rPr>
          <w:rFonts w:ascii="Calibri" w:eastAsia="宋体" w:hAnsi="Calibri" w:hint="eastAsia"/>
          <w:noProof/>
        </w:rPr>
        <w:t xml:space="preserve"> </w:t>
      </w:r>
      <w:r w:rsidR="00435C45" w:rsidRPr="00D2504A">
        <w:rPr>
          <w:rFonts w:ascii="Calibri" w:eastAsia="宋体" w:hAnsi="Calibri" w:hint="eastAsia"/>
          <w:noProof/>
        </w:rPr>
        <w:t>系统性能的规则</w:t>
      </w:r>
    </w:p>
    <w:p w:rsidR="00435C45" w:rsidRPr="00D2504A" w:rsidRDefault="00341FEF" w:rsidP="00435C45">
      <w:pPr>
        <w:rPr>
          <w:rFonts w:eastAsia="宋体"/>
          <w:noProof/>
        </w:rPr>
      </w:pPr>
      <w:r>
        <w:t>•</w:t>
      </w:r>
      <w:r w:rsidR="00435C45" w:rsidRPr="00D2504A">
        <w:rPr>
          <w:rFonts w:ascii="Calibri" w:eastAsia="宋体" w:hAnsi="Calibri" w:hint="eastAsia"/>
          <w:noProof/>
        </w:rPr>
        <w:t xml:space="preserve"> Web </w:t>
      </w:r>
      <w:r w:rsidR="00435C45" w:rsidRPr="00D2504A">
        <w:rPr>
          <w:rFonts w:ascii="Calibri" w:eastAsia="宋体" w:hAnsi="Calibri" w:hint="eastAsia"/>
          <w:noProof/>
        </w:rPr>
        <w:t>服务器性能的规则</w:t>
      </w:r>
    </w:p>
    <w:p w:rsidR="00435C45" w:rsidRPr="00D2504A" w:rsidRDefault="00341FEF" w:rsidP="00435C45">
      <w:pPr>
        <w:rPr>
          <w:rFonts w:eastAsia="宋体"/>
          <w:noProof/>
        </w:rPr>
      </w:pPr>
      <w:r>
        <w:t>•</w:t>
      </w:r>
      <w:r w:rsidR="00435C45" w:rsidRPr="00D2504A">
        <w:rPr>
          <w:rFonts w:ascii="Calibri" w:eastAsia="宋体" w:hAnsi="Calibri" w:hint="eastAsia"/>
          <w:noProof/>
        </w:rPr>
        <w:t xml:space="preserve"> Windows Servies </w:t>
      </w:r>
      <w:r w:rsidR="00435C45" w:rsidRPr="00D2504A">
        <w:rPr>
          <w:rFonts w:ascii="Calibri" w:eastAsia="宋体" w:hAnsi="Calibri" w:hint="eastAsia"/>
          <w:noProof/>
        </w:rPr>
        <w:t>的规则</w:t>
      </w:r>
    </w:p>
    <w:p w:rsidR="00435C45" w:rsidRPr="00D2504A" w:rsidRDefault="00341FEF" w:rsidP="00435C45">
      <w:pPr>
        <w:rPr>
          <w:rFonts w:eastAsia="宋体"/>
          <w:noProof/>
        </w:rPr>
      </w:pPr>
      <w:r>
        <w:t>•</w:t>
      </w:r>
      <w:r w:rsidR="00435C45" w:rsidRPr="00D2504A">
        <w:rPr>
          <w:rFonts w:ascii="Calibri" w:eastAsia="宋体" w:hAnsi="Calibri" w:hint="eastAsia"/>
          <w:noProof/>
        </w:rPr>
        <w:t xml:space="preserve"> Microsoft SharePoint Foundation </w:t>
      </w:r>
      <w:r w:rsidR="00C0505E">
        <w:rPr>
          <w:rFonts w:ascii="Calibri" w:eastAsia="宋体" w:hAnsi="Calibri" w:hint="eastAsia"/>
          <w:noProof/>
        </w:rPr>
        <w:t>2013</w:t>
      </w:r>
      <w:r w:rsidR="00435C45" w:rsidRPr="00D2504A">
        <w:rPr>
          <w:rFonts w:ascii="Calibri" w:eastAsia="宋体" w:hAnsi="Calibri" w:hint="eastAsia"/>
          <w:noProof/>
        </w:rPr>
        <w:t xml:space="preserve"> </w:t>
      </w:r>
      <w:r w:rsidR="00435C45" w:rsidRPr="00D2504A">
        <w:rPr>
          <w:rFonts w:ascii="Calibri" w:eastAsia="宋体" w:hAnsi="Calibri" w:hint="eastAsia"/>
          <w:noProof/>
        </w:rPr>
        <w:t>的规则</w:t>
      </w:r>
      <w:r w:rsidR="00435C45" w:rsidRPr="00D2504A">
        <w:rPr>
          <w:rFonts w:ascii="Calibri" w:eastAsia="宋体" w:hAnsi="Calibri" w:hint="eastAsia"/>
          <w:noProof/>
        </w:rPr>
        <w:t xml:space="preserve"> </w:t>
      </w:r>
    </w:p>
    <w:p w:rsidR="00435C45" w:rsidRPr="00D2504A" w:rsidRDefault="00435C45" w:rsidP="00435C45">
      <w:pPr>
        <w:rPr>
          <w:rFonts w:eastAsia="宋体"/>
          <w:noProof/>
        </w:rPr>
      </w:pPr>
      <w:r w:rsidRPr="00D2504A">
        <w:rPr>
          <w:rFonts w:eastAsia="宋体" w:hint="eastAsia"/>
          <w:noProof/>
        </w:rPr>
        <w:drawing>
          <wp:inline distT="0" distB="0" distL="0" distR="0" wp14:anchorId="509CE115" wp14:editId="2D73CDED">
            <wp:extent cx="233045" cy="172720"/>
            <wp:effectExtent l="19050" t="0" r="0" b="0"/>
            <wp:docPr id="19" name="Picture 26"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D2504A">
        <w:rPr>
          <w:rFonts w:ascii="Calibri" w:eastAsia="宋体" w:hAnsi="Calibri" w:hint="eastAsia"/>
          <w:b/>
          <w:noProof/>
        </w:rPr>
        <w:t>查看管理包规则：</w:t>
      </w:r>
    </w:p>
    <w:p w:rsidR="00435C45" w:rsidRPr="00D2504A" w:rsidRDefault="00435C45" w:rsidP="00435C45">
      <w:pPr>
        <w:pStyle w:val="NumberedList1"/>
        <w:numPr>
          <w:ilvl w:val="0"/>
          <w:numId w:val="43"/>
        </w:numPr>
        <w:rPr>
          <w:rFonts w:eastAsia="宋体"/>
          <w:noProof/>
        </w:rPr>
      </w:pPr>
      <w:r w:rsidRPr="00D2504A">
        <w:rPr>
          <w:rFonts w:ascii="Calibri" w:eastAsia="宋体" w:hAnsi="Calibri" w:hint="eastAsia"/>
          <w:noProof/>
        </w:rPr>
        <w:t>在操作控制台中，单击“创作”按钮。</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在“创作”窗格中，展开“管理包对象”，然后单击“规则”。规则随即显示在“规则”窗格中。</w:t>
      </w:r>
      <w:r w:rsidRPr="00D2504A">
        <w:rPr>
          <w:rFonts w:ascii="Calibri" w:eastAsia="宋体" w:hAnsi="Calibri" w:hint="eastAsia"/>
          <w:noProof/>
        </w:rPr>
        <w:t xml:space="preserve"> </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若要在“规则详细信息”窗格中查看详细信息，请单击任意规则。</w:t>
      </w:r>
    </w:p>
    <w:p w:rsidR="00435C45" w:rsidRPr="00BB3DE9" w:rsidRDefault="00435C45" w:rsidP="00435C45">
      <w:pPr>
        <w:ind w:left="360"/>
        <w:rPr>
          <w:rFonts w:eastAsia="宋体"/>
          <w:noProof/>
          <w:spacing w:val="-4"/>
        </w:rPr>
      </w:pPr>
      <w:r w:rsidRPr="00BB3DE9">
        <w:rPr>
          <w:rFonts w:ascii="Calibri" w:eastAsia="宋体" w:hAnsi="Calibri" w:hint="eastAsia"/>
          <w:noProof/>
          <w:spacing w:val="-4"/>
        </w:rPr>
        <w:t>有关详细信息，请参阅位于</w:t>
      </w:r>
      <w:r w:rsidRPr="00BB3DE9">
        <w:rPr>
          <w:rFonts w:ascii="Calibri" w:eastAsia="宋体" w:hAnsi="Calibri" w:hint="eastAsia"/>
          <w:noProof/>
          <w:spacing w:val="-4"/>
        </w:rPr>
        <w:t xml:space="preserve"> http://technet.microsoft.com/</w:t>
      </w:r>
      <w:r w:rsidR="00C658AB" w:rsidRPr="00BB3DE9">
        <w:rPr>
          <w:rFonts w:ascii="Calibri" w:eastAsia="宋体" w:hAnsi="Calibri" w:hint="eastAsia"/>
          <w:noProof/>
          <w:spacing w:val="-4"/>
        </w:rPr>
        <w:t>zh-cn</w:t>
      </w:r>
      <w:r w:rsidRPr="00BB3DE9">
        <w:rPr>
          <w:rFonts w:ascii="Calibri" w:eastAsia="宋体" w:hAnsi="Calibri" w:hint="eastAsia"/>
          <w:noProof/>
          <w:spacing w:val="-4"/>
        </w:rPr>
        <w:t xml:space="preserve">/library/dd440884.aspx </w:t>
      </w:r>
      <w:r w:rsidRPr="00BB3DE9">
        <w:rPr>
          <w:rFonts w:ascii="Calibri" w:eastAsia="宋体" w:hAnsi="Calibri" w:hint="eastAsia"/>
          <w:noProof/>
          <w:spacing w:val="-4"/>
        </w:rPr>
        <w:t>上</w:t>
      </w:r>
      <w:r w:rsidRPr="00BB3DE9">
        <w:rPr>
          <w:rFonts w:ascii="Calibri" w:eastAsia="宋体" w:hAnsi="Calibri" w:hint="eastAsia"/>
          <w:noProof/>
          <w:spacing w:val="-4"/>
        </w:rPr>
        <w:t xml:space="preserve"> Operations Manager 2007 R2 </w:t>
      </w:r>
      <w:r w:rsidRPr="00BB3DE9">
        <w:rPr>
          <w:rFonts w:ascii="Calibri" w:eastAsia="宋体" w:hAnsi="Calibri" w:hint="eastAsia"/>
          <w:noProof/>
          <w:spacing w:val="-4"/>
        </w:rPr>
        <w:t>联机帮助中的“</w:t>
      </w:r>
      <w:r w:rsidRPr="00BB3DE9">
        <w:rPr>
          <w:rFonts w:ascii="Calibri" w:eastAsia="宋体" w:hAnsi="Calibri" w:hint="eastAsia"/>
          <w:noProof/>
          <w:spacing w:val="-4"/>
        </w:rPr>
        <w:t xml:space="preserve">Operations Manager 2007 R2 </w:t>
      </w:r>
      <w:r w:rsidRPr="00BB3DE9">
        <w:rPr>
          <w:rFonts w:ascii="Calibri" w:eastAsia="宋体" w:hAnsi="Calibri" w:hint="eastAsia"/>
          <w:noProof/>
          <w:spacing w:val="-4"/>
        </w:rPr>
        <w:t>中的规则类型”。</w:t>
      </w:r>
    </w:p>
    <w:p w:rsidR="00435C45" w:rsidRPr="00D2504A" w:rsidRDefault="00435C45" w:rsidP="00435C45">
      <w:pPr>
        <w:pStyle w:val="Heading2"/>
        <w:rPr>
          <w:rFonts w:eastAsia="宋体"/>
          <w:noProof/>
        </w:rPr>
      </w:pPr>
      <w:bookmarkStart w:id="36" w:name="_Toc323123303"/>
      <w:r w:rsidRPr="00D2504A">
        <w:rPr>
          <w:rFonts w:ascii="Calibri" w:eastAsia="宋体" w:hAnsi="Calibri" w:hint="eastAsia"/>
          <w:noProof/>
        </w:rPr>
        <w:t>了解任务：</w:t>
      </w:r>
      <w:bookmarkEnd w:id="36"/>
      <w:r w:rsidRPr="00D2504A">
        <w:rPr>
          <w:rFonts w:ascii="Calibri" w:eastAsia="宋体" w:hAnsi="Calibri" w:hint="eastAsia"/>
          <w:noProof/>
        </w:rPr>
        <w:t xml:space="preserve"> </w:t>
      </w:r>
    </w:p>
    <w:p w:rsidR="00435C45" w:rsidRPr="00D2504A" w:rsidRDefault="00435C45" w:rsidP="00435C45">
      <w:pPr>
        <w:rPr>
          <w:rFonts w:eastAsia="宋体"/>
          <w:noProof/>
        </w:rPr>
      </w:pPr>
      <w:r w:rsidRPr="00D2504A">
        <w:rPr>
          <w:rFonts w:ascii="Calibri" w:eastAsia="宋体" w:hAnsi="Calibri" w:hint="eastAsia"/>
          <w:noProof/>
        </w:rPr>
        <w:t>任务是可以在监视的计算机上运行的预定义的命令、脚本或代码。任务主要用于执行诊断或更正操作。任务还可以用于配置监视环境。管理包包括表</w:t>
      </w:r>
      <w:r w:rsidRPr="00D2504A">
        <w:rPr>
          <w:rFonts w:ascii="Calibri" w:eastAsia="宋体" w:hAnsi="Calibri" w:hint="eastAsia"/>
          <w:noProof/>
        </w:rPr>
        <w:t xml:space="preserve"> 5 </w:t>
      </w:r>
      <w:r w:rsidRPr="00D2504A">
        <w:rPr>
          <w:rFonts w:ascii="Calibri" w:eastAsia="宋体" w:hAnsi="Calibri" w:hint="eastAsia"/>
          <w:noProof/>
        </w:rPr>
        <w:t>中显示的任务。</w:t>
      </w:r>
    </w:p>
    <w:p w:rsidR="00435C45" w:rsidRPr="00D2504A" w:rsidRDefault="00435C45" w:rsidP="00435C45">
      <w:pPr>
        <w:pStyle w:val="Label"/>
        <w:rPr>
          <w:rFonts w:eastAsia="宋体"/>
          <w:noProof/>
        </w:rPr>
      </w:pPr>
      <w:r w:rsidRPr="00D2504A">
        <w:rPr>
          <w:rFonts w:ascii="Calibri" w:eastAsia="宋体" w:hAnsi="Calibri" w:hint="eastAsia"/>
          <w:noProof/>
        </w:rPr>
        <w:t>表</w:t>
      </w:r>
      <w:r w:rsidRPr="00D2504A">
        <w:rPr>
          <w:rFonts w:ascii="Calibri" w:eastAsia="宋体" w:hAnsi="Calibri" w:hint="eastAsia"/>
          <w:noProof/>
        </w:rPr>
        <w:t xml:space="preserve"> 5. 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管理包任务</w:t>
      </w:r>
      <w:r w:rsidRPr="00D2504A">
        <w:rPr>
          <w:rFonts w:ascii="Calibri" w:eastAsia="宋体" w:hAnsi="Calibri" w:hint="eastAsia"/>
          <w:noProof/>
        </w:rPr>
        <w:t xml:space="preserve"> </w:t>
      </w:r>
    </w:p>
    <w:tbl>
      <w:tblPr>
        <w:tblStyle w:val="TableList6"/>
        <w:tblW w:w="0" w:type="auto"/>
        <w:tblLayout w:type="fixed"/>
        <w:tblLook w:val="0000" w:firstRow="0" w:lastRow="0" w:firstColumn="0" w:lastColumn="0" w:noHBand="0" w:noVBand="0"/>
      </w:tblPr>
      <w:tblGrid>
        <w:gridCol w:w="3990"/>
        <w:gridCol w:w="4770"/>
      </w:tblGrid>
      <w:tr w:rsidR="00435C45" w:rsidRPr="00D2504A" w:rsidTr="000A7969">
        <w:trPr>
          <w:cnfStyle w:val="000000100000" w:firstRow="0" w:lastRow="0" w:firstColumn="0" w:lastColumn="0" w:oddVBand="0" w:evenVBand="0" w:oddHBand="1" w:evenHBand="0" w:firstRowFirstColumn="0" w:firstRowLastColumn="0" w:lastRowFirstColumn="0" w:lastRowLastColumn="0"/>
          <w:trHeight w:val="247"/>
        </w:trPr>
        <w:tc>
          <w:tcPr>
            <w:tcW w:w="3990" w:type="dxa"/>
          </w:tcPr>
          <w:p w:rsidR="00435C45" w:rsidRPr="00E836E9" w:rsidRDefault="00435C45" w:rsidP="00D2504A">
            <w:pPr>
              <w:autoSpaceDE w:val="0"/>
              <w:autoSpaceDN w:val="0"/>
              <w:adjustRightInd w:val="0"/>
              <w:spacing w:after="0" w:line="240" w:lineRule="auto"/>
              <w:jc w:val="center"/>
              <w:rPr>
                <w:rFonts w:ascii="Arial" w:eastAsia="宋体" w:hAnsi="Arial" w:cs="Arial"/>
                <w:b/>
                <w:noProof/>
                <w:color w:val="000000"/>
              </w:rPr>
            </w:pPr>
            <w:r w:rsidRPr="00E836E9">
              <w:rPr>
                <w:rFonts w:ascii="Arial" w:eastAsia="宋体" w:hAnsi="Arial" w:cs="Arial" w:hint="eastAsia"/>
                <w:b/>
                <w:noProof/>
                <w:color w:val="000000"/>
              </w:rPr>
              <w:t>任务名称</w:t>
            </w:r>
          </w:p>
        </w:tc>
        <w:tc>
          <w:tcPr>
            <w:tcW w:w="4770" w:type="dxa"/>
          </w:tcPr>
          <w:p w:rsidR="00435C45" w:rsidRPr="00E836E9" w:rsidRDefault="00435C45" w:rsidP="00D2504A">
            <w:pPr>
              <w:autoSpaceDE w:val="0"/>
              <w:autoSpaceDN w:val="0"/>
              <w:adjustRightInd w:val="0"/>
              <w:spacing w:after="0" w:line="240" w:lineRule="auto"/>
              <w:jc w:val="center"/>
              <w:rPr>
                <w:rFonts w:ascii="Arial" w:eastAsia="宋体" w:hAnsi="Arial" w:cs="Arial"/>
                <w:b/>
                <w:noProof/>
                <w:color w:val="000000"/>
              </w:rPr>
            </w:pPr>
            <w:r w:rsidRPr="00E836E9">
              <w:rPr>
                <w:rFonts w:ascii="Arial" w:eastAsia="宋体" w:hAnsi="Arial" w:cs="Arial" w:hint="eastAsia"/>
                <w:b/>
                <w:noProof/>
                <w:color w:val="000000"/>
              </w:rPr>
              <w:t>说明</w:t>
            </w:r>
          </w:p>
        </w:tc>
      </w:tr>
      <w:tr w:rsidR="00435C45" w:rsidRPr="00D2504A" w:rsidTr="000A7969">
        <w:trPr>
          <w:trHeight w:val="247"/>
        </w:trPr>
        <w:tc>
          <w:tcPr>
            <w:tcW w:w="3990" w:type="dxa"/>
          </w:tcPr>
          <w:p w:rsidR="00435C45" w:rsidRPr="00E836E9" w:rsidRDefault="00435C45" w:rsidP="00D2504A">
            <w:pPr>
              <w:autoSpaceDE w:val="0"/>
              <w:autoSpaceDN w:val="0"/>
              <w:adjustRightInd w:val="0"/>
              <w:spacing w:after="0" w:line="240" w:lineRule="auto"/>
              <w:rPr>
                <w:rFonts w:ascii="Arial" w:eastAsia="宋体" w:hAnsi="Arial" w:cs="Arial"/>
                <w:b/>
                <w:noProof/>
                <w:color w:val="000000"/>
              </w:rPr>
            </w:pPr>
            <w:r w:rsidRPr="00E836E9">
              <w:rPr>
                <w:rFonts w:ascii="Arial" w:eastAsia="宋体" w:hAnsi="Arial" w:cs="Arial" w:hint="eastAsia"/>
                <w:b/>
                <w:noProof/>
                <w:color w:val="000000"/>
              </w:rPr>
              <w:t>配置</w:t>
            </w:r>
            <w:r w:rsidRPr="00E836E9">
              <w:rPr>
                <w:rFonts w:ascii="Arial" w:eastAsia="宋体" w:hAnsi="Arial" w:cs="Arial" w:hint="eastAsia"/>
                <w:b/>
                <w:noProof/>
                <w:color w:val="000000"/>
              </w:rPr>
              <w:t xml:space="preserve"> SharePoint </w:t>
            </w:r>
            <w:r w:rsidRPr="00E836E9">
              <w:rPr>
                <w:rFonts w:ascii="Arial" w:eastAsia="宋体" w:hAnsi="Arial" w:cs="Arial" w:hint="eastAsia"/>
                <w:b/>
                <w:noProof/>
                <w:color w:val="000000"/>
              </w:rPr>
              <w:t>管理包</w:t>
            </w:r>
          </w:p>
        </w:tc>
        <w:tc>
          <w:tcPr>
            <w:tcW w:w="4770" w:type="dxa"/>
          </w:tcPr>
          <w:p w:rsidR="00435C45" w:rsidRPr="00E836E9" w:rsidRDefault="00747D2E" w:rsidP="00D2504A">
            <w:pPr>
              <w:autoSpaceDE w:val="0"/>
              <w:autoSpaceDN w:val="0"/>
              <w:adjustRightInd w:val="0"/>
              <w:spacing w:after="0" w:line="240" w:lineRule="auto"/>
              <w:rPr>
                <w:rFonts w:ascii="Arial" w:eastAsia="宋体" w:hAnsi="Arial" w:cs="Arial"/>
                <w:b/>
                <w:noProof/>
                <w:color w:val="000000"/>
              </w:rPr>
            </w:pPr>
            <w:r w:rsidRPr="00E836E9">
              <w:rPr>
                <w:rFonts w:ascii="Arial" w:eastAsia="宋体" w:hAnsi="Arial" w:cs="Arial" w:hint="eastAsia"/>
                <w:b/>
                <w:noProof/>
                <w:color w:val="000000"/>
              </w:rPr>
              <w:t>该管理任务通过确保替代管理包存在来配置管理包</w:t>
            </w:r>
          </w:p>
        </w:tc>
      </w:tr>
      <w:tr w:rsidR="00435C45" w:rsidRPr="00D2504A" w:rsidTr="000A7969">
        <w:trPr>
          <w:cnfStyle w:val="000000100000" w:firstRow="0" w:lastRow="0" w:firstColumn="0" w:lastColumn="0" w:oddVBand="0" w:evenVBand="0" w:oddHBand="1" w:evenHBand="0" w:firstRowFirstColumn="0" w:firstRowLastColumn="0" w:lastRowFirstColumn="0" w:lastRowLastColumn="0"/>
          <w:trHeight w:val="247"/>
        </w:trPr>
        <w:tc>
          <w:tcPr>
            <w:tcW w:w="3990" w:type="dxa"/>
          </w:tcPr>
          <w:p w:rsidR="00435C45" w:rsidRPr="00E836E9" w:rsidRDefault="00747D2E" w:rsidP="00D2504A">
            <w:pPr>
              <w:autoSpaceDE w:val="0"/>
              <w:autoSpaceDN w:val="0"/>
              <w:adjustRightInd w:val="0"/>
              <w:spacing w:after="0" w:line="240" w:lineRule="auto"/>
              <w:rPr>
                <w:rFonts w:ascii="Arial" w:eastAsia="宋体" w:hAnsi="Arial" w:cs="Arial"/>
                <w:b/>
                <w:noProof/>
                <w:color w:val="000000"/>
              </w:rPr>
            </w:pPr>
            <w:r w:rsidRPr="00E836E9">
              <w:rPr>
                <w:rFonts w:ascii="Arial" w:eastAsia="宋体" w:hAnsi="Arial" w:cs="Arial" w:hint="eastAsia"/>
                <w:b/>
                <w:noProof/>
                <w:color w:val="000000"/>
              </w:rPr>
              <w:t>为</w:t>
            </w:r>
            <w:r w:rsidRPr="00E836E9">
              <w:rPr>
                <w:rFonts w:ascii="Arial" w:eastAsia="宋体" w:hAnsi="Arial" w:cs="Arial" w:hint="eastAsia"/>
                <w:b/>
                <w:noProof/>
                <w:color w:val="000000"/>
              </w:rPr>
              <w:t xml:space="preserve"> SharePoint </w:t>
            </w:r>
            <w:r w:rsidRPr="00E836E9">
              <w:rPr>
                <w:rFonts w:ascii="Arial" w:eastAsia="宋体" w:hAnsi="Arial" w:cs="Arial" w:hint="eastAsia"/>
                <w:b/>
                <w:noProof/>
                <w:color w:val="000000"/>
              </w:rPr>
              <w:t>管理包设置</w:t>
            </w:r>
            <w:r w:rsidRPr="00E836E9">
              <w:rPr>
                <w:rFonts w:ascii="Arial" w:eastAsia="宋体" w:hAnsi="Arial" w:cs="Arial" w:hint="eastAsia"/>
                <w:b/>
                <w:noProof/>
                <w:color w:val="000000"/>
              </w:rPr>
              <w:t xml:space="preserve"> DebugTrace</w:t>
            </w:r>
          </w:p>
        </w:tc>
        <w:tc>
          <w:tcPr>
            <w:tcW w:w="4770" w:type="dxa"/>
          </w:tcPr>
          <w:p w:rsidR="00435C45" w:rsidRPr="00E836E9" w:rsidRDefault="00747D2E" w:rsidP="00D2504A">
            <w:pPr>
              <w:autoSpaceDE w:val="0"/>
              <w:autoSpaceDN w:val="0"/>
              <w:adjustRightInd w:val="0"/>
              <w:spacing w:after="0" w:line="240" w:lineRule="auto"/>
              <w:rPr>
                <w:rFonts w:ascii="Arial" w:eastAsia="宋体" w:hAnsi="Arial" w:cs="Arial"/>
                <w:b/>
                <w:noProof/>
                <w:color w:val="000000"/>
              </w:rPr>
            </w:pPr>
            <w:r w:rsidRPr="00E836E9">
              <w:rPr>
                <w:rFonts w:ascii="Arial" w:eastAsia="宋体" w:hAnsi="Arial" w:cs="Arial" w:hint="eastAsia"/>
                <w:b/>
                <w:noProof/>
                <w:color w:val="000000"/>
              </w:rPr>
              <w:t>为</w:t>
            </w:r>
            <w:r w:rsidRPr="00E836E9">
              <w:rPr>
                <w:rFonts w:ascii="Arial" w:eastAsia="宋体" w:hAnsi="Arial" w:cs="Arial" w:hint="eastAsia"/>
                <w:b/>
                <w:noProof/>
                <w:color w:val="000000"/>
              </w:rPr>
              <w:t xml:space="preserve"> SharePoint </w:t>
            </w:r>
            <w:r w:rsidRPr="00E836E9">
              <w:rPr>
                <w:rFonts w:ascii="Arial" w:eastAsia="宋体" w:hAnsi="Arial" w:cs="Arial" w:hint="eastAsia"/>
                <w:b/>
                <w:noProof/>
                <w:color w:val="000000"/>
              </w:rPr>
              <w:t>管理包发现和监视脚本启用或禁用</w:t>
            </w:r>
            <w:r w:rsidRPr="00E836E9">
              <w:rPr>
                <w:rFonts w:ascii="Arial" w:eastAsia="宋体" w:hAnsi="Arial" w:cs="Arial" w:hint="eastAsia"/>
                <w:b/>
                <w:noProof/>
                <w:color w:val="000000"/>
              </w:rPr>
              <w:t xml:space="preserve"> DebugTrace</w:t>
            </w:r>
            <w:r w:rsidRPr="00E836E9">
              <w:rPr>
                <w:rFonts w:ascii="Arial" w:eastAsia="宋体" w:hAnsi="Arial" w:cs="Arial" w:hint="eastAsia"/>
                <w:b/>
                <w:noProof/>
                <w:color w:val="000000"/>
              </w:rPr>
              <w:t>。</w:t>
            </w:r>
          </w:p>
        </w:tc>
      </w:tr>
      <w:tr w:rsidR="00435C45" w:rsidRPr="00D2504A" w:rsidTr="000A7969">
        <w:trPr>
          <w:trHeight w:val="247"/>
        </w:trPr>
        <w:tc>
          <w:tcPr>
            <w:tcW w:w="3990" w:type="dxa"/>
          </w:tcPr>
          <w:p w:rsidR="00435C45" w:rsidRPr="00E836E9" w:rsidRDefault="00435C45" w:rsidP="00D2504A">
            <w:pPr>
              <w:autoSpaceDE w:val="0"/>
              <w:autoSpaceDN w:val="0"/>
              <w:adjustRightInd w:val="0"/>
              <w:spacing w:after="0" w:line="240" w:lineRule="auto"/>
              <w:rPr>
                <w:rFonts w:ascii="Arial" w:eastAsia="宋体" w:hAnsi="Arial" w:cs="Arial"/>
                <w:noProof/>
                <w:color w:val="000000"/>
              </w:rPr>
            </w:pPr>
            <w:r w:rsidRPr="00E836E9">
              <w:rPr>
                <w:rFonts w:ascii="Arial" w:eastAsia="宋体" w:hAnsi="Arial" w:cs="Arial" w:hint="eastAsia"/>
                <w:noProof/>
                <w:color w:val="000000"/>
              </w:rPr>
              <w:t>重新启动</w:t>
            </w:r>
            <w:r w:rsidRPr="00E836E9">
              <w:rPr>
                <w:rFonts w:ascii="Arial" w:eastAsia="宋体" w:hAnsi="Arial" w:cs="Arial" w:hint="eastAsia"/>
                <w:noProof/>
                <w:color w:val="000000"/>
              </w:rPr>
              <w:t xml:space="preserve"> Admin Service</w:t>
            </w:r>
          </w:p>
        </w:tc>
        <w:tc>
          <w:tcPr>
            <w:tcW w:w="4770" w:type="dxa"/>
          </w:tcPr>
          <w:p w:rsidR="00435C45" w:rsidRPr="00E836E9" w:rsidRDefault="00CE0DE8" w:rsidP="00D2504A">
            <w:pPr>
              <w:autoSpaceDE w:val="0"/>
              <w:autoSpaceDN w:val="0"/>
              <w:adjustRightInd w:val="0"/>
              <w:spacing w:after="0" w:line="240" w:lineRule="auto"/>
              <w:rPr>
                <w:rFonts w:ascii="Arial" w:eastAsia="宋体" w:hAnsi="Arial" w:cs="Arial"/>
                <w:noProof/>
                <w:color w:val="000000"/>
              </w:rPr>
            </w:pPr>
            <w:r w:rsidRPr="00E836E9">
              <w:rPr>
                <w:rFonts w:ascii="Arial" w:eastAsia="宋体" w:hAnsi="Arial" w:cs="Arial" w:hint="eastAsia"/>
                <w:noProof/>
                <w:color w:val="000000"/>
              </w:rPr>
              <w:t>用于重新启动</w:t>
            </w:r>
            <w:r w:rsidRPr="00E836E9">
              <w:rPr>
                <w:rFonts w:ascii="Arial" w:eastAsia="宋体" w:hAnsi="Arial" w:cs="Arial" w:hint="eastAsia"/>
                <w:noProof/>
                <w:color w:val="000000"/>
              </w:rPr>
              <w:t xml:space="preserve"> SharePoint Admin Service </w:t>
            </w:r>
            <w:r w:rsidRPr="00E836E9">
              <w:rPr>
                <w:rFonts w:ascii="Arial" w:eastAsia="宋体" w:hAnsi="Arial" w:cs="Arial" w:hint="eastAsia"/>
                <w:noProof/>
                <w:color w:val="000000"/>
              </w:rPr>
              <w:t>的任务。</w:t>
            </w:r>
          </w:p>
        </w:tc>
      </w:tr>
      <w:tr w:rsidR="00435C45" w:rsidRPr="00D2504A" w:rsidTr="000A7969">
        <w:trPr>
          <w:cnfStyle w:val="000000100000" w:firstRow="0" w:lastRow="0" w:firstColumn="0" w:lastColumn="0" w:oddVBand="0" w:evenVBand="0" w:oddHBand="1" w:evenHBand="0" w:firstRowFirstColumn="0" w:firstRowLastColumn="0" w:lastRowFirstColumn="0" w:lastRowLastColumn="0"/>
          <w:trHeight w:val="247"/>
        </w:trPr>
        <w:tc>
          <w:tcPr>
            <w:tcW w:w="3990" w:type="dxa"/>
          </w:tcPr>
          <w:p w:rsidR="00435C45" w:rsidRPr="00E836E9" w:rsidRDefault="00435C45" w:rsidP="00D2504A">
            <w:pPr>
              <w:autoSpaceDE w:val="0"/>
              <w:autoSpaceDN w:val="0"/>
              <w:adjustRightInd w:val="0"/>
              <w:spacing w:after="0" w:line="240" w:lineRule="auto"/>
              <w:rPr>
                <w:rFonts w:ascii="Arial" w:eastAsia="宋体" w:hAnsi="Arial" w:cs="Arial"/>
                <w:noProof/>
                <w:color w:val="000000"/>
              </w:rPr>
            </w:pPr>
            <w:r w:rsidRPr="00E836E9">
              <w:rPr>
                <w:rFonts w:ascii="Arial" w:eastAsia="宋体" w:hAnsi="Arial" w:cs="Arial" w:hint="eastAsia"/>
                <w:noProof/>
                <w:color w:val="000000"/>
              </w:rPr>
              <w:t>重新启动</w:t>
            </w:r>
            <w:r w:rsidRPr="00E836E9">
              <w:rPr>
                <w:rFonts w:ascii="Arial" w:eastAsia="宋体" w:hAnsi="Arial" w:cs="Arial" w:hint="eastAsia"/>
                <w:noProof/>
                <w:color w:val="000000"/>
              </w:rPr>
              <w:t xml:space="preserve"> Timer Service</w:t>
            </w:r>
          </w:p>
        </w:tc>
        <w:tc>
          <w:tcPr>
            <w:tcW w:w="4770" w:type="dxa"/>
          </w:tcPr>
          <w:p w:rsidR="00435C45" w:rsidRPr="00E836E9" w:rsidRDefault="00CE0DE8" w:rsidP="00D2504A">
            <w:pPr>
              <w:autoSpaceDE w:val="0"/>
              <w:autoSpaceDN w:val="0"/>
              <w:adjustRightInd w:val="0"/>
              <w:spacing w:after="0" w:line="240" w:lineRule="auto"/>
              <w:rPr>
                <w:rFonts w:ascii="Arial" w:eastAsia="宋体" w:hAnsi="Arial" w:cs="Arial"/>
                <w:noProof/>
                <w:color w:val="000000"/>
              </w:rPr>
            </w:pPr>
            <w:r w:rsidRPr="00E836E9">
              <w:rPr>
                <w:rFonts w:ascii="Arial" w:eastAsia="宋体" w:hAnsi="Arial" w:cs="Arial" w:hint="eastAsia"/>
                <w:noProof/>
                <w:color w:val="000000"/>
              </w:rPr>
              <w:t>用于重新启动</w:t>
            </w:r>
            <w:r w:rsidRPr="00E836E9">
              <w:rPr>
                <w:rFonts w:ascii="Arial" w:eastAsia="宋体" w:hAnsi="Arial" w:cs="Arial" w:hint="eastAsia"/>
                <w:noProof/>
                <w:color w:val="000000"/>
              </w:rPr>
              <w:t xml:space="preserve"> SharePoint Timer Service </w:t>
            </w:r>
            <w:r w:rsidRPr="00E836E9">
              <w:rPr>
                <w:rFonts w:ascii="Arial" w:eastAsia="宋体" w:hAnsi="Arial" w:cs="Arial" w:hint="eastAsia"/>
                <w:noProof/>
                <w:color w:val="000000"/>
              </w:rPr>
              <w:t>的任务。</w:t>
            </w:r>
          </w:p>
        </w:tc>
      </w:tr>
      <w:tr w:rsidR="00435C45" w:rsidRPr="00D2504A" w:rsidTr="000A7969">
        <w:trPr>
          <w:trHeight w:val="247"/>
        </w:trPr>
        <w:tc>
          <w:tcPr>
            <w:tcW w:w="3990" w:type="dxa"/>
          </w:tcPr>
          <w:p w:rsidR="00435C45" w:rsidRPr="00E836E9" w:rsidRDefault="00435C45" w:rsidP="00D2504A">
            <w:pPr>
              <w:autoSpaceDE w:val="0"/>
              <w:autoSpaceDN w:val="0"/>
              <w:adjustRightInd w:val="0"/>
              <w:spacing w:after="0" w:line="240" w:lineRule="auto"/>
              <w:rPr>
                <w:rFonts w:ascii="Arial" w:eastAsia="宋体" w:hAnsi="Arial" w:cs="Arial"/>
                <w:noProof/>
                <w:color w:val="000000"/>
              </w:rPr>
            </w:pPr>
            <w:r w:rsidRPr="00E836E9">
              <w:rPr>
                <w:rFonts w:ascii="Arial" w:eastAsia="宋体" w:hAnsi="Arial" w:cs="Arial" w:hint="eastAsia"/>
                <w:noProof/>
                <w:color w:val="000000"/>
              </w:rPr>
              <w:t>重新启动</w:t>
            </w:r>
            <w:r w:rsidRPr="00E836E9">
              <w:rPr>
                <w:rFonts w:ascii="Arial" w:eastAsia="宋体" w:hAnsi="Arial" w:cs="Arial" w:hint="eastAsia"/>
                <w:noProof/>
                <w:color w:val="000000"/>
              </w:rPr>
              <w:t xml:space="preserve"> SPTrace Service</w:t>
            </w:r>
          </w:p>
        </w:tc>
        <w:tc>
          <w:tcPr>
            <w:tcW w:w="4770" w:type="dxa"/>
          </w:tcPr>
          <w:p w:rsidR="00435C45" w:rsidRPr="00E836E9" w:rsidRDefault="00CE0DE8" w:rsidP="00D2504A">
            <w:pPr>
              <w:autoSpaceDE w:val="0"/>
              <w:autoSpaceDN w:val="0"/>
              <w:adjustRightInd w:val="0"/>
              <w:spacing w:after="0" w:line="240" w:lineRule="auto"/>
              <w:rPr>
                <w:rFonts w:ascii="Arial" w:eastAsia="宋体" w:hAnsi="Arial" w:cs="Arial"/>
                <w:noProof/>
                <w:color w:val="000000"/>
              </w:rPr>
            </w:pPr>
            <w:r w:rsidRPr="00E836E9">
              <w:rPr>
                <w:rFonts w:ascii="Arial" w:eastAsia="宋体" w:hAnsi="Arial" w:cs="Arial" w:hint="eastAsia"/>
                <w:noProof/>
                <w:color w:val="000000"/>
              </w:rPr>
              <w:t>用于重新启动</w:t>
            </w:r>
            <w:r w:rsidRPr="00E836E9">
              <w:rPr>
                <w:rFonts w:ascii="Arial" w:eastAsia="宋体" w:hAnsi="Arial" w:cs="Arial" w:hint="eastAsia"/>
                <w:noProof/>
                <w:color w:val="000000"/>
              </w:rPr>
              <w:t xml:space="preserve"> SharePoint Tracing </w:t>
            </w:r>
            <w:r w:rsidRPr="00E836E9">
              <w:rPr>
                <w:rFonts w:ascii="Arial" w:eastAsia="宋体" w:hAnsi="Arial" w:cs="Arial" w:hint="eastAsia"/>
                <w:noProof/>
                <w:color w:val="000000"/>
              </w:rPr>
              <w:t>服务的任务。</w:t>
            </w:r>
          </w:p>
        </w:tc>
      </w:tr>
      <w:tr w:rsidR="00480990" w:rsidRPr="00D2504A" w:rsidTr="000A7969">
        <w:trPr>
          <w:cnfStyle w:val="000000100000" w:firstRow="0" w:lastRow="0" w:firstColumn="0" w:lastColumn="0" w:oddVBand="0" w:evenVBand="0" w:oddHBand="1" w:evenHBand="0" w:firstRowFirstColumn="0" w:firstRowLastColumn="0" w:lastRowFirstColumn="0" w:lastRowLastColumn="0"/>
          <w:trHeight w:val="247"/>
        </w:trPr>
        <w:tc>
          <w:tcPr>
            <w:tcW w:w="3990" w:type="dxa"/>
          </w:tcPr>
          <w:p w:rsidR="00480990" w:rsidRPr="00E836E9" w:rsidRDefault="00480990" w:rsidP="00D2504A">
            <w:pPr>
              <w:autoSpaceDE w:val="0"/>
              <w:autoSpaceDN w:val="0"/>
              <w:adjustRightInd w:val="0"/>
              <w:spacing w:after="0" w:line="240" w:lineRule="auto"/>
              <w:rPr>
                <w:rFonts w:ascii="Arial" w:eastAsia="宋体" w:hAnsi="Arial" w:cs="Arial"/>
                <w:noProof/>
                <w:color w:val="000000"/>
              </w:rPr>
            </w:pPr>
            <w:r w:rsidRPr="00E836E9">
              <w:rPr>
                <w:rFonts w:ascii="Arial" w:eastAsia="宋体" w:hAnsi="Arial" w:cs="Arial" w:hint="eastAsia"/>
                <w:noProof/>
                <w:color w:val="000000"/>
              </w:rPr>
              <w:t>重新启动</w:t>
            </w:r>
            <w:r w:rsidRPr="00E836E9">
              <w:rPr>
                <w:rFonts w:ascii="Arial" w:eastAsia="宋体" w:hAnsi="Arial" w:cs="Arial" w:hint="eastAsia"/>
                <w:noProof/>
                <w:color w:val="000000"/>
              </w:rPr>
              <w:t xml:space="preserve"> Sandboxed Code Service</w:t>
            </w:r>
          </w:p>
        </w:tc>
        <w:tc>
          <w:tcPr>
            <w:tcW w:w="4770" w:type="dxa"/>
          </w:tcPr>
          <w:p w:rsidR="00480990" w:rsidRPr="00E836E9" w:rsidRDefault="00480990" w:rsidP="00D2504A">
            <w:pPr>
              <w:autoSpaceDE w:val="0"/>
              <w:autoSpaceDN w:val="0"/>
              <w:adjustRightInd w:val="0"/>
              <w:spacing w:after="0" w:line="240" w:lineRule="auto"/>
              <w:rPr>
                <w:rFonts w:ascii="Arial" w:eastAsia="宋体" w:hAnsi="Arial" w:cs="Arial"/>
                <w:noProof/>
                <w:color w:val="000000"/>
              </w:rPr>
            </w:pPr>
            <w:r w:rsidRPr="00E836E9">
              <w:rPr>
                <w:rFonts w:ascii="Arial" w:eastAsia="宋体" w:hAnsi="Arial" w:cs="Arial" w:hint="eastAsia"/>
                <w:noProof/>
                <w:color w:val="000000"/>
              </w:rPr>
              <w:t>用于重新启动</w:t>
            </w:r>
            <w:r w:rsidRPr="00E836E9">
              <w:rPr>
                <w:rFonts w:ascii="Arial" w:eastAsia="宋体" w:hAnsi="Arial" w:cs="Arial" w:hint="eastAsia"/>
                <w:noProof/>
                <w:color w:val="000000"/>
              </w:rPr>
              <w:t xml:space="preserve"> SharePoint Sandboxed Code Service </w:t>
            </w:r>
            <w:r w:rsidRPr="00E836E9">
              <w:rPr>
                <w:rFonts w:ascii="Arial" w:eastAsia="宋体" w:hAnsi="Arial" w:cs="Arial" w:hint="eastAsia"/>
                <w:noProof/>
                <w:color w:val="000000"/>
              </w:rPr>
              <w:t>的任务。</w:t>
            </w:r>
          </w:p>
        </w:tc>
      </w:tr>
    </w:tbl>
    <w:p w:rsidR="00435C45" w:rsidRPr="00D2504A" w:rsidRDefault="00435C45" w:rsidP="00435C45">
      <w:pPr>
        <w:rPr>
          <w:rFonts w:eastAsia="宋体"/>
          <w:noProof/>
        </w:rPr>
      </w:pPr>
      <w:r w:rsidRPr="00D2504A">
        <w:rPr>
          <w:rFonts w:ascii="Calibri" w:eastAsia="宋体" w:hAnsi="Calibri" w:hint="eastAsia"/>
          <w:noProof/>
        </w:rPr>
        <w:lastRenderedPageBreak/>
        <w:t>“为</w:t>
      </w:r>
      <w:r w:rsidRPr="00D2504A">
        <w:rPr>
          <w:rFonts w:ascii="Calibri" w:eastAsia="宋体" w:hAnsi="Calibri" w:hint="eastAsia"/>
          <w:noProof/>
        </w:rPr>
        <w:t xml:space="preserve"> SharePoint </w:t>
      </w:r>
      <w:r w:rsidRPr="00D2504A">
        <w:rPr>
          <w:rFonts w:ascii="Calibri" w:eastAsia="宋体" w:hAnsi="Calibri" w:hint="eastAsia"/>
          <w:noProof/>
        </w:rPr>
        <w:t>管理包设置</w:t>
      </w:r>
      <w:r w:rsidRPr="00D2504A">
        <w:rPr>
          <w:rFonts w:ascii="Calibri" w:eastAsia="宋体" w:hAnsi="Calibri" w:hint="eastAsia"/>
          <w:noProof/>
        </w:rPr>
        <w:t xml:space="preserve"> DebugTrace</w:t>
      </w:r>
      <w:r w:rsidRPr="00D2504A">
        <w:rPr>
          <w:rFonts w:ascii="Calibri" w:eastAsia="宋体" w:hAnsi="Calibri" w:hint="eastAsia"/>
          <w:noProof/>
        </w:rPr>
        <w:t>”任务将对这些运行基于</w:t>
      </w:r>
      <w:r w:rsidRPr="00D2504A">
        <w:rPr>
          <w:rFonts w:ascii="Calibri" w:eastAsia="宋体" w:hAnsi="Calibri" w:hint="eastAsia"/>
          <w:noProof/>
        </w:rPr>
        <w:t xml:space="preserve"> Windows PowerShell </w:t>
      </w:r>
      <w:r w:rsidRPr="00D2504A">
        <w:rPr>
          <w:rFonts w:ascii="Calibri" w:eastAsia="宋体" w:hAnsi="Calibri" w:hint="eastAsia"/>
          <w:noProof/>
        </w:rPr>
        <w:t>脚本的发现的代理计算机和</w:t>
      </w:r>
      <w:r w:rsidRPr="00D2504A">
        <w:rPr>
          <w:rFonts w:ascii="Calibri" w:eastAsia="宋体" w:hAnsi="Calibri" w:hint="eastAsia"/>
          <w:noProof/>
        </w:rPr>
        <w:t xml:space="preserve"> SPHA </w:t>
      </w:r>
      <w:r w:rsidRPr="00D2504A">
        <w:rPr>
          <w:rFonts w:ascii="Calibri" w:eastAsia="宋体" w:hAnsi="Calibri" w:hint="eastAsia"/>
          <w:noProof/>
        </w:rPr>
        <w:t>监视器启用调试跟踪。默认情况下，禁用此任务。启用此任务后，基于脚本的发现和监视器会将调试跟踪信息写入所有代理计算机上</w:t>
      </w:r>
      <w:r w:rsidRPr="00D2504A">
        <w:rPr>
          <w:rFonts w:ascii="Calibri" w:eastAsia="宋体" w:hAnsi="Calibri" w:hint="eastAsia"/>
          <w:noProof/>
        </w:rPr>
        <w:t xml:space="preserve"> Operations Manager </w:t>
      </w:r>
      <w:r w:rsidRPr="00D2504A">
        <w:rPr>
          <w:rFonts w:ascii="Calibri" w:eastAsia="宋体" w:hAnsi="Calibri" w:hint="eastAsia"/>
          <w:noProof/>
        </w:rPr>
        <w:t>通道中的事件日志，而且所有调试跟踪事件的事件</w:t>
      </w:r>
      <w:r w:rsidRPr="00D2504A">
        <w:rPr>
          <w:rFonts w:ascii="Calibri" w:eastAsia="宋体" w:hAnsi="Calibri" w:hint="eastAsia"/>
          <w:noProof/>
        </w:rPr>
        <w:t xml:space="preserve"> ID </w:t>
      </w:r>
      <w:r w:rsidRPr="00D2504A">
        <w:rPr>
          <w:rFonts w:ascii="Calibri" w:eastAsia="宋体" w:hAnsi="Calibri" w:hint="eastAsia"/>
          <w:noProof/>
        </w:rPr>
        <w:t>都为</w:t>
      </w:r>
      <w:r w:rsidRPr="00D2504A">
        <w:rPr>
          <w:rFonts w:ascii="Calibri" w:eastAsia="宋体" w:hAnsi="Calibri" w:hint="eastAsia"/>
          <w:noProof/>
        </w:rPr>
        <w:t xml:space="preserve"> 0</w:t>
      </w:r>
      <w:r w:rsidRPr="00D2504A">
        <w:rPr>
          <w:rFonts w:ascii="Calibri" w:eastAsia="宋体" w:hAnsi="Calibri" w:hint="eastAsia"/>
          <w:noProof/>
        </w:rPr>
        <w:t>。通常事件描述将包括脚本名称、启动</w:t>
      </w:r>
      <w:r w:rsidRPr="00D2504A">
        <w:rPr>
          <w:rFonts w:ascii="Calibri" w:eastAsia="宋体" w:hAnsi="Calibri" w:hint="eastAsia"/>
          <w:noProof/>
        </w:rPr>
        <w:t>/</w:t>
      </w:r>
      <w:r w:rsidRPr="00D2504A">
        <w:rPr>
          <w:rFonts w:ascii="Calibri" w:eastAsia="宋体" w:hAnsi="Calibri" w:hint="eastAsia"/>
          <w:noProof/>
        </w:rPr>
        <w:t>停止信息以及每个脚本的运行时间。示例调试跟踪事件如下所示：</w:t>
      </w:r>
    </w:p>
    <w:p w:rsidR="00435C45" w:rsidRPr="00D2504A" w:rsidRDefault="00435C45" w:rsidP="00435C45">
      <w:pPr>
        <w:spacing w:after="0"/>
        <w:ind w:left="360"/>
        <w:rPr>
          <w:rFonts w:ascii="Courier New" w:eastAsia="宋体" w:hAnsi="Courier New" w:cs="Courier New"/>
          <w:noProof/>
          <w:sz w:val="20"/>
        </w:rPr>
      </w:pPr>
      <w:r w:rsidRPr="00D2504A">
        <w:rPr>
          <w:rFonts w:ascii="Courier New" w:eastAsia="宋体" w:hAnsi="Courier New" w:cs="Courier New" w:hint="eastAsia"/>
          <w:noProof/>
          <w:sz w:val="20"/>
        </w:rPr>
        <w:t xml:space="preserve">[Debug] C:\Program Files\System Center Operations Manager 2007\Health Service State\Monitoring Host Temporary Files 7\2\WSSBPAMonitor.ps1 </w:t>
      </w:r>
    </w:p>
    <w:p w:rsidR="00435C45" w:rsidRPr="00D2504A" w:rsidRDefault="00435C45" w:rsidP="00435C45">
      <w:pPr>
        <w:spacing w:after="0"/>
        <w:ind w:left="360"/>
        <w:rPr>
          <w:rFonts w:ascii="Courier New" w:eastAsia="宋体" w:hAnsi="Courier New" w:cs="Courier New"/>
          <w:noProof/>
          <w:sz w:val="20"/>
        </w:rPr>
      </w:pPr>
      <w:r w:rsidRPr="00D2504A">
        <w:rPr>
          <w:rFonts w:ascii="Courier New" w:eastAsia="宋体" w:hAnsi="Courier New" w:cs="Courier New" w:hint="eastAsia"/>
          <w:noProof/>
          <w:sz w:val="20"/>
        </w:rPr>
        <w:t>Current User:[username]</w:t>
      </w:r>
    </w:p>
    <w:p w:rsidR="00435C45" w:rsidRPr="00D2504A" w:rsidRDefault="00435C45" w:rsidP="00435C45">
      <w:pPr>
        <w:spacing w:after="0"/>
        <w:ind w:left="360"/>
        <w:rPr>
          <w:rFonts w:ascii="Courier New" w:eastAsia="宋体" w:hAnsi="Courier New" w:cs="Courier New"/>
          <w:noProof/>
          <w:sz w:val="20"/>
        </w:rPr>
      </w:pPr>
      <w:r w:rsidRPr="00D2504A">
        <w:rPr>
          <w:rFonts w:ascii="Courier New" w:eastAsia="宋体" w:hAnsi="Courier New" w:cs="Courier New" w:hint="eastAsia"/>
          <w:noProof/>
          <w:sz w:val="20"/>
        </w:rPr>
        <w:t>Current PID: 1584</w:t>
      </w:r>
    </w:p>
    <w:p w:rsidR="00435C45" w:rsidRPr="00D2504A" w:rsidRDefault="00435C45" w:rsidP="00435C45">
      <w:pPr>
        <w:spacing w:after="0"/>
        <w:ind w:left="360"/>
        <w:rPr>
          <w:rFonts w:ascii="Courier New" w:eastAsia="宋体" w:hAnsi="Courier New" w:cs="Courier New"/>
          <w:noProof/>
          <w:sz w:val="20"/>
        </w:rPr>
      </w:pPr>
      <w:r w:rsidRPr="00D2504A">
        <w:rPr>
          <w:rFonts w:ascii="Courier New" w:eastAsia="宋体" w:hAnsi="Courier New" w:cs="Courier New" w:hint="eastAsia"/>
          <w:noProof/>
          <w:sz w:val="20"/>
        </w:rPr>
        <w:t>start time:10/26/2009 1:03:09 PM</w:t>
      </w:r>
    </w:p>
    <w:p w:rsidR="00435C45" w:rsidRPr="00D2504A" w:rsidRDefault="00435C45" w:rsidP="00435C45">
      <w:pPr>
        <w:spacing w:after="0"/>
        <w:ind w:left="360"/>
        <w:rPr>
          <w:rFonts w:ascii="Courier New" w:eastAsia="宋体" w:hAnsi="Courier New" w:cs="Courier New"/>
          <w:noProof/>
          <w:sz w:val="20"/>
        </w:rPr>
      </w:pPr>
      <w:r w:rsidRPr="00D2504A">
        <w:rPr>
          <w:rFonts w:ascii="Courier New" w:eastAsia="宋体" w:hAnsi="Courier New" w:cs="Courier New" w:hint="eastAsia"/>
          <w:noProof/>
          <w:sz w:val="20"/>
        </w:rPr>
        <w:t>stop time:10/26/2009 1:04:21 PM</w:t>
      </w:r>
    </w:p>
    <w:p w:rsidR="00435C45" w:rsidRPr="00D2504A" w:rsidRDefault="00435C45" w:rsidP="00435C45">
      <w:pPr>
        <w:spacing w:after="0"/>
        <w:ind w:left="360"/>
        <w:rPr>
          <w:rFonts w:ascii="Courier New" w:eastAsia="宋体" w:hAnsi="Courier New" w:cs="Courier New"/>
          <w:noProof/>
          <w:sz w:val="20"/>
        </w:rPr>
      </w:pPr>
      <w:r w:rsidRPr="00D2504A">
        <w:rPr>
          <w:rFonts w:ascii="Courier New" w:eastAsia="宋体" w:hAnsi="Courier New" w:cs="Courier New" w:hint="eastAsia"/>
          <w:noProof/>
          <w:sz w:val="20"/>
        </w:rPr>
        <w:t>time taken: 71046.3459</w:t>
      </w:r>
    </w:p>
    <w:p w:rsidR="00435C45" w:rsidRPr="00D2504A" w:rsidRDefault="00435C45" w:rsidP="00435C45">
      <w:pPr>
        <w:ind w:left="360"/>
        <w:rPr>
          <w:rFonts w:ascii="Courier New" w:eastAsia="宋体" w:hAnsi="Courier New" w:cs="Courier New"/>
          <w:noProof/>
          <w:sz w:val="20"/>
        </w:rPr>
      </w:pPr>
      <w:r w:rsidRPr="00D2504A">
        <w:rPr>
          <w:rFonts w:ascii="Courier New" w:eastAsia="宋体" w:hAnsi="Courier New" w:cs="Courier New" w:hint="eastAsia"/>
          <w:noProof/>
          <w:sz w:val="20"/>
        </w:rPr>
        <w:t>Windows PowerShell script WSSBPAMonitor.ps1 execution ended.</w:t>
      </w:r>
    </w:p>
    <w:p w:rsidR="00435C45" w:rsidRPr="00D2504A" w:rsidRDefault="00435C45" w:rsidP="00435C45">
      <w:pPr>
        <w:keepNext/>
        <w:spacing w:before="120"/>
        <w:rPr>
          <w:rFonts w:eastAsia="宋体"/>
          <w:b/>
          <w:noProof/>
        </w:rPr>
      </w:pPr>
      <w:r w:rsidRPr="00D2504A">
        <w:rPr>
          <w:rFonts w:ascii="Calibri" w:eastAsia="宋体" w:hAnsi="Calibri" w:hint="eastAsia"/>
          <w:b/>
          <w:noProof/>
        </w:rPr>
        <w:t>若要运行</w:t>
      </w:r>
      <w:r w:rsidRPr="00D2504A">
        <w:rPr>
          <w:rFonts w:ascii="Calibri" w:eastAsia="宋体" w:hAnsi="Calibri" w:hint="eastAsia"/>
          <w:b/>
          <w:noProof/>
        </w:rPr>
        <w:t xml:space="preserve"> SetDebugTrace </w:t>
      </w:r>
      <w:r w:rsidRPr="00D2504A">
        <w:rPr>
          <w:rFonts w:ascii="Calibri" w:eastAsia="宋体" w:hAnsi="Calibri" w:hint="eastAsia"/>
          <w:b/>
          <w:noProof/>
        </w:rPr>
        <w:t>任务，从</w:t>
      </w:r>
      <w:r w:rsidRPr="00D2504A">
        <w:rPr>
          <w:rFonts w:ascii="Calibri" w:eastAsia="宋体" w:hAnsi="Calibri" w:hint="eastAsia"/>
          <w:b/>
          <w:noProof/>
        </w:rPr>
        <w:t xml:space="preserve"> Operations Manager 2007</w:t>
      </w:r>
      <w:r w:rsidRPr="00D2504A">
        <w:rPr>
          <w:rFonts w:ascii="Calibri" w:eastAsia="宋体" w:hAnsi="Calibri" w:hint="eastAsia"/>
          <w:noProof/>
        </w:rPr>
        <w:t xml:space="preserve"> </w:t>
      </w:r>
      <w:r w:rsidRPr="00D2504A">
        <w:rPr>
          <w:rFonts w:ascii="Calibri" w:eastAsia="宋体" w:hAnsi="Calibri" w:hint="eastAsia"/>
          <w:b/>
          <w:noProof/>
        </w:rPr>
        <w:t xml:space="preserve">R2 </w:t>
      </w:r>
      <w:r w:rsidRPr="00D2504A">
        <w:rPr>
          <w:rFonts w:ascii="Calibri" w:eastAsia="宋体" w:hAnsi="Calibri" w:hint="eastAsia"/>
          <w:b/>
          <w:noProof/>
        </w:rPr>
        <w:t>控制台中：</w:t>
      </w:r>
    </w:p>
    <w:p w:rsidR="00435C45" w:rsidRPr="00D2504A" w:rsidRDefault="00435C45" w:rsidP="00435C45">
      <w:pPr>
        <w:pStyle w:val="NumberedList1"/>
        <w:numPr>
          <w:ilvl w:val="0"/>
          <w:numId w:val="36"/>
        </w:numPr>
        <w:rPr>
          <w:rFonts w:eastAsia="宋体"/>
          <w:noProof/>
        </w:rPr>
      </w:pPr>
      <w:r w:rsidRPr="00D2504A">
        <w:rPr>
          <w:rFonts w:ascii="Calibri" w:eastAsia="宋体" w:hAnsi="Calibri" w:hint="eastAsia"/>
          <w:noProof/>
        </w:rPr>
        <w:t>选择“监视”，然后选择“</w:t>
      </w:r>
      <w:r w:rsidRPr="00D2504A">
        <w:rPr>
          <w:rFonts w:ascii="Calibri" w:eastAsia="宋体" w:hAnsi="Calibri" w:hint="eastAsia"/>
          <w:noProof/>
        </w:rPr>
        <w:t xml:space="preserve">SharePoint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产品”，然后选择“管理”视图。</w:t>
      </w:r>
      <w:r w:rsidRPr="00D2504A">
        <w:rPr>
          <w:rFonts w:ascii="Calibri" w:eastAsia="宋体" w:hAnsi="Calibri" w:hint="eastAsia"/>
          <w:noProof/>
        </w:rPr>
        <w:t xml:space="preserve"> </w:t>
      </w:r>
    </w:p>
    <w:p w:rsidR="00435C45" w:rsidRPr="00D2504A" w:rsidRDefault="00435C45" w:rsidP="00435C45">
      <w:pPr>
        <w:pStyle w:val="NumberedList1"/>
        <w:numPr>
          <w:ilvl w:val="0"/>
          <w:numId w:val="36"/>
        </w:numPr>
        <w:rPr>
          <w:rFonts w:eastAsia="宋体"/>
          <w:noProof/>
        </w:rPr>
      </w:pPr>
      <w:r w:rsidRPr="00D2504A">
        <w:rPr>
          <w:rFonts w:ascii="Calibri" w:eastAsia="宋体" w:hAnsi="Calibri" w:hint="eastAsia"/>
          <w:noProof/>
        </w:rPr>
        <w:t>在“操作”面板上，单击名为“为</w:t>
      </w:r>
      <w:r w:rsidRPr="00D2504A">
        <w:rPr>
          <w:rFonts w:ascii="Calibri" w:eastAsia="宋体" w:hAnsi="Calibri" w:hint="eastAsia"/>
          <w:noProof/>
        </w:rPr>
        <w:t xml:space="preserve"> SharePoint </w:t>
      </w:r>
      <w:r w:rsidRPr="00D2504A">
        <w:rPr>
          <w:rFonts w:ascii="Calibri" w:eastAsia="宋体" w:hAnsi="Calibri" w:hint="eastAsia"/>
          <w:noProof/>
        </w:rPr>
        <w:t>管理包设置</w:t>
      </w:r>
      <w:r w:rsidRPr="00D2504A">
        <w:rPr>
          <w:rFonts w:ascii="Calibri" w:eastAsia="宋体" w:hAnsi="Calibri" w:hint="eastAsia"/>
          <w:noProof/>
        </w:rPr>
        <w:t xml:space="preserve"> DebugTrace</w:t>
      </w:r>
      <w:r w:rsidRPr="00D2504A">
        <w:rPr>
          <w:rFonts w:ascii="Calibri" w:eastAsia="宋体" w:hAnsi="Calibri" w:hint="eastAsia"/>
          <w:noProof/>
        </w:rPr>
        <w:t>”的任务。此时将弹出“运行任务”窗口。</w:t>
      </w:r>
    </w:p>
    <w:p w:rsidR="00435C45" w:rsidRPr="00D2504A" w:rsidRDefault="00435C45" w:rsidP="00435C45">
      <w:pPr>
        <w:pStyle w:val="NumberedList1"/>
        <w:numPr>
          <w:ilvl w:val="0"/>
          <w:numId w:val="36"/>
        </w:numPr>
        <w:rPr>
          <w:rFonts w:eastAsia="宋体"/>
          <w:noProof/>
        </w:rPr>
      </w:pPr>
      <w:r w:rsidRPr="00D2504A">
        <w:rPr>
          <w:rFonts w:ascii="Calibri" w:eastAsia="宋体" w:hAnsi="Calibri" w:hint="eastAsia"/>
          <w:noProof/>
        </w:rPr>
        <w:t>若要启用调试跟踪（默认选项），请单击“运行”。若要禁用调试跟踪，请单击“替代”。</w:t>
      </w:r>
      <w:r w:rsidRPr="00D2504A">
        <w:rPr>
          <w:rFonts w:ascii="Calibri" w:eastAsia="宋体" w:hAnsi="Calibri" w:hint="eastAsia"/>
          <w:noProof/>
        </w:rPr>
        <w:t xml:space="preserve"> </w:t>
      </w:r>
    </w:p>
    <w:p w:rsidR="00435C45" w:rsidRPr="00D2504A" w:rsidRDefault="00435C45" w:rsidP="00435C45">
      <w:pPr>
        <w:pStyle w:val="NumberedList1"/>
        <w:numPr>
          <w:ilvl w:val="0"/>
          <w:numId w:val="36"/>
        </w:numPr>
        <w:rPr>
          <w:rFonts w:eastAsia="宋体"/>
          <w:noProof/>
        </w:rPr>
      </w:pPr>
      <w:r w:rsidRPr="00D2504A">
        <w:rPr>
          <w:rFonts w:ascii="Calibri" w:eastAsia="宋体" w:hAnsi="Calibri" w:hint="eastAsia"/>
          <w:noProof/>
        </w:rPr>
        <w:t>在弹出的对话框中将“启用”参数值设置为“</w:t>
      </w:r>
      <w:r w:rsidRPr="00D2504A">
        <w:rPr>
          <w:rFonts w:ascii="Calibri" w:eastAsia="宋体" w:hAnsi="Calibri" w:hint="eastAsia"/>
          <w:noProof/>
        </w:rPr>
        <w:t>False</w:t>
      </w:r>
      <w:r w:rsidRPr="00D2504A">
        <w:rPr>
          <w:rFonts w:ascii="Calibri" w:eastAsia="宋体" w:hAnsi="Calibri" w:hint="eastAsia"/>
          <w:noProof/>
        </w:rPr>
        <w:t>”。</w:t>
      </w:r>
      <w:r w:rsidRPr="00D2504A">
        <w:rPr>
          <w:rFonts w:ascii="Calibri" w:eastAsia="宋体" w:hAnsi="Calibri" w:hint="eastAsia"/>
          <w:noProof/>
        </w:rPr>
        <w:t xml:space="preserve"> </w:t>
      </w:r>
    </w:p>
    <w:p w:rsidR="00435C45" w:rsidRPr="00D2504A" w:rsidRDefault="00435C45" w:rsidP="00435C45">
      <w:pPr>
        <w:pStyle w:val="NumberedList1"/>
        <w:numPr>
          <w:ilvl w:val="0"/>
          <w:numId w:val="36"/>
        </w:numPr>
        <w:rPr>
          <w:rFonts w:eastAsia="宋体"/>
          <w:noProof/>
        </w:rPr>
      </w:pPr>
      <w:r w:rsidRPr="00D2504A">
        <w:rPr>
          <w:rFonts w:ascii="Calibri" w:eastAsia="宋体" w:hAnsi="Calibri" w:hint="eastAsia"/>
          <w:noProof/>
        </w:rPr>
        <w:t>单击“替代”以关闭该对话框。</w:t>
      </w:r>
      <w:r w:rsidRPr="00D2504A">
        <w:rPr>
          <w:rFonts w:ascii="Calibri" w:eastAsia="宋体" w:hAnsi="Calibri" w:hint="eastAsia"/>
          <w:noProof/>
        </w:rPr>
        <w:t xml:space="preserve"> </w:t>
      </w:r>
    </w:p>
    <w:p w:rsidR="00435C45" w:rsidRPr="00D2504A" w:rsidRDefault="00435C45" w:rsidP="00435C45">
      <w:pPr>
        <w:pStyle w:val="NumberedList1"/>
        <w:numPr>
          <w:ilvl w:val="0"/>
          <w:numId w:val="36"/>
        </w:numPr>
        <w:rPr>
          <w:rFonts w:eastAsia="宋体"/>
          <w:noProof/>
        </w:rPr>
      </w:pPr>
      <w:r w:rsidRPr="00D2504A">
        <w:rPr>
          <w:rFonts w:ascii="Calibri" w:eastAsia="宋体" w:hAnsi="Calibri" w:hint="eastAsia"/>
          <w:noProof/>
        </w:rPr>
        <w:t>单击“运行”。</w:t>
      </w:r>
      <w:r w:rsidRPr="00D2504A">
        <w:rPr>
          <w:rFonts w:ascii="Calibri" w:eastAsia="宋体" w:hAnsi="Calibri" w:hint="eastAsia"/>
          <w:noProof/>
        </w:rPr>
        <w:t xml:space="preserve"> </w:t>
      </w:r>
    </w:p>
    <w:p w:rsidR="00435C45" w:rsidRPr="00D2504A" w:rsidRDefault="00435C45" w:rsidP="00435C45">
      <w:pPr>
        <w:pStyle w:val="NumberedList1"/>
        <w:numPr>
          <w:ilvl w:val="0"/>
          <w:numId w:val="36"/>
        </w:numPr>
        <w:rPr>
          <w:rFonts w:eastAsia="宋体"/>
          <w:noProof/>
        </w:rPr>
      </w:pPr>
      <w:r w:rsidRPr="00D2504A">
        <w:rPr>
          <w:rFonts w:ascii="Calibri" w:eastAsia="宋体" w:hAnsi="Calibri" w:hint="eastAsia"/>
          <w:noProof/>
        </w:rPr>
        <w:t>等待“任务状态”窗口中的任务完成，然后检查“任务输出”以确保此任务成功完成。</w:t>
      </w:r>
    </w:p>
    <w:p w:rsidR="00435C45" w:rsidRPr="00D2504A" w:rsidRDefault="00435C45" w:rsidP="00435C45">
      <w:pPr>
        <w:pStyle w:val="NumberedList1"/>
        <w:numPr>
          <w:ilvl w:val="0"/>
          <w:numId w:val="36"/>
        </w:numPr>
        <w:rPr>
          <w:rFonts w:eastAsia="宋体"/>
          <w:noProof/>
        </w:rPr>
      </w:pPr>
      <w:r w:rsidRPr="00D2504A">
        <w:rPr>
          <w:rFonts w:ascii="Calibri" w:eastAsia="宋体" w:hAnsi="Calibri" w:hint="eastAsia"/>
          <w:noProof/>
        </w:rPr>
        <w:t>单击“关闭”。</w:t>
      </w:r>
    </w:p>
    <w:p w:rsidR="00435C45" w:rsidRPr="00D2504A" w:rsidRDefault="00435C45" w:rsidP="00435C45">
      <w:pPr>
        <w:pStyle w:val="NumberedList1"/>
        <w:numPr>
          <w:ilvl w:val="0"/>
          <w:numId w:val="0"/>
        </w:numPr>
        <w:rPr>
          <w:rFonts w:eastAsia="宋体"/>
          <w:noProof/>
        </w:rPr>
      </w:pPr>
      <w:r w:rsidRPr="00D2504A">
        <w:rPr>
          <w:rFonts w:ascii="Calibri" w:eastAsia="宋体" w:hAnsi="Calibri" w:hint="eastAsia"/>
          <w:noProof/>
        </w:rPr>
        <w:t>如果已导入</w:t>
      </w:r>
      <w:r w:rsidRPr="00D2504A">
        <w:rPr>
          <w:rFonts w:ascii="Calibri" w:eastAsia="宋体" w:hAnsi="Calibri" w:hint="eastAsia"/>
          <w:noProof/>
        </w:rPr>
        <w:t xml:space="preserve"> 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和</w:t>
      </w:r>
      <w:r w:rsidRPr="00D2504A">
        <w:rPr>
          <w:rFonts w:ascii="Calibri" w:eastAsia="宋体" w:hAnsi="Calibri" w:hint="eastAsia"/>
          <w:noProof/>
        </w:rPr>
        <w:t xml:space="preserve"> Microsoft SharePoint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产品的管理包，此任务将对两个管理包中的所有发现和脚本监视器启用跟踪，否则，只启用对</w:t>
      </w:r>
      <w:r w:rsidRPr="00D2504A">
        <w:rPr>
          <w:rFonts w:ascii="Calibri" w:eastAsia="宋体" w:hAnsi="Calibri" w:hint="eastAsia"/>
          <w:noProof/>
        </w:rPr>
        <w:t xml:space="preserve"> 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管理包的跟踪。</w:t>
      </w:r>
    </w:p>
    <w:p w:rsidR="00435C45" w:rsidRPr="00D2504A" w:rsidRDefault="00435C45" w:rsidP="00435C45">
      <w:pPr>
        <w:keepNext/>
        <w:spacing w:before="120"/>
        <w:rPr>
          <w:rFonts w:eastAsia="宋体"/>
          <w:noProof/>
        </w:rPr>
      </w:pPr>
      <w:r w:rsidRPr="00D2504A">
        <w:rPr>
          <w:rFonts w:ascii="Calibri" w:eastAsia="宋体" w:hAnsi="Calibri" w:hint="eastAsia"/>
          <w:noProof/>
        </w:rPr>
        <w:lastRenderedPageBreak/>
        <w:t>有关详细信息，请参阅位于</w:t>
      </w:r>
      <w:r w:rsidRPr="00D2504A">
        <w:rPr>
          <w:rFonts w:ascii="Calibri" w:eastAsia="宋体" w:hAnsi="Calibri" w:hint="eastAsia"/>
          <w:noProof/>
        </w:rPr>
        <w:t xml:space="preserve"> </w:t>
      </w:r>
      <w:hyperlink r:id="rId49" w:history="1">
        <w:r w:rsidRPr="00831436">
          <w:rPr>
            <w:rStyle w:val="Hyperlink"/>
            <w:rFonts w:ascii="Calibri" w:eastAsia="宋体" w:hAnsi="Calibri" w:hint="eastAsia"/>
            <w:noProof/>
            <w:highlight w:val="yellow"/>
          </w:rPr>
          <w:t>http://technet.microsoft.com/zh-cn/library/bb309743.aspx</w:t>
        </w:r>
        <w:r w:rsidR="00831436" w:rsidRPr="00831436">
          <w:rPr>
            <w:rStyle w:val="Hyperlink"/>
            <w:rFonts w:ascii="Calibri" w:hAnsi="Calibri"/>
            <w:highlight w:val="yellow"/>
          </w:rPr>
          <w:t>（该链接可能指向英文页面）</w:t>
        </w:r>
      </w:hyperlink>
      <w:r w:rsidRPr="00D2504A">
        <w:rPr>
          <w:rFonts w:ascii="Calibri" w:eastAsia="宋体" w:hAnsi="Calibri" w:hint="eastAsia"/>
          <w:noProof/>
        </w:rPr>
        <w:t xml:space="preserve"> </w:t>
      </w:r>
      <w:r w:rsidRPr="00D2504A">
        <w:rPr>
          <w:rFonts w:ascii="Calibri" w:eastAsia="宋体" w:hAnsi="Calibri" w:hint="eastAsia"/>
          <w:noProof/>
        </w:rPr>
        <w:t>上</w:t>
      </w:r>
      <w:r w:rsidRPr="00D2504A">
        <w:rPr>
          <w:rFonts w:ascii="Calibri" w:eastAsia="宋体" w:hAnsi="Calibri" w:hint="eastAsia"/>
          <w:noProof/>
        </w:rPr>
        <w:t xml:space="preserve"> Operations Manager 2007 R2 </w:t>
      </w:r>
      <w:r w:rsidRPr="00D2504A">
        <w:rPr>
          <w:rFonts w:ascii="Calibri" w:eastAsia="宋体" w:hAnsi="Calibri" w:hint="eastAsia"/>
          <w:noProof/>
        </w:rPr>
        <w:t>联机帮助中的“</w:t>
      </w:r>
      <w:r w:rsidRPr="00D2504A">
        <w:rPr>
          <w:rFonts w:ascii="Calibri" w:eastAsia="宋体" w:hAnsi="Calibri" w:hint="eastAsia"/>
          <w:noProof/>
        </w:rPr>
        <w:t xml:space="preserve">Operations Manager 2007 R2 </w:t>
      </w:r>
      <w:r w:rsidRPr="00D2504A">
        <w:rPr>
          <w:rFonts w:ascii="Calibri" w:eastAsia="宋体" w:hAnsi="Calibri" w:hint="eastAsia"/>
          <w:noProof/>
        </w:rPr>
        <w:t>中的任务”。</w:t>
      </w:r>
    </w:p>
    <w:p w:rsidR="00435C45" w:rsidRPr="00D2504A" w:rsidRDefault="00435C45" w:rsidP="00435C45">
      <w:pPr>
        <w:pStyle w:val="ProcedureTitle"/>
        <w:ind w:left="0"/>
        <w:rPr>
          <w:rFonts w:eastAsia="宋体"/>
          <w:noProof/>
        </w:rPr>
      </w:pPr>
      <w:r w:rsidRPr="00D2504A">
        <w:rPr>
          <w:rFonts w:eastAsia="宋体" w:hint="eastAsia"/>
          <w:noProof/>
        </w:rPr>
        <w:drawing>
          <wp:inline distT="0" distB="0" distL="0" distR="0" wp14:anchorId="68A3EF15" wp14:editId="7417EBA4">
            <wp:extent cx="233045" cy="172720"/>
            <wp:effectExtent l="19050" t="0" r="0" b="0"/>
            <wp:docPr id="20" name="Picture 27"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D2504A">
        <w:rPr>
          <w:rFonts w:ascii="Calibri" w:eastAsia="宋体" w:hAnsi="Calibri" w:hint="eastAsia"/>
          <w:noProof/>
        </w:rPr>
        <w:t>查看管理包任务：</w:t>
      </w:r>
    </w:p>
    <w:p w:rsidR="00435C45" w:rsidRPr="00D2504A" w:rsidRDefault="00435C45" w:rsidP="00435C45">
      <w:pPr>
        <w:pStyle w:val="NumberedList1"/>
        <w:numPr>
          <w:ilvl w:val="0"/>
          <w:numId w:val="44"/>
        </w:numPr>
        <w:rPr>
          <w:rFonts w:eastAsia="宋体"/>
          <w:noProof/>
        </w:rPr>
      </w:pPr>
      <w:r w:rsidRPr="00D2504A">
        <w:rPr>
          <w:rFonts w:ascii="Calibri" w:eastAsia="宋体" w:hAnsi="Calibri" w:hint="eastAsia"/>
          <w:noProof/>
        </w:rPr>
        <w:t>在操作控制台中，单击“创作”按钮。</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在“创作”窗格中，展开“管理包对象”，然后单击“任务”。任务随即显示在“任务”窗格中。“管理包”列将列出属于</w:t>
      </w:r>
      <w:r w:rsidRPr="00D2504A">
        <w:rPr>
          <w:rFonts w:ascii="Calibri" w:eastAsia="宋体" w:hAnsi="Calibri" w:hint="eastAsia"/>
          <w:noProof/>
        </w:rPr>
        <w:t xml:space="preserve"> 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管理包的任务。</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若要在“任务详细信息”窗格中查看详细信息，请单击任意任务。</w:t>
      </w:r>
    </w:p>
    <w:p w:rsidR="00435C45" w:rsidRPr="00D2504A" w:rsidRDefault="00435C45" w:rsidP="00435C45">
      <w:pPr>
        <w:pStyle w:val="Heading2"/>
        <w:rPr>
          <w:rFonts w:eastAsia="宋体"/>
          <w:noProof/>
        </w:rPr>
      </w:pPr>
      <w:bookmarkStart w:id="37" w:name="_Toc180322730"/>
      <w:bookmarkStart w:id="38" w:name="_Toc323123304"/>
      <w:r w:rsidRPr="00D2504A">
        <w:rPr>
          <w:rFonts w:ascii="Calibri" w:eastAsia="宋体" w:hAnsi="Calibri" w:hint="eastAsia"/>
          <w:noProof/>
        </w:rPr>
        <w:t>在操作控制台中查看信息</w:t>
      </w:r>
      <w:bookmarkEnd w:id="37"/>
      <w:bookmarkEnd w:id="38"/>
    </w:p>
    <w:p w:rsidR="00435C45" w:rsidRPr="00D2504A" w:rsidRDefault="00435C45" w:rsidP="00435C45">
      <w:pPr>
        <w:spacing w:after="120"/>
        <w:rPr>
          <w:rFonts w:eastAsia="宋体"/>
          <w:noProof/>
        </w:rPr>
      </w:pPr>
      <w:r w:rsidRPr="00D2504A">
        <w:rPr>
          <w:rFonts w:ascii="Calibri" w:eastAsia="宋体" w:hAnsi="Calibri" w:hint="eastAsia"/>
          <w:noProof/>
        </w:rPr>
        <w:t>本节描述</w:t>
      </w:r>
      <w:r w:rsidRPr="00D2504A">
        <w:rPr>
          <w:rFonts w:ascii="Calibri" w:eastAsia="宋体" w:hAnsi="Calibri" w:hint="eastAsia"/>
          <w:noProof/>
        </w:rPr>
        <w:t xml:space="preserve"> Operations Manager 2007 R2 </w:t>
      </w:r>
      <w:r w:rsidRPr="00D2504A">
        <w:rPr>
          <w:rFonts w:ascii="Calibri" w:eastAsia="宋体" w:hAnsi="Calibri" w:hint="eastAsia"/>
          <w:noProof/>
        </w:rPr>
        <w:t>操作控制台，并说明如何查看状态和性能数据以及管理包视图、规则、属性和对象发现。</w:t>
      </w:r>
    </w:p>
    <w:p w:rsidR="00435C45" w:rsidRPr="00D2504A" w:rsidRDefault="00435C45" w:rsidP="00435C45">
      <w:pPr>
        <w:pStyle w:val="Heading3"/>
        <w:rPr>
          <w:rFonts w:eastAsia="宋体"/>
          <w:noProof/>
        </w:rPr>
      </w:pPr>
      <w:bookmarkStart w:id="39" w:name="_Toc180322731"/>
      <w:bookmarkStart w:id="40" w:name="_Toc323123305"/>
      <w:r w:rsidRPr="00D2504A">
        <w:rPr>
          <w:rFonts w:ascii="Calibri" w:eastAsia="宋体" w:hAnsi="Calibri" w:hint="eastAsia"/>
          <w:noProof/>
        </w:rPr>
        <w:t>关于</w:t>
      </w:r>
      <w:r w:rsidRPr="00D2504A">
        <w:rPr>
          <w:rFonts w:ascii="Calibri" w:eastAsia="宋体" w:hAnsi="Calibri" w:hint="eastAsia"/>
          <w:noProof/>
        </w:rPr>
        <w:t xml:space="preserve"> Operations Manager 2007 R2 </w:t>
      </w:r>
      <w:r w:rsidRPr="00D2504A">
        <w:rPr>
          <w:rFonts w:ascii="Calibri" w:eastAsia="宋体" w:hAnsi="Calibri" w:hint="eastAsia"/>
          <w:noProof/>
        </w:rPr>
        <w:t>操作控制台</w:t>
      </w:r>
      <w:bookmarkEnd w:id="39"/>
      <w:bookmarkEnd w:id="40"/>
    </w:p>
    <w:p w:rsidR="00435C45" w:rsidRPr="00D2504A" w:rsidRDefault="00435C45" w:rsidP="00435C45">
      <w:pPr>
        <w:rPr>
          <w:rFonts w:eastAsia="宋体"/>
          <w:noProof/>
        </w:rPr>
      </w:pPr>
      <w:r w:rsidRPr="00D2504A">
        <w:rPr>
          <w:rFonts w:ascii="Calibri" w:eastAsia="宋体" w:hAnsi="Calibri" w:hint="eastAsia"/>
          <w:noProof/>
        </w:rPr>
        <w:t>操作控制台是</w:t>
      </w:r>
      <w:r w:rsidRPr="00D2504A">
        <w:rPr>
          <w:rFonts w:ascii="Calibri" w:eastAsia="宋体" w:hAnsi="Calibri" w:hint="eastAsia"/>
          <w:noProof/>
        </w:rPr>
        <w:t xml:space="preserve"> Operations Manager 2007 R2 </w:t>
      </w:r>
      <w:r w:rsidRPr="00D2504A">
        <w:rPr>
          <w:rFonts w:ascii="Calibri" w:eastAsia="宋体" w:hAnsi="Calibri" w:hint="eastAsia"/>
          <w:noProof/>
        </w:rPr>
        <w:t>的主要用户界面，它带有一些导航按钮，利用这些按钮，您可以访问“监视”、“创作”、“报表”、“管理”和“我的工作区”窗格。</w:t>
      </w:r>
      <w:r w:rsidRPr="00D2504A">
        <w:rPr>
          <w:rFonts w:ascii="Calibri" w:eastAsia="宋体" w:hAnsi="Calibri" w:hint="eastAsia"/>
          <w:noProof/>
        </w:rPr>
        <w:t xml:space="preserve"> </w:t>
      </w:r>
      <w:bookmarkStart w:id="41" w:name="_Toc171934689"/>
    </w:p>
    <w:p w:rsidR="00435C45" w:rsidRPr="00D2504A" w:rsidRDefault="00435C45" w:rsidP="00435C45">
      <w:pPr>
        <w:spacing w:before="120"/>
        <w:rPr>
          <w:rFonts w:eastAsia="宋体"/>
          <w:noProof/>
        </w:rPr>
      </w:pPr>
      <w:r w:rsidRPr="00D2504A">
        <w:rPr>
          <w:rFonts w:ascii="Calibri" w:eastAsia="宋体" w:hAnsi="Calibri" w:hint="eastAsia"/>
          <w:noProof/>
        </w:rPr>
        <w:t>每个操作控制台窗格都有特定用途：</w:t>
      </w:r>
    </w:p>
    <w:p w:rsidR="00435C45" w:rsidRPr="00D2504A" w:rsidRDefault="00435C45" w:rsidP="004558A9">
      <w:pPr>
        <w:rPr>
          <w:rFonts w:eastAsia="宋体"/>
          <w:noProof/>
        </w:rPr>
      </w:pPr>
      <w:r w:rsidRPr="00D2504A">
        <w:rPr>
          <w:rFonts w:ascii="Calibri" w:eastAsia="宋体" w:hAnsi="Calibri" w:hint="eastAsia"/>
          <w:noProof/>
        </w:rPr>
        <w:t>“监视”窗格用于显示监视数据，以及轻松跟踪和解决问题。您可以使用此窗格查看监视环境的运行状况状态以及处理警报。此窗格显示</w:t>
      </w:r>
      <w:r w:rsidRPr="00D2504A">
        <w:rPr>
          <w:rFonts w:ascii="Calibri" w:eastAsia="宋体" w:hAnsi="Calibri" w:hint="eastAsia"/>
          <w:noProof/>
        </w:rPr>
        <w:t xml:space="preserve"> Operations Manager 2007 R2 </w:t>
      </w:r>
      <w:r w:rsidRPr="00D2504A">
        <w:rPr>
          <w:rFonts w:ascii="Calibri" w:eastAsia="宋体" w:hAnsi="Calibri" w:hint="eastAsia"/>
          <w:noProof/>
        </w:rPr>
        <w:t>收集的监视数据的不同视图。</w:t>
      </w:r>
    </w:p>
    <w:p w:rsidR="00435C45" w:rsidRPr="00D2504A" w:rsidRDefault="00435C45" w:rsidP="004558A9">
      <w:pPr>
        <w:rPr>
          <w:rFonts w:eastAsia="宋体"/>
          <w:noProof/>
        </w:rPr>
      </w:pPr>
      <w:r w:rsidRPr="00D2504A">
        <w:rPr>
          <w:rFonts w:ascii="Calibri" w:eastAsia="宋体" w:hAnsi="Calibri" w:hint="eastAsia"/>
          <w:noProof/>
        </w:rPr>
        <w:t>“创作”窗格用于配置管理包对象（例如监视器、规则和任务）、分布式应用程序、组和管理包模板。</w:t>
      </w:r>
    </w:p>
    <w:p w:rsidR="00435C45" w:rsidRPr="00D2504A" w:rsidRDefault="00435C45" w:rsidP="00435C45">
      <w:pPr>
        <w:pStyle w:val="BulletedList1"/>
        <w:tabs>
          <w:tab w:val="clear" w:pos="360"/>
          <w:tab w:val="num" w:pos="720"/>
        </w:tabs>
        <w:rPr>
          <w:rFonts w:eastAsia="宋体"/>
          <w:noProof/>
        </w:rPr>
      </w:pPr>
      <w:r w:rsidRPr="00D2504A">
        <w:rPr>
          <w:rFonts w:ascii="Calibri" w:eastAsia="宋体" w:hAnsi="Calibri" w:hint="eastAsia"/>
          <w:noProof/>
        </w:rPr>
        <w:t>“报表”窗格用于显示默认报表和特定于管理包的报表，以及保存和计划报表。</w:t>
      </w:r>
    </w:p>
    <w:p w:rsidR="00435C45" w:rsidRPr="00D2504A" w:rsidRDefault="00435C45" w:rsidP="004558A9">
      <w:pPr>
        <w:rPr>
          <w:rFonts w:eastAsia="宋体"/>
          <w:noProof/>
        </w:rPr>
      </w:pPr>
      <w:r w:rsidRPr="00D2504A">
        <w:rPr>
          <w:rFonts w:ascii="Calibri" w:eastAsia="宋体" w:hAnsi="Calibri" w:hint="eastAsia"/>
          <w:noProof/>
        </w:rPr>
        <w:t>“管理”窗格用于编辑</w:t>
      </w:r>
      <w:r w:rsidRPr="00D2504A">
        <w:rPr>
          <w:rFonts w:ascii="Calibri" w:eastAsia="宋体" w:hAnsi="Calibri" w:hint="eastAsia"/>
          <w:noProof/>
        </w:rPr>
        <w:t xml:space="preserve"> Operations Manager 2007 R2 </w:t>
      </w:r>
      <w:r w:rsidRPr="00D2504A">
        <w:rPr>
          <w:rFonts w:ascii="Calibri" w:eastAsia="宋体" w:hAnsi="Calibri" w:hint="eastAsia"/>
          <w:noProof/>
        </w:rPr>
        <w:t>设置，以及执行许多功能，其中包括导入和创建管理包以及为管理包创建替代。</w:t>
      </w:r>
    </w:p>
    <w:p w:rsidR="00435C45" w:rsidRPr="00D2504A" w:rsidRDefault="00435C45" w:rsidP="00435C45">
      <w:pPr>
        <w:pStyle w:val="BulletedList1"/>
        <w:tabs>
          <w:tab w:val="clear" w:pos="360"/>
          <w:tab w:val="num" w:pos="720"/>
        </w:tabs>
        <w:rPr>
          <w:rFonts w:eastAsia="宋体"/>
          <w:noProof/>
        </w:rPr>
      </w:pPr>
      <w:r w:rsidRPr="00D2504A">
        <w:rPr>
          <w:rFonts w:ascii="Calibri" w:eastAsia="宋体" w:hAnsi="Calibri" w:hint="eastAsia"/>
          <w:noProof/>
        </w:rPr>
        <w:t>“我的工作区”窗格用于自定义查看操作控制台的方式。</w:t>
      </w:r>
    </w:p>
    <w:p w:rsidR="00435C45" w:rsidRPr="00D2504A" w:rsidRDefault="00435C45" w:rsidP="00435C45">
      <w:pPr>
        <w:rPr>
          <w:rFonts w:eastAsia="宋体"/>
          <w:noProof/>
        </w:rPr>
      </w:pPr>
      <w:r w:rsidRPr="00D2504A">
        <w:rPr>
          <w:rFonts w:ascii="Calibri" w:eastAsia="宋体" w:hAnsi="Calibri" w:hint="eastAsia"/>
          <w:noProof/>
        </w:rPr>
        <w:lastRenderedPageBreak/>
        <w:t>有关操作控制台的详细信息，请参阅位于</w:t>
      </w:r>
      <w:r w:rsidRPr="00D2504A">
        <w:rPr>
          <w:rFonts w:ascii="Calibri" w:eastAsia="宋体" w:hAnsi="Calibri" w:hint="eastAsia"/>
          <w:noProof/>
        </w:rPr>
        <w:t xml:space="preserve"> http://technet.microsoft.com/</w:t>
      </w:r>
      <w:r w:rsidR="00C658AB">
        <w:rPr>
          <w:rFonts w:ascii="Calibri" w:eastAsia="宋体" w:hAnsi="Calibri" w:hint="eastAsia"/>
          <w:noProof/>
        </w:rPr>
        <w:t>zh-cn</w:t>
      </w:r>
      <w:r w:rsidRPr="00D2504A">
        <w:rPr>
          <w:rFonts w:ascii="Calibri" w:eastAsia="宋体" w:hAnsi="Calibri" w:hint="eastAsia"/>
          <w:noProof/>
        </w:rPr>
        <w:t xml:space="preserve">/library/dd440879.aspx </w:t>
      </w:r>
      <w:r w:rsidRPr="00D2504A">
        <w:rPr>
          <w:rFonts w:ascii="Calibri" w:eastAsia="宋体" w:hAnsi="Calibri" w:hint="eastAsia"/>
          <w:noProof/>
        </w:rPr>
        <w:t>上</w:t>
      </w:r>
      <w:r w:rsidRPr="00D2504A">
        <w:rPr>
          <w:rFonts w:ascii="Calibri" w:eastAsia="宋体" w:hAnsi="Calibri" w:hint="eastAsia"/>
          <w:noProof/>
        </w:rPr>
        <w:t xml:space="preserve"> Operations Manager 2007 R2 </w:t>
      </w:r>
      <w:r w:rsidRPr="00D2504A">
        <w:rPr>
          <w:rFonts w:ascii="Calibri" w:eastAsia="宋体" w:hAnsi="Calibri" w:hint="eastAsia"/>
          <w:noProof/>
        </w:rPr>
        <w:t>联机帮助中的“了解</w:t>
      </w:r>
      <w:r w:rsidRPr="00D2504A">
        <w:rPr>
          <w:rFonts w:ascii="Calibri" w:eastAsia="宋体" w:hAnsi="Calibri" w:hint="eastAsia"/>
          <w:noProof/>
        </w:rPr>
        <w:t xml:space="preserve"> Operations Manager 2007 R2 </w:t>
      </w:r>
      <w:r w:rsidRPr="00D2504A">
        <w:rPr>
          <w:rFonts w:ascii="Calibri" w:eastAsia="宋体" w:hAnsi="Calibri" w:hint="eastAsia"/>
          <w:noProof/>
        </w:rPr>
        <w:t>中的操作控制台”。</w:t>
      </w:r>
      <w:r w:rsidRPr="00D2504A">
        <w:rPr>
          <w:rFonts w:ascii="Calibri" w:eastAsia="宋体" w:hAnsi="Calibri" w:hint="eastAsia"/>
          <w:noProof/>
        </w:rPr>
        <w:t xml:space="preserve"> </w:t>
      </w:r>
    </w:p>
    <w:p w:rsidR="00435C45" w:rsidRPr="00D2504A" w:rsidRDefault="00435C45" w:rsidP="00435C45">
      <w:pPr>
        <w:pStyle w:val="Heading3"/>
        <w:rPr>
          <w:rFonts w:eastAsia="宋体"/>
          <w:noProof/>
        </w:rPr>
      </w:pPr>
      <w:bookmarkStart w:id="42" w:name="_Viewing_Status_and"/>
      <w:bookmarkStart w:id="43" w:name="_Toc323123306"/>
      <w:bookmarkEnd w:id="42"/>
      <w:r w:rsidRPr="00D2504A">
        <w:rPr>
          <w:rFonts w:ascii="Calibri" w:eastAsia="宋体" w:hAnsi="Calibri" w:hint="eastAsia"/>
          <w:noProof/>
        </w:rPr>
        <w:t>在监视窗格中查看状态和性能数据</w:t>
      </w:r>
      <w:bookmarkEnd w:id="43"/>
    </w:p>
    <w:p w:rsidR="00435C45" w:rsidRPr="00D2504A" w:rsidRDefault="00435C45" w:rsidP="00435C45">
      <w:pPr>
        <w:rPr>
          <w:rFonts w:eastAsia="宋体"/>
          <w:noProof/>
        </w:rPr>
      </w:pPr>
      <w:r w:rsidRPr="00D2504A">
        <w:rPr>
          <w:rFonts w:ascii="Calibri" w:eastAsia="宋体" w:hAnsi="Calibri" w:hint="eastAsia"/>
          <w:noProof/>
        </w:rPr>
        <w:t>操作控制台的“监视”窗格提供可用于检查</w:t>
      </w:r>
      <w:r w:rsidRPr="00D2504A">
        <w:rPr>
          <w:rFonts w:ascii="Calibri" w:eastAsia="宋体" w:hAnsi="Calibri" w:hint="eastAsia"/>
          <w:noProof/>
        </w:rPr>
        <w:t xml:space="preserve">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环境的状态和性能的多种视图。本节描述管理包视图，说明如何在“监视”窗格中选择视图，以及如何获取有关警报或事件的详细信息，并讨论如何创建自定义视图。</w:t>
      </w:r>
    </w:p>
    <w:p w:rsidR="00435C45" w:rsidRPr="00D2504A" w:rsidRDefault="00435C45" w:rsidP="00435C45">
      <w:pPr>
        <w:pStyle w:val="Heading4"/>
        <w:rPr>
          <w:rFonts w:eastAsia="宋体"/>
          <w:noProof/>
        </w:rPr>
      </w:pPr>
      <w:r w:rsidRPr="00D2504A">
        <w:rPr>
          <w:rFonts w:ascii="Calibri" w:eastAsia="宋体" w:hAnsi="Calibri" w:hint="eastAsia"/>
          <w:noProof/>
        </w:rPr>
        <w:t xml:space="preserve">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管理包视图</w:t>
      </w:r>
    </w:p>
    <w:p w:rsidR="00435C45" w:rsidRPr="00D2504A" w:rsidRDefault="00435C45" w:rsidP="00435C45">
      <w:pPr>
        <w:rPr>
          <w:rFonts w:eastAsia="宋体"/>
          <w:noProof/>
        </w:rPr>
      </w:pPr>
      <w:r w:rsidRPr="00D2504A">
        <w:rPr>
          <w:rFonts w:ascii="Calibri" w:eastAsia="宋体" w:hAnsi="Calibri" w:hint="eastAsia"/>
          <w:noProof/>
        </w:rPr>
        <w:t>此管理包具有以下视图：</w:t>
      </w:r>
    </w:p>
    <w:tbl>
      <w:tblPr>
        <w:tblStyle w:val="TableContemporary"/>
        <w:tblW w:w="0" w:type="auto"/>
        <w:tblLayout w:type="fixed"/>
        <w:tblLook w:val="0000" w:firstRow="0" w:lastRow="0" w:firstColumn="0" w:lastColumn="0" w:noHBand="0" w:noVBand="0"/>
      </w:tblPr>
      <w:tblGrid>
        <w:gridCol w:w="2460"/>
        <w:gridCol w:w="5850"/>
      </w:tblGrid>
      <w:tr w:rsidR="00435C45" w:rsidRPr="00D2504A" w:rsidTr="00D2504A">
        <w:trPr>
          <w:cnfStyle w:val="000000100000" w:firstRow="0" w:lastRow="0" w:firstColumn="0" w:lastColumn="0" w:oddVBand="0" w:evenVBand="0" w:oddHBand="1" w:evenHBand="0" w:firstRowFirstColumn="0" w:firstRowLastColumn="0" w:lastRowFirstColumn="0" w:lastRowLastColumn="0"/>
          <w:trHeight w:val="247"/>
        </w:trPr>
        <w:tc>
          <w:tcPr>
            <w:tcW w:w="246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视图名称</w:t>
            </w:r>
          </w:p>
        </w:tc>
        <w:tc>
          <w:tcPr>
            <w:tcW w:w="585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说明</w:t>
            </w:r>
          </w:p>
        </w:tc>
      </w:tr>
      <w:tr w:rsidR="00435C45" w:rsidRPr="00D2504A" w:rsidTr="00D2504A">
        <w:trPr>
          <w:cnfStyle w:val="000000010000" w:firstRow="0" w:lastRow="0" w:firstColumn="0" w:lastColumn="0" w:oddVBand="0" w:evenVBand="0" w:oddHBand="0" w:evenHBand="1" w:firstRowFirstColumn="0" w:firstRowLastColumn="0" w:lastRowFirstColumn="0" w:lastRowLastColumn="0"/>
          <w:trHeight w:val="247"/>
        </w:trPr>
        <w:tc>
          <w:tcPr>
            <w:tcW w:w="246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图示视图</w:t>
            </w:r>
          </w:p>
        </w:tc>
        <w:tc>
          <w:tcPr>
            <w:tcW w:w="585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 xml:space="preserve">SharePoint Foundation </w:t>
            </w:r>
            <w:r w:rsidR="00C0505E">
              <w:rPr>
                <w:rFonts w:ascii="Arial" w:eastAsia="宋体" w:hAnsi="Arial" w:cs="Arial" w:hint="eastAsia"/>
                <w:noProof/>
                <w:color w:val="000000"/>
              </w:rPr>
              <w:t>2013</w:t>
            </w:r>
            <w:r w:rsidRPr="00D2504A">
              <w:rPr>
                <w:rFonts w:ascii="Arial" w:eastAsia="宋体" w:hAnsi="Arial" w:cs="Arial" w:hint="eastAsia"/>
                <w:noProof/>
                <w:color w:val="000000"/>
              </w:rPr>
              <w:t xml:space="preserve"> </w:t>
            </w:r>
            <w:r w:rsidRPr="00D2504A">
              <w:rPr>
                <w:rFonts w:ascii="Arial" w:eastAsia="宋体" w:hAnsi="Arial" w:cs="Arial" w:hint="eastAsia"/>
                <w:noProof/>
                <w:color w:val="000000"/>
              </w:rPr>
              <w:t>场组的图示视图。</w:t>
            </w:r>
          </w:p>
        </w:tc>
      </w:tr>
      <w:tr w:rsidR="00435C45" w:rsidRPr="00D2504A" w:rsidTr="00D2504A">
        <w:trPr>
          <w:cnfStyle w:val="000000100000" w:firstRow="0" w:lastRow="0" w:firstColumn="0" w:lastColumn="0" w:oddVBand="0" w:evenVBand="0" w:oddHBand="1" w:evenHBand="0" w:firstRowFirstColumn="0" w:firstRowLastColumn="0" w:lastRowFirstColumn="0" w:lastRowLastColumn="0"/>
          <w:trHeight w:val="247"/>
        </w:trPr>
        <w:tc>
          <w:tcPr>
            <w:tcW w:w="246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活动警报</w:t>
            </w:r>
          </w:p>
        </w:tc>
        <w:tc>
          <w:tcPr>
            <w:tcW w:w="585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显示所有活动的</w:t>
            </w:r>
            <w:r w:rsidRPr="00D2504A">
              <w:rPr>
                <w:rFonts w:ascii="Arial" w:eastAsia="宋体" w:hAnsi="Arial" w:cs="Arial" w:hint="eastAsia"/>
                <w:noProof/>
                <w:color w:val="000000"/>
              </w:rPr>
              <w:t xml:space="preserve"> SharePoint Servics </w:t>
            </w:r>
            <w:r w:rsidRPr="00D2504A">
              <w:rPr>
                <w:rFonts w:ascii="Arial" w:eastAsia="宋体" w:hAnsi="Arial" w:cs="Arial" w:hint="eastAsia"/>
                <w:noProof/>
                <w:color w:val="000000"/>
              </w:rPr>
              <w:t>警报。</w:t>
            </w:r>
          </w:p>
        </w:tc>
      </w:tr>
      <w:tr w:rsidR="00435C45" w:rsidRPr="00D2504A" w:rsidTr="00D2504A">
        <w:trPr>
          <w:cnfStyle w:val="000000010000" w:firstRow="0" w:lastRow="0" w:firstColumn="0" w:lastColumn="0" w:oddVBand="0" w:evenVBand="0" w:oddHBand="0" w:evenHBand="1" w:firstRowFirstColumn="0" w:firstRowLastColumn="0" w:lastRowFirstColumn="0" w:lastRowLastColumn="0"/>
          <w:trHeight w:val="247"/>
        </w:trPr>
        <w:tc>
          <w:tcPr>
            <w:tcW w:w="246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事件</w:t>
            </w:r>
          </w:p>
        </w:tc>
        <w:tc>
          <w:tcPr>
            <w:tcW w:w="585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显示为</w:t>
            </w:r>
            <w:r w:rsidRPr="00D2504A">
              <w:rPr>
                <w:rFonts w:ascii="Arial" w:eastAsia="宋体" w:hAnsi="Arial" w:cs="Arial" w:hint="eastAsia"/>
                <w:noProof/>
                <w:color w:val="000000"/>
              </w:rPr>
              <w:t xml:space="preserve"> SharePoint Services </w:t>
            </w:r>
            <w:r w:rsidRPr="00D2504A">
              <w:rPr>
                <w:rFonts w:ascii="Arial" w:eastAsia="宋体" w:hAnsi="Arial" w:cs="Arial" w:hint="eastAsia"/>
                <w:noProof/>
                <w:color w:val="000000"/>
              </w:rPr>
              <w:t>对象收集的所有事件。</w:t>
            </w:r>
          </w:p>
        </w:tc>
      </w:tr>
      <w:tr w:rsidR="00435C45" w:rsidRPr="00D2504A" w:rsidTr="00D2504A">
        <w:trPr>
          <w:cnfStyle w:val="000000100000" w:firstRow="0" w:lastRow="0" w:firstColumn="0" w:lastColumn="0" w:oddVBand="0" w:evenVBand="0" w:oddHBand="1" w:evenHBand="0" w:firstRowFirstColumn="0" w:firstRowLastColumn="0" w:lastRowFirstColumn="0" w:lastRowLastColumn="0"/>
          <w:trHeight w:val="247"/>
        </w:trPr>
        <w:tc>
          <w:tcPr>
            <w:tcW w:w="246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管理</w:t>
            </w:r>
          </w:p>
        </w:tc>
        <w:tc>
          <w:tcPr>
            <w:tcW w:w="585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这是用于配置</w:t>
            </w:r>
            <w:r w:rsidRPr="00D2504A">
              <w:rPr>
                <w:rFonts w:ascii="Arial" w:eastAsia="宋体" w:hAnsi="Arial" w:cs="Arial" w:hint="eastAsia"/>
                <w:noProof/>
                <w:color w:val="000000"/>
              </w:rPr>
              <w:t xml:space="preserve"> SharePoint </w:t>
            </w:r>
            <w:r w:rsidRPr="00D2504A">
              <w:rPr>
                <w:rFonts w:ascii="Arial" w:eastAsia="宋体" w:hAnsi="Arial" w:cs="Arial" w:hint="eastAsia"/>
                <w:noProof/>
                <w:color w:val="000000"/>
              </w:rPr>
              <w:t>场发现和监视的管理任务的入口点。</w:t>
            </w:r>
          </w:p>
        </w:tc>
      </w:tr>
      <w:tr w:rsidR="00435C45" w:rsidRPr="00D2504A" w:rsidTr="00D2504A">
        <w:trPr>
          <w:cnfStyle w:val="000000010000" w:firstRow="0" w:lastRow="0" w:firstColumn="0" w:lastColumn="0" w:oddVBand="0" w:evenVBand="0" w:oddHBand="0" w:evenHBand="1" w:firstRowFirstColumn="0" w:firstRowLastColumn="0" w:lastRowFirstColumn="0" w:lastRowLastColumn="0"/>
          <w:trHeight w:val="247"/>
        </w:trPr>
        <w:tc>
          <w:tcPr>
            <w:tcW w:w="246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场</w:t>
            </w:r>
          </w:p>
        </w:tc>
        <w:tc>
          <w:tcPr>
            <w:tcW w:w="585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显示</w:t>
            </w:r>
            <w:r w:rsidRPr="00D2504A">
              <w:rPr>
                <w:rFonts w:ascii="Arial" w:eastAsia="宋体" w:hAnsi="Arial" w:cs="Arial" w:hint="eastAsia"/>
                <w:noProof/>
                <w:color w:val="000000"/>
              </w:rPr>
              <w:t xml:space="preserve"> SharePoint </w:t>
            </w:r>
            <w:r w:rsidRPr="00D2504A">
              <w:rPr>
                <w:rFonts w:ascii="Arial" w:eastAsia="宋体" w:hAnsi="Arial" w:cs="Arial" w:hint="eastAsia"/>
                <w:noProof/>
                <w:color w:val="000000"/>
              </w:rPr>
              <w:t>场的状态。</w:t>
            </w:r>
          </w:p>
        </w:tc>
      </w:tr>
      <w:tr w:rsidR="00435C45" w:rsidRPr="00D2504A" w:rsidTr="00D2504A">
        <w:trPr>
          <w:cnfStyle w:val="000000100000" w:firstRow="0" w:lastRow="0" w:firstColumn="0" w:lastColumn="0" w:oddVBand="0" w:evenVBand="0" w:oddHBand="1" w:evenHBand="0" w:firstRowFirstColumn="0" w:firstRowLastColumn="0" w:lastRowFirstColumn="0" w:lastRowLastColumn="0"/>
          <w:trHeight w:val="247"/>
        </w:trPr>
        <w:tc>
          <w:tcPr>
            <w:tcW w:w="246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服务器</w:t>
            </w:r>
          </w:p>
        </w:tc>
        <w:tc>
          <w:tcPr>
            <w:tcW w:w="585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显示</w:t>
            </w:r>
            <w:r w:rsidRPr="00D2504A">
              <w:rPr>
                <w:rFonts w:ascii="Arial" w:eastAsia="宋体" w:hAnsi="Arial" w:cs="Arial" w:hint="eastAsia"/>
                <w:noProof/>
                <w:color w:val="000000"/>
              </w:rPr>
              <w:t xml:space="preserve"> SharePoint </w:t>
            </w:r>
            <w:r w:rsidRPr="00D2504A">
              <w:rPr>
                <w:rFonts w:ascii="Arial" w:eastAsia="宋体" w:hAnsi="Arial" w:cs="Arial" w:hint="eastAsia"/>
                <w:noProof/>
                <w:color w:val="000000"/>
              </w:rPr>
              <w:t>服务器的状态。</w:t>
            </w:r>
          </w:p>
        </w:tc>
      </w:tr>
      <w:tr w:rsidR="00435C45" w:rsidRPr="00D2504A" w:rsidTr="00D2504A">
        <w:trPr>
          <w:cnfStyle w:val="000000010000" w:firstRow="0" w:lastRow="0" w:firstColumn="0" w:lastColumn="0" w:oddVBand="0" w:evenVBand="0" w:oddHBand="0" w:evenHBand="1" w:firstRowFirstColumn="0" w:firstRowLastColumn="0" w:lastRowFirstColumn="0" w:lastRowLastColumn="0"/>
          <w:trHeight w:val="247"/>
        </w:trPr>
        <w:tc>
          <w:tcPr>
            <w:tcW w:w="246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服务</w:t>
            </w:r>
          </w:p>
        </w:tc>
        <w:tc>
          <w:tcPr>
            <w:tcW w:w="585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显示</w:t>
            </w:r>
            <w:r w:rsidRPr="00D2504A">
              <w:rPr>
                <w:rFonts w:ascii="Arial" w:eastAsia="宋体" w:hAnsi="Arial" w:cs="Arial" w:hint="eastAsia"/>
                <w:noProof/>
                <w:color w:val="000000"/>
              </w:rPr>
              <w:t xml:space="preserve"> SharePoint Service </w:t>
            </w:r>
            <w:r w:rsidRPr="00D2504A">
              <w:rPr>
                <w:rFonts w:ascii="Arial" w:eastAsia="宋体" w:hAnsi="Arial" w:cs="Arial" w:hint="eastAsia"/>
                <w:noProof/>
                <w:color w:val="000000"/>
              </w:rPr>
              <w:t>的状态。</w:t>
            </w:r>
          </w:p>
        </w:tc>
      </w:tr>
      <w:tr w:rsidR="00435C45" w:rsidRPr="00D2504A" w:rsidTr="00D2504A">
        <w:trPr>
          <w:cnfStyle w:val="000000100000" w:firstRow="0" w:lastRow="0" w:firstColumn="0" w:lastColumn="0" w:oddVBand="0" w:evenVBand="0" w:oddHBand="1" w:evenHBand="0" w:firstRowFirstColumn="0" w:firstRowLastColumn="0" w:lastRowFirstColumn="0" w:lastRowLastColumn="0"/>
          <w:trHeight w:val="247"/>
        </w:trPr>
        <w:tc>
          <w:tcPr>
            <w:tcW w:w="246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 xml:space="preserve">Web </w:t>
            </w:r>
            <w:r w:rsidRPr="00D2504A">
              <w:rPr>
                <w:rFonts w:ascii="Arial" w:eastAsia="宋体" w:hAnsi="Arial" w:cs="Arial" w:hint="eastAsia"/>
                <w:noProof/>
                <w:color w:val="000000"/>
              </w:rPr>
              <w:t>应用程序</w:t>
            </w:r>
          </w:p>
        </w:tc>
        <w:tc>
          <w:tcPr>
            <w:tcW w:w="585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显示</w:t>
            </w:r>
            <w:r w:rsidRPr="00D2504A">
              <w:rPr>
                <w:rFonts w:ascii="Arial" w:eastAsia="宋体" w:hAnsi="Arial" w:cs="Arial" w:hint="eastAsia"/>
                <w:noProof/>
                <w:color w:val="000000"/>
              </w:rPr>
              <w:t xml:space="preserve"> SharePoint Web </w:t>
            </w:r>
            <w:r w:rsidRPr="00D2504A">
              <w:rPr>
                <w:rFonts w:ascii="Arial" w:eastAsia="宋体" w:hAnsi="Arial" w:cs="Arial" w:hint="eastAsia"/>
                <w:noProof/>
                <w:color w:val="000000"/>
              </w:rPr>
              <w:t>应用程序的状态。</w:t>
            </w:r>
          </w:p>
        </w:tc>
      </w:tr>
      <w:tr w:rsidR="00435C45" w:rsidRPr="00D2504A" w:rsidTr="00D2504A">
        <w:trPr>
          <w:cnfStyle w:val="000000010000" w:firstRow="0" w:lastRow="0" w:firstColumn="0" w:lastColumn="0" w:oddVBand="0" w:evenVBand="0" w:oddHBand="0" w:evenHBand="1" w:firstRowFirstColumn="0" w:firstRowLastColumn="0" w:lastRowFirstColumn="0" w:lastRowLastColumn="0"/>
          <w:trHeight w:val="247"/>
        </w:trPr>
        <w:tc>
          <w:tcPr>
            <w:tcW w:w="246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共享服务</w:t>
            </w:r>
          </w:p>
        </w:tc>
        <w:tc>
          <w:tcPr>
            <w:tcW w:w="585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显示</w:t>
            </w:r>
            <w:r w:rsidRPr="00D2504A">
              <w:rPr>
                <w:rFonts w:ascii="Arial" w:eastAsia="宋体" w:hAnsi="Arial" w:cs="Arial" w:hint="eastAsia"/>
                <w:noProof/>
                <w:color w:val="000000"/>
              </w:rPr>
              <w:t xml:space="preserve"> SharePoint </w:t>
            </w:r>
            <w:r w:rsidRPr="00D2504A">
              <w:rPr>
                <w:rFonts w:ascii="Arial" w:eastAsia="宋体" w:hAnsi="Arial" w:cs="Arial" w:hint="eastAsia"/>
                <w:noProof/>
                <w:color w:val="000000"/>
              </w:rPr>
              <w:t>服务应用程序的状态。</w:t>
            </w:r>
          </w:p>
        </w:tc>
      </w:tr>
      <w:tr w:rsidR="00435C45" w:rsidRPr="00D2504A" w:rsidTr="00D2504A">
        <w:trPr>
          <w:cnfStyle w:val="000000100000" w:firstRow="0" w:lastRow="0" w:firstColumn="0" w:lastColumn="0" w:oddVBand="0" w:evenVBand="0" w:oddHBand="1" w:evenHBand="0" w:firstRowFirstColumn="0" w:firstRowLastColumn="0" w:lastRowFirstColumn="0" w:lastRowLastColumn="0"/>
          <w:trHeight w:val="247"/>
        </w:trPr>
        <w:tc>
          <w:tcPr>
            <w:tcW w:w="246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任务状态</w:t>
            </w:r>
          </w:p>
        </w:tc>
        <w:tc>
          <w:tcPr>
            <w:tcW w:w="585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显示</w:t>
            </w:r>
            <w:r w:rsidRPr="00D2504A">
              <w:rPr>
                <w:rFonts w:ascii="Arial" w:eastAsia="宋体" w:hAnsi="Arial" w:cs="Arial" w:hint="eastAsia"/>
                <w:noProof/>
                <w:color w:val="000000"/>
              </w:rPr>
              <w:t xml:space="preserve"> SharePoint </w:t>
            </w:r>
            <w:r w:rsidRPr="00D2504A">
              <w:rPr>
                <w:rFonts w:ascii="Arial" w:eastAsia="宋体" w:hAnsi="Arial" w:cs="Arial" w:hint="eastAsia"/>
                <w:noProof/>
                <w:color w:val="000000"/>
              </w:rPr>
              <w:t>任务的状态。</w:t>
            </w:r>
          </w:p>
        </w:tc>
      </w:tr>
      <w:tr w:rsidR="00435C45" w:rsidRPr="00D2504A" w:rsidTr="00D2504A">
        <w:trPr>
          <w:cnfStyle w:val="000000010000" w:firstRow="0" w:lastRow="0" w:firstColumn="0" w:lastColumn="0" w:oddVBand="0" w:evenVBand="0" w:oddHBand="0" w:evenHBand="1" w:firstRowFirstColumn="0" w:firstRowLastColumn="0" w:lastRowFirstColumn="0" w:lastRowLastColumn="0"/>
          <w:trHeight w:val="247"/>
        </w:trPr>
        <w:tc>
          <w:tcPr>
            <w:tcW w:w="246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性能</w:t>
            </w:r>
          </w:p>
        </w:tc>
        <w:tc>
          <w:tcPr>
            <w:tcW w:w="585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在</w:t>
            </w:r>
            <w:r w:rsidRPr="00D2504A">
              <w:rPr>
                <w:rFonts w:ascii="Arial" w:eastAsia="宋体" w:hAnsi="Arial" w:cs="Arial" w:hint="eastAsia"/>
                <w:noProof/>
                <w:color w:val="000000"/>
              </w:rPr>
              <w:t xml:space="preserve"> Operations Manager 2007 </w:t>
            </w:r>
            <w:r w:rsidRPr="00D2504A">
              <w:rPr>
                <w:rFonts w:ascii="Arial" w:eastAsia="宋体" w:hAnsi="Arial" w:cs="Arial" w:hint="eastAsia"/>
                <w:noProof/>
                <w:color w:val="000000"/>
              </w:rPr>
              <w:t>控制台中显示</w:t>
            </w:r>
            <w:r w:rsidRPr="00D2504A">
              <w:rPr>
                <w:rFonts w:ascii="Arial" w:eastAsia="宋体" w:hAnsi="Arial" w:cs="Arial" w:hint="eastAsia"/>
                <w:noProof/>
                <w:color w:val="000000"/>
              </w:rPr>
              <w:t xml:space="preserve"> SharePoint Services </w:t>
            </w:r>
            <w:r w:rsidRPr="00D2504A">
              <w:rPr>
                <w:rFonts w:ascii="Arial" w:eastAsia="宋体" w:hAnsi="Arial" w:cs="Arial" w:hint="eastAsia"/>
                <w:noProof/>
                <w:color w:val="000000"/>
              </w:rPr>
              <w:t>对象的性能视图。</w:t>
            </w:r>
          </w:p>
        </w:tc>
      </w:tr>
      <w:tr w:rsidR="00435C45" w:rsidRPr="00D2504A" w:rsidTr="00D2504A">
        <w:trPr>
          <w:cnfStyle w:val="000000100000" w:firstRow="0" w:lastRow="0" w:firstColumn="0" w:lastColumn="0" w:oddVBand="0" w:evenVBand="0" w:oddHBand="1" w:evenHBand="0" w:firstRowFirstColumn="0" w:firstRowLastColumn="0" w:lastRowFirstColumn="0" w:lastRowLastColumn="0"/>
          <w:trHeight w:val="247"/>
        </w:trPr>
        <w:tc>
          <w:tcPr>
            <w:tcW w:w="246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配置数据库</w:t>
            </w:r>
          </w:p>
        </w:tc>
        <w:tc>
          <w:tcPr>
            <w:tcW w:w="585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显示</w:t>
            </w:r>
            <w:r w:rsidRPr="00D2504A">
              <w:rPr>
                <w:rFonts w:ascii="Arial" w:eastAsia="宋体" w:hAnsi="Arial" w:cs="Arial" w:hint="eastAsia"/>
                <w:noProof/>
                <w:color w:val="000000"/>
              </w:rPr>
              <w:t xml:space="preserve"> SharePoint Services </w:t>
            </w:r>
            <w:r w:rsidRPr="00D2504A">
              <w:rPr>
                <w:rFonts w:ascii="Arial" w:eastAsia="宋体" w:hAnsi="Arial" w:cs="Arial" w:hint="eastAsia"/>
                <w:noProof/>
                <w:color w:val="000000"/>
              </w:rPr>
              <w:t>配置数据库的状态。</w:t>
            </w:r>
          </w:p>
        </w:tc>
      </w:tr>
      <w:tr w:rsidR="00435C45" w:rsidRPr="00D2504A" w:rsidTr="00D2504A">
        <w:trPr>
          <w:cnfStyle w:val="000000010000" w:firstRow="0" w:lastRow="0" w:firstColumn="0" w:lastColumn="0" w:oddVBand="0" w:evenVBand="0" w:oddHBand="0" w:evenHBand="1" w:firstRowFirstColumn="0" w:firstRowLastColumn="0" w:lastRowFirstColumn="0" w:lastRowLastColumn="0"/>
          <w:trHeight w:val="247"/>
        </w:trPr>
        <w:tc>
          <w:tcPr>
            <w:tcW w:w="246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内容数据库</w:t>
            </w:r>
          </w:p>
        </w:tc>
        <w:tc>
          <w:tcPr>
            <w:tcW w:w="585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显示</w:t>
            </w:r>
            <w:r w:rsidRPr="00D2504A">
              <w:rPr>
                <w:rFonts w:ascii="Arial" w:eastAsia="宋体" w:hAnsi="Arial" w:cs="Arial" w:hint="eastAsia"/>
                <w:noProof/>
                <w:color w:val="000000"/>
              </w:rPr>
              <w:t xml:space="preserve"> SharePoint Services </w:t>
            </w:r>
            <w:r w:rsidRPr="00D2504A">
              <w:rPr>
                <w:rFonts w:ascii="Arial" w:eastAsia="宋体" w:hAnsi="Arial" w:cs="Arial" w:hint="eastAsia"/>
                <w:noProof/>
                <w:color w:val="000000"/>
              </w:rPr>
              <w:t>内容数据库的状态。</w:t>
            </w:r>
          </w:p>
        </w:tc>
      </w:tr>
      <w:tr w:rsidR="00435C45" w:rsidRPr="00D2504A" w:rsidTr="00D2504A">
        <w:trPr>
          <w:cnfStyle w:val="000000100000" w:firstRow="0" w:lastRow="0" w:firstColumn="0" w:lastColumn="0" w:oddVBand="0" w:evenVBand="0" w:oddHBand="1" w:evenHBand="0" w:firstRowFirstColumn="0" w:firstRowLastColumn="0" w:lastRowFirstColumn="0" w:lastRowLastColumn="0"/>
          <w:trHeight w:val="247"/>
        </w:trPr>
        <w:tc>
          <w:tcPr>
            <w:tcW w:w="246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 xml:space="preserve">SPHA </w:t>
            </w:r>
            <w:r w:rsidRPr="00D2504A">
              <w:rPr>
                <w:rFonts w:ascii="Arial" w:eastAsia="宋体" w:hAnsi="Arial" w:cs="Arial" w:hint="eastAsia"/>
                <w:noProof/>
                <w:color w:val="000000"/>
              </w:rPr>
              <w:t>规则</w:t>
            </w:r>
          </w:p>
        </w:tc>
        <w:tc>
          <w:tcPr>
            <w:tcW w:w="585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显示</w:t>
            </w:r>
            <w:r w:rsidRPr="00D2504A">
              <w:rPr>
                <w:rFonts w:ascii="Arial" w:eastAsia="宋体" w:hAnsi="Arial" w:cs="Arial" w:hint="eastAsia"/>
                <w:noProof/>
                <w:color w:val="000000"/>
              </w:rPr>
              <w:t xml:space="preserve"> SharePoint Health Analyzer (SPHA) </w:t>
            </w:r>
            <w:r w:rsidRPr="00D2504A">
              <w:rPr>
                <w:rFonts w:ascii="Arial" w:eastAsia="宋体" w:hAnsi="Arial" w:cs="Arial" w:hint="eastAsia"/>
                <w:noProof/>
                <w:color w:val="000000"/>
              </w:rPr>
              <w:t>规则的状态。</w:t>
            </w:r>
          </w:p>
        </w:tc>
      </w:tr>
      <w:tr w:rsidR="00435C45" w:rsidRPr="00D2504A" w:rsidTr="00D2504A">
        <w:trPr>
          <w:cnfStyle w:val="000000010000" w:firstRow="0" w:lastRow="0" w:firstColumn="0" w:lastColumn="0" w:oddVBand="0" w:evenVBand="0" w:oddHBand="0" w:evenHBand="1" w:firstRowFirstColumn="0" w:firstRowLastColumn="0" w:lastRowFirstColumn="0" w:lastRowLastColumn="0"/>
          <w:trHeight w:val="247"/>
        </w:trPr>
        <w:tc>
          <w:tcPr>
            <w:tcW w:w="246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服务前端</w:t>
            </w:r>
          </w:p>
        </w:tc>
        <w:tc>
          <w:tcPr>
            <w:tcW w:w="585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显示</w:t>
            </w:r>
            <w:r w:rsidRPr="00D2504A">
              <w:rPr>
                <w:rFonts w:ascii="Arial" w:eastAsia="宋体" w:hAnsi="Arial" w:cs="Arial" w:hint="eastAsia"/>
                <w:noProof/>
                <w:color w:val="000000"/>
              </w:rPr>
              <w:t xml:space="preserve"> SharePoint Web </w:t>
            </w:r>
            <w:r w:rsidRPr="00D2504A">
              <w:rPr>
                <w:rFonts w:ascii="Arial" w:eastAsia="宋体" w:hAnsi="Arial" w:cs="Arial" w:hint="eastAsia"/>
                <w:noProof/>
                <w:color w:val="000000"/>
              </w:rPr>
              <w:t>服务器的状态。</w:t>
            </w:r>
          </w:p>
        </w:tc>
      </w:tr>
      <w:tr w:rsidR="00435C45" w:rsidRPr="00D2504A" w:rsidTr="00D2504A">
        <w:trPr>
          <w:cnfStyle w:val="000000100000" w:firstRow="0" w:lastRow="0" w:firstColumn="0" w:lastColumn="0" w:oddVBand="0" w:evenVBand="0" w:oddHBand="1" w:evenHBand="0" w:firstRowFirstColumn="0" w:firstRowLastColumn="0" w:lastRowFirstColumn="0" w:lastRowLastColumn="0"/>
          <w:trHeight w:val="247"/>
        </w:trPr>
        <w:tc>
          <w:tcPr>
            <w:tcW w:w="246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无法识别的计算机</w:t>
            </w:r>
          </w:p>
        </w:tc>
        <w:tc>
          <w:tcPr>
            <w:tcW w:w="5850" w:type="dxa"/>
          </w:tcPr>
          <w:p w:rsidR="00435C45" w:rsidRPr="00D2504A" w:rsidRDefault="00435C45" w:rsidP="00D2504A">
            <w:pPr>
              <w:autoSpaceDE w:val="0"/>
              <w:autoSpaceDN w:val="0"/>
              <w:adjustRightInd w:val="0"/>
              <w:spacing w:after="0" w:line="240" w:lineRule="auto"/>
              <w:rPr>
                <w:rFonts w:ascii="Arial" w:eastAsia="宋体" w:hAnsi="Arial" w:cs="Arial"/>
                <w:noProof/>
                <w:color w:val="000000"/>
              </w:rPr>
            </w:pPr>
            <w:r w:rsidRPr="00D2504A">
              <w:rPr>
                <w:rFonts w:ascii="Arial" w:eastAsia="宋体" w:hAnsi="Arial" w:cs="Arial" w:hint="eastAsia"/>
                <w:noProof/>
                <w:color w:val="000000"/>
              </w:rPr>
              <w:t>显示无法识别的</w:t>
            </w:r>
            <w:r w:rsidRPr="00D2504A">
              <w:rPr>
                <w:rFonts w:ascii="Arial" w:eastAsia="宋体" w:hAnsi="Arial" w:cs="Arial" w:hint="eastAsia"/>
                <w:noProof/>
                <w:color w:val="000000"/>
              </w:rPr>
              <w:t xml:space="preserve"> SharePoint </w:t>
            </w:r>
            <w:r w:rsidRPr="00D2504A">
              <w:rPr>
                <w:rFonts w:ascii="Arial" w:eastAsia="宋体" w:hAnsi="Arial" w:cs="Arial" w:hint="eastAsia"/>
                <w:noProof/>
                <w:color w:val="000000"/>
              </w:rPr>
              <w:t>计算机的状态。</w:t>
            </w:r>
          </w:p>
        </w:tc>
      </w:tr>
    </w:tbl>
    <w:p w:rsidR="00435C45" w:rsidRPr="00D2504A" w:rsidRDefault="00435C45" w:rsidP="00435C45">
      <w:pPr>
        <w:rPr>
          <w:rFonts w:eastAsia="宋体"/>
          <w:noProof/>
        </w:rPr>
      </w:pPr>
    </w:p>
    <w:p w:rsidR="00435C45" w:rsidRPr="00D2504A" w:rsidRDefault="00435C45" w:rsidP="00435C45">
      <w:pPr>
        <w:pStyle w:val="ProcedureTitle"/>
        <w:ind w:left="0"/>
        <w:rPr>
          <w:rFonts w:eastAsia="宋体"/>
          <w:noProof/>
        </w:rPr>
      </w:pPr>
      <w:r w:rsidRPr="00D2504A">
        <w:rPr>
          <w:rFonts w:eastAsia="宋体" w:hint="eastAsia"/>
          <w:noProof/>
        </w:rPr>
        <w:lastRenderedPageBreak/>
        <w:drawing>
          <wp:inline distT="0" distB="0" distL="0" distR="0" wp14:anchorId="45BE9730" wp14:editId="3BBADE43">
            <wp:extent cx="233045" cy="172720"/>
            <wp:effectExtent l="19050" t="0" r="0" b="0"/>
            <wp:docPr id="22" name="Picture 29"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D2504A">
        <w:rPr>
          <w:rFonts w:ascii="Calibri" w:eastAsia="宋体" w:hAnsi="Calibri" w:hint="eastAsia"/>
          <w:noProof/>
        </w:rPr>
        <w:t>选择视图：</w:t>
      </w:r>
    </w:p>
    <w:p w:rsidR="00435C45" w:rsidRPr="00D2504A" w:rsidRDefault="00435C45" w:rsidP="00435C45">
      <w:pPr>
        <w:pStyle w:val="NumberedList1"/>
        <w:numPr>
          <w:ilvl w:val="0"/>
          <w:numId w:val="45"/>
        </w:numPr>
        <w:rPr>
          <w:rStyle w:val="UI"/>
          <w:rFonts w:eastAsia="宋体" w:cs="Arial"/>
          <w:b w:val="0"/>
          <w:noProof/>
          <w:szCs w:val="20"/>
        </w:rPr>
      </w:pPr>
      <w:r w:rsidRPr="00D2504A">
        <w:rPr>
          <w:rFonts w:ascii="Calibri" w:eastAsia="宋体" w:hAnsi="Calibri" w:hint="eastAsia"/>
          <w:noProof/>
        </w:rPr>
        <w:t>在操作控制台的“监视”窗格中，展开“监视”。</w:t>
      </w:r>
    </w:p>
    <w:p w:rsidR="00435C45" w:rsidRPr="00D2504A" w:rsidRDefault="00435C45" w:rsidP="00435C45">
      <w:pPr>
        <w:pStyle w:val="NumberedList1"/>
        <w:tabs>
          <w:tab w:val="clear" w:pos="360"/>
          <w:tab w:val="num" w:pos="720"/>
        </w:tabs>
        <w:rPr>
          <w:rStyle w:val="UI"/>
          <w:rFonts w:eastAsia="宋体" w:cs="Arial"/>
          <w:b w:val="0"/>
          <w:noProof/>
          <w:szCs w:val="20"/>
        </w:rPr>
      </w:pPr>
      <w:r w:rsidRPr="00D2504A">
        <w:rPr>
          <w:rFonts w:ascii="Calibri" w:eastAsia="宋体" w:hAnsi="Calibri" w:hint="eastAsia"/>
          <w:noProof/>
        </w:rPr>
        <w:t>展开“</w:t>
      </w:r>
      <w:r w:rsidRPr="00D2504A">
        <w:rPr>
          <w:rFonts w:ascii="Calibri" w:eastAsia="宋体" w:hAnsi="Calibri" w:hint="eastAsia"/>
          <w:noProof/>
        </w:rPr>
        <w:t xml:space="preserve">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单击视图。</w:t>
      </w:r>
      <w:r w:rsidRPr="00D2504A">
        <w:rPr>
          <w:rFonts w:ascii="Calibri" w:eastAsia="宋体" w:hAnsi="Calibri" w:hint="eastAsia"/>
          <w:noProof/>
        </w:rPr>
        <w:t xml:space="preserve"> </w:t>
      </w:r>
    </w:p>
    <w:p w:rsidR="00435C45" w:rsidRPr="00D2504A" w:rsidRDefault="00435C45" w:rsidP="00435C45">
      <w:pPr>
        <w:pStyle w:val="ProcedureTitle"/>
        <w:ind w:left="0"/>
        <w:rPr>
          <w:rFonts w:eastAsia="宋体"/>
          <w:noProof/>
        </w:rPr>
      </w:pPr>
      <w:r w:rsidRPr="00D2504A">
        <w:rPr>
          <w:rFonts w:eastAsia="宋体" w:hint="eastAsia"/>
          <w:noProof/>
        </w:rPr>
        <w:drawing>
          <wp:inline distT="0" distB="0" distL="0" distR="0" wp14:anchorId="0AED714E" wp14:editId="52208351">
            <wp:extent cx="233045" cy="172720"/>
            <wp:effectExtent l="19050" t="0" r="0" b="0"/>
            <wp:docPr id="23" name="Picture 30"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D2504A">
        <w:rPr>
          <w:rFonts w:ascii="Calibri" w:eastAsia="宋体" w:hAnsi="Calibri" w:hint="eastAsia"/>
          <w:noProof/>
        </w:rPr>
        <w:t>查看特定警报或事件的相关详细信息：</w:t>
      </w:r>
    </w:p>
    <w:p w:rsidR="00435C45" w:rsidRPr="00D2504A" w:rsidRDefault="00435C45" w:rsidP="00435C45">
      <w:pPr>
        <w:pStyle w:val="NumberedList1"/>
        <w:numPr>
          <w:ilvl w:val="0"/>
          <w:numId w:val="37"/>
        </w:numPr>
        <w:rPr>
          <w:rStyle w:val="UI"/>
          <w:rFonts w:eastAsia="宋体" w:cs="Arial"/>
          <w:b w:val="0"/>
          <w:noProof/>
          <w:szCs w:val="20"/>
        </w:rPr>
      </w:pPr>
      <w:r w:rsidRPr="00D2504A">
        <w:rPr>
          <w:rFonts w:ascii="Calibri" w:eastAsia="宋体" w:hAnsi="Calibri" w:hint="eastAsia"/>
          <w:noProof/>
        </w:rPr>
        <w:t>在操作控制台的“监视”窗格中，展开“监视”。</w:t>
      </w:r>
    </w:p>
    <w:p w:rsidR="00435C45" w:rsidRPr="00D2504A" w:rsidRDefault="00435C45" w:rsidP="00435C45">
      <w:pPr>
        <w:pStyle w:val="NumberedList1"/>
        <w:tabs>
          <w:tab w:val="clear" w:pos="360"/>
          <w:tab w:val="num" w:pos="720"/>
        </w:tabs>
        <w:rPr>
          <w:rStyle w:val="UI"/>
          <w:rFonts w:eastAsia="宋体" w:cs="Arial"/>
          <w:b w:val="0"/>
          <w:noProof/>
          <w:szCs w:val="20"/>
        </w:rPr>
      </w:pPr>
      <w:r w:rsidRPr="00D2504A">
        <w:rPr>
          <w:rFonts w:ascii="Calibri" w:eastAsia="宋体" w:hAnsi="Calibri" w:hint="eastAsia"/>
          <w:noProof/>
        </w:rPr>
        <w:t>展开“</w:t>
      </w:r>
      <w:r w:rsidRPr="00D2504A">
        <w:rPr>
          <w:rFonts w:ascii="Calibri" w:eastAsia="宋体" w:hAnsi="Calibri" w:hint="eastAsia"/>
          <w:noProof/>
        </w:rPr>
        <w:t xml:space="preserve">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单击“警报”或“事件”视图。</w:t>
      </w:r>
      <w:r w:rsidRPr="00D2504A">
        <w:rPr>
          <w:rFonts w:ascii="Calibri" w:eastAsia="宋体" w:hAnsi="Calibri" w:hint="eastAsia"/>
          <w:noProof/>
        </w:rPr>
        <w:t xml:space="preserve"> </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在“警报”或“事件”窗格中，单击警报或事件。有关该警报或事件的详细信息即会出现在“警报详细信息”或“事件详细信息”窗格中。</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在“警报详细信息”或“事件详细信息”窗格中，单击生成警报或收集事件的规则的名称。</w:t>
      </w:r>
      <w:r w:rsidRPr="00D2504A">
        <w:rPr>
          <w:rFonts w:ascii="Calibri" w:eastAsia="宋体" w:hAnsi="Calibri" w:hint="eastAsia"/>
          <w:noProof/>
        </w:rPr>
        <w:t xml:space="preserve"> </w:t>
      </w:r>
    </w:p>
    <w:p w:rsidR="00435C45" w:rsidRPr="00D2504A" w:rsidRDefault="00435C45" w:rsidP="00435C45">
      <w:pPr>
        <w:pStyle w:val="TextinList1"/>
        <w:rPr>
          <w:rFonts w:eastAsia="宋体"/>
          <w:noProof/>
        </w:rPr>
      </w:pPr>
      <w:r w:rsidRPr="00D2504A">
        <w:rPr>
          <w:rFonts w:ascii="Calibri" w:eastAsia="宋体" w:hAnsi="Calibri" w:hint="eastAsia"/>
          <w:noProof/>
        </w:rPr>
        <w:t>此时将打开生成规则的“属性”对话框。此对话框显示有关规则的信息，其中包括警报或事件的原因及解决方案的相关知识。</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在“属性”对话框中，单击“产品知识”选项卡。单击链接获取产品知识。</w:t>
      </w:r>
    </w:p>
    <w:p w:rsidR="00435C45" w:rsidRPr="00D2504A" w:rsidRDefault="00435C45" w:rsidP="00435C45">
      <w:pPr>
        <w:rPr>
          <w:rFonts w:eastAsia="宋体"/>
          <w:noProof/>
        </w:rPr>
      </w:pPr>
      <w:r w:rsidRPr="00D2504A">
        <w:rPr>
          <w:rFonts w:ascii="Calibri" w:eastAsia="宋体" w:hAnsi="Calibri" w:hint="eastAsia"/>
          <w:noProof/>
        </w:rPr>
        <w:t>有关详细信息，请参阅位于</w:t>
      </w:r>
      <w:r w:rsidRPr="00D2504A">
        <w:rPr>
          <w:rFonts w:ascii="Calibri" w:eastAsia="宋体" w:hAnsi="Calibri" w:hint="eastAsia"/>
          <w:noProof/>
        </w:rPr>
        <w:t xml:space="preserve"> http://technet.microsoft.com/</w:t>
      </w:r>
      <w:r w:rsidR="00C658AB">
        <w:rPr>
          <w:rFonts w:ascii="Calibri" w:eastAsia="宋体" w:hAnsi="Calibri" w:hint="eastAsia"/>
          <w:noProof/>
        </w:rPr>
        <w:t>zh-cn</w:t>
      </w:r>
      <w:r w:rsidRPr="00D2504A">
        <w:rPr>
          <w:rFonts w:ascii="Calibri" w:eastAsia="宋体" w:hAnsi="Calibri" w:hint="eastAsia"/>
          <w:noProof/>
        </w:rPr>
        <w:t xml:space="preserve">/library/dd440893.aspx </w:t>
      </w:r>
      <w:r w:rsidRPr="00D2504A">
        <w:rPr>
          <w:rFonts w:ascii="Calibri" w:eastAsia="宋体" w:hAnsi="Calibri" w:hint="eastAsia"/>
          <w:noProof/>
        </w:rPr>
        <w:t>上</w:t>
      </w:r>
      <w:r w:rsidRPr="00D2504A">
        <w:rPr>
          <w:rFonts w:ascii="Calibri" w:eastAsia="宋体" w:hAnsi="Calibri" w:hint="eastAsia"/>
          <w:noProof/>
        </w:rPr>
        <w:t xml:space="preserve"> Operations Manager 2007 </w:t>
      </w:r>
      <w:r w:rsidRPr="00D2504A">
        <w:rPr>
          <w:rFonts w:ascii="Calibri" w:eastAsia="宋体" w:hAnsi="Calibri" w:hint="eastAsia"/>
          <w:noProof/>
          <w:szCs w:val="18"/>
        </w:rPr>
        <w:t>R2</w:t>
      </w:r>
      <w:r w:rsidRPr="00D2504A">
        <w:rPr>
          <w:rFonts w:ascii="Calibri" w:eastAsia="宋体" w:hAnsi="Calibri" w:hint="eastAsia"/>
          <w:noProof/>
        </w:rPr>
        <w:t xml:space="preserve"> </w:t>
      </w:r>
      <w:r w:rsidRPr="00D2504A">
        <w:rPr>
          <w:rFonts w:ascii="Calibri" w:eastAsia="宋体" w:hAnsi="Calibri" w:hint="eastAsia"/>
          <w:noProof/>
        </w:rPr>
        <w:t>联机帮助中的“在</w:t>
      </w:r>
      <w:r w:rsidRPr="00D2504A">
        <w:rPr>
          <w:rFonts w:ascii="Calibri" w:eastAsia="宋体" w:hAnsi="Calibri" w:hint="eastAsia"/>
          <w:noProof/>
        </w:rPr>
        <w:t xml:space="preserve"> Operations Manager 2007 R2 </w:t>
      </w:r>
      <w:r w:rsidRPr="00D2504A">
        <w:rPr>
          <w:rFonts w:ascii="Calibri" w:eastAsia="宋体" w:hAnsi="Calibri" w:hint="eastAsia"/>
          <w:noProof/>
        </w:rPr>
        <w:t>中创建视图”。</w:t>
      </w:r>
    </w:p>
    <w:p w:rsidR="00435C45" w:rsidRPr="00D2504A" w:rsidRDefault="00435C45" w:rsidP="00435C45">
      <w:pPr>
        <w:pStyle w:val="Heading4"/>
        <w:rPr>
          <w:rFonts w:eastAsia="宋体"/>
          <w:noProof/>
        </w:rPr>
      </w:pPr>
      <w:r w:rsidRPr="00D2504A">
        <w:rPr>
          <w:rFonts w:ascii="Calibri" w:eastAsia="宋体" w:hAnsi="Calibri" w:hint="eastAsia"/>
          <w:noProof/>
        </w:rPr>
        <w:t>自定义视图</w:t>
      </w:r>
    </w:p>
    <w:p w:rsidR="00435C45" w:rsidRPr="00D2504A" w:rsidRDefault="00435C45" w:rsidP="00435C45">
      <w:pPr>
        <w:rPr>
          <w:rFonts w:eastAsia="宋体"/>
          <w:noProof/>
        </w:rPr>
      </w:pPr>
      <w:r w:rsidRPr="00D2504A">
        <w:rPr>
          <w:rFonts w:ascii="Calibri" w:eastAsia="宋体" w:hAnsi="Calibri" w:hint="eastAsia"/>
          <w:noProof/>
        </w:rPr>
        <w:t>您可以创建适合您的环境的自定义视图。有关创建自定义视图的信息，请参阅以下</w:t>
      </w:r>
      <w:r w:rsidRPr="00D2504A">
        <w:rPr>
          <w:rFonts w:ascii="Calibri" w:eastAsia="宋体" w:hAnsi="Calibri" w:hint="eastAsia"/>
          <w:noProof/>
        </w:rPr>
        <w:t xml:space="preserve"> Operations Manager 2007 R2 </w:t>
      </w:r>
      <w:r w:rsidRPr="00D2504A">
        <w:rPr>
          <w:rFonts w:ascii="Calibri" w:eastAsia="宋体" w:hAnsi="Calibri" w:hint="eastAsia"/>
          <w:noProof/>
        </w:rPr>
        <w:t>联机帮助主题：</w:t>
      </w:r>
    </w:p>
    <w:p w:rsidR="00435C45" w:rsidRPr="00D2504A" w:rsidRDefault="00663BCD" w:rsidP="00BB3DE9">
      <w:pPr>
        <w:spacing w:line="240" w:lineRule="auto"/>
        <w:rPr>
          <w:rFonts w:eastAsia="宋体"/>
          <w:noProof/>
        </w:rPr>
      </w:pPr>
      <w:hyperlink r:id="rId50" w:history="1">
        <w:r w:rsidR="00435C45" w:rsidRPr="00D2504A">
          <w:rPr>
            <w:rStyle w:val="Hyperlink"/>
            <w:rFonts w:ascii="Calibri" w:eastAsia="宋体" w:hAnsi="Calibri" w:hint="eastAsia"/>
            <w:noProof/>
          </w:rPr>
          <w:t>http://technet.microsoft.com/zh-cn/library/bb381457.aspx</w:t>
        </w:r>
      </w:hyperlink>
      <w:r w:rsidR="00435C45" w:rsidRPr="00D2504A">
        <w:rPr>
          <w:rFonts w:ascii="Calibri" w:eastAsia="宋体" w:hAnsi="Calibri" w:hint="eastAsia"/>
          <w:noProof/>
        </w:rPr>
        <w:t xml:space="preserve"> </w:t>
      </w:r>
      <w:r w:rsidR="00435C45" w:rsidRPr="00D2504A">
        <w:rPr>
          <w:rFonts w:ascii="Calibri" w:eastAsia="宋体" w:hAnsi="Calibri" w:hint="eastAsia"/>
          <w:noProof/>
        </w:rPr>
        <w:t>上的“如何在</w:t>
      </w:r>
      <w:r w:rsidR="00435C45" w:rsidRPr="00D2504A">
        <w:rPr>
          <w:rFonts w:ascii="Calibri" w:eastAsia="宋体" w:hAnsi="Calibri" w:hint="eastAsia"/>
          <w:noProof/>
        </w:rPr>
        <w:t xml:space="preserve"> Operations Manager 2007 R2 </w:t>
      </w:r>
      <w:r w:rsidR="00435C45" w:rsidRPr="00D2504A">
        <w:rPr>
          <w:rFonts w:ascii="Calibri" w:eastAsia="宋体" w:hAnsi="Calibri" w:hint="eastAsia"/>
          <w:noProof/>
        </w:rPr>
        <w:t>中创建状态视图”</w:t>
      </w:r>
    </w:p>
    <w:p w:rsidR="00435C45" w:rsidRPr="00D2504A" w:rsidRDefault="00663BCD" w:rsidP="00BB3DE9">
      <w:pPr>
        <w:pStyle w:val="BulletedList1"/>
        <w:tabs>
          <w:tab w:val="clear" w:pos="360"/>
          <w:tab w:val="num" w:pos="720"/>
        </w:tabs>
        <w:spacing w:line="240" w:lineRule="auto"/>
        <w:rPr>
          <w:rFonts w:eastAsia="宋体"/>
          <w:noProof/>
        </w:rPr>
      </w:pPr>
      <w:hyperlink r:id="rId51" w:history="1">
        <w:r w:rsidR="00435C45" w:rsidRPr="00D2504A">
          <w:rPr>
            <w:rStyle w:val="Hyperlink"/>
            <w:rFonts w:ascii="Calibri" w:eastAsia="宋体" w:hAnsi="Calibri" w:hint="eastAsia"/>
            <w:noProof/>
          </w:rPr>
          <w:t>http://technet.microsoft.com/zh-cn/library/bb309701.aspx</w:t>
        </w:r>
      </w:hyperlink>
      <w:r w:rsidR="00435C45" w:rsidRPr="00D2504A">
        <w:rPr>
          <w:rFonts w:ascii="Calibri" w:eastAsia="宋体" w:hAnsi="Calibri" w:hint="eastAsia"/>
          <w:noProof/>
        </w:rPr>
        <w:t xml:space="preserve"> </w:t>
      </w:r>
      <w:r w:rsidR="00435C45" w:rsidRPr="00D2504A">
        <w:rPr>
          <w:rFonts w:ascii="Calibri" w:eastAsia="宋体" w:hAnsi="Calibri" w:hint="eastAsia"/>
          <w:noProof/>
        </w:rPr>
        <w:t>上的“如何创建图示视图”</w:t>
      </w:r>
    </w:p>
    <w:p w:rsidR="00435C45" w:rsidRPr="00D2504A" w:rsidRDefault="00663BCD" w:rsidP="00BB3DE9">
      <w:pPr>
        <w:pStyle w:val="BulletedList1"/>
        <w:tabs>
          <w:tab w:val="clear" w:pos="360"/>
          <w:tab w:val="num" w:pos="720"/>
        </w:tabs>
        <w:spacing w:line="240" w:lineRule="auto"/>
        <w:rPr>
          <w:rFonts w:eastAsia="宋体"/>
          <w:noProof/>
        </w:rPr>
      </w:pPr>
      <w:hyperlink r:id="rId52" w:history="1">
        <w:r w:rsidR="00435C45" w:rsidRPr="00D2504A">
          <w:rPr>
            <w:rStyle w:val="Hyperlink"/>
            <w:rFonts w:ascii="Calibri" w:eastAsia="宋体" w:hAnsi="Calibri" w:hint="eastAsia"/>
            <w:noProof/>
          </w:rPr>
          <w:t>http://technet.microsoft.com/zh-cn/library/bb309591.aspx</w:t>
        </w:r>
      </w:hyperlink>
      <w:r w:rsidR="00435C45" w:rsidRPr="00D2504A">
        <w:rPr>
          <w:rFonts w:ascii="Calibri" w:eastAsia="宋体" w:hAnsi="Calibri" w:hint="eastAsia"/>
          <w:noProof/>
        </w:rPr>
        <w:t xml:space="preserve"> </w:t>
      </w:r>
      <w:r w:rsidR="00435C45" w:rsidRPr="00D2504A">
        <w:rPr>
          <w:rFonts w:ascii="Calibri" w:eastAsia="宋体" w:hAnsi="Calibri" w:hint="eastAsia"/>
          <w:noProof/>
        </w:rPr>
        <w:t>上的“如何个性化视图”</w:t>
      </w:r>
    </w:p>
    <w:p w:rsidR="00435C45" w:rsidRPr="00D2504A" w:rsidRDefault="00435C45" w:rsidP="00435C45">
      <w:pPr>
        <w:pStyle w:val="Heading3"/>
        <w:rPr>
          <w:rFonts w:eastAsia="宋体"/>
          <w:noProof/>
        </w:rPr>
      </w:pPr>
      <w:bookmarkStart w:id="44" w:name="_Toc180322733"/>
      <w:bookmarkStart w:id="45" w:name="_Toc323123307"/>
      <w:r w:rsidRPr="00D2504A">
        <w:rPr>
          <w:rFonts w:ascii="Calibri" w:eastAsia="宋体" w:hAnsi="Calibri" w:hint="eastAsia"/>
          <w:noProof/>
        </w:rPr>
        <w:lastRenderedPageBreak/>
        <w:t>在创作窗格中查看管理包视图</w:t>
      </w:r>
      <w:bookmarkEnd w:id="44"/>
      <w:bookmarkEnd w:id="45"/>
    </w:p>
    <w:p w:rsidR="00435C45" w:rsidRPr="00D2504A" w:rsidRDefault="00435C45" w:rsidP="00435C45">
      <w:pPr>
        <w:rPr>
          <w:rFonts w:eastAsia="宋体"/>
          <w:noProof/>
        </w:rPr>
      </w:pPr>
      <w:r w:rsidRPr="00D2504A">
        <w:rPr>
          <w:rFonts w:ascii="Calibri" w:eastAsia="宋体" w:hAnsi="Calibri" w:hint="eastAsia"/>
          <w:noProof/>
        </w:rPr>
        <w:t>您可以在操作控制台的“创作”窗格中查看管理包视图。这样，您可以查看包括视图的条件和显示设置的特定视图的属性，例如条件和显示设置。您可以使用此信息自定义视图或创建具有相似特性的其他视图。</w:t>
      </w:r>
    </w:p>
    <w:p w:rsidR="00435C45" w:rsidRPr="00D2504A" w:rsidRDefault="00435C45" w:rsidP="00435C45">
      <w:pPr>
        <w:keepNext/>
        <w:spacing w:before="120"/>
        <w:rPr>
          <w:rFonts w:eastAsia="宋体"/>
          <w:b/>
          <w:noProof/>
        </w:rPr>
      </w:pPr>
      <w:r w:rsidRPr="00D2504A">
        <w:rPr>
          <w:rFonts w:eastAsia="宋体" w:hint="eastAsia"/>
          <w:noProof/>
        </w:rPr>
        <w:drawing>
          <wp:inline distT="0" distB="0" distL="0" distR="0" wp14:anchorId="445AAD4A" wp14:editId="65B6DB2E">
            <wp:extent cx="233045" cy="172720"/>
            <wp:effectExtent l="19050" t="0" r="0" b="0"/>
            <wp:docPr id="2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D2504A">
        <w:rPr>
          <w:rFonts w:ascii="Calibri" w:eastAsia="宋体" w:hAnsi="Calibri" w:hint="eastAsia"/>
          <w:b/>
          <w:noProof/>
        </w:rPr>
        <w:t>查看管理包视图：</w:t>
      </w:r>
    </w:p>
    <w:p w:rsidR="00435C45" w:rsidRPr="00D2504A" w:rsidRDefault="00435C45" w:rsidP="00435C45">
      <w:pPr>
        <w:pStyle w:val="NumberedList1"/>
        <w:numPr>
          <w:ilvl w:val="0"/>
          <w:numId w:val="46"/>
        </w:numPr>
        <w:rPr>
          <w:rFonts w:eastAsia="宋体"/>
          <w:noProof/>
        </w:rPr>
      </w:pPr>
      <w:r w:rsidRPr="00D2504A">
        <w:rPr>
          <w:rFonts w:ascii="Calibri" w:eastAsia="宋体" w:hAnsi="Calibri" w:hint="eastAsia"/>
          <w:noProof/>
        </w:rPr>
        <w:t>在操作控制台中，单击“创作”按钮。</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在“创作”窗格中，展开“管理包对象”，然后单击“视图”。视图随即显示在“视图”窗格中。</w:t>
      </w:r>
      <w:r w:rsidRPr="00D2504A">
        <w:rPr>
          <w:rFonts w:ascii="Calibri" w:eastAsia="宋体" w:hAnsi="Calibri" w:hint="eastAsia"/>
          <w:noProof/>
        </w:rPr>
        <w:t xml:space="preserve"> </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“管理包”列将列出属于管理包的视图。</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若要在“查看详细信息”窗格中查看详细信息，请单击任意视图。</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若要查看视图的属性，请单击“操作”窗格中的“属性”。</w:t>
      </w:r>
    </w:p>
    <w:p w:rsidR="00435C45" w:rsidRPr="00D2504A" w:rsidRDefault="00435C45" w:rsidP="00435C45">
      <w:pPr>
        <w:rPr>
          <w:rFonts w:eastAsia="宋体"/>
          <w:noProof/>
        </w:rPr>
      </w:pPr>
      <w:r w:rsidRPr="00D2504A">
        <w:rPr>
          <w:rFonts w:ascii="Calibri" w:eastAsia="宋体" w:hAnsi="Calibri" w:hint="eastAsia"/>
          <w:noProof/>
        </w:rPr>
        <w:t>有关视图的详细说明，请参阅本指南中的“在监视窗格中查看状态和性能数据”。</w:t>
      </w:r>
    </w:p>
    <w:p w:rsidR="00435C45" w:rsidRPr="00D2504A" w:rsidRDefault="00435C45" w:rsidP="00435C45">
      <w:pPr>
        <w:pStyle w:val="Heading3"/>
        <w:rPr>
          <w:rFonts w:eastAsia="宋体"/>
          <w:noProof/>
        </w:rPr>
      </w:pPr>
      <w:bookmarkStart w:id="46" w:name="_Toc180322734"/>
      <w:bookmarkStart w:id="47" w:name="_Toc323123308"/>
      <w:r w:rsidRPr="00D2504A">
        <w:rPr>
          <w:rFonts w:ascii="Calibri" w:eastAsia="宋体" w:hAnsi="Calibri" w:hint="eastAsia"/>
          <w:noProof/>
        </w:rPr>
        <w:t>在创作窗格中查看管理包规则</w:t>
      </w:r>
      <w:bookmarkEnd w:id="46"/>
      <w:bookmarkEnd w:id="47"/>
    </w:p>
    <w:p w:rsidR="00435C45" w:rsidRPr="00D2504A" w:rsidRDefault="00435C45" w:rsidP="00435C45">
      <w:pPr>
        <w:keepNext/>
        <w:spacing w:before="120" w:after="120"/>
        <w:rPr>
          <w:rFonts w:eastAsia="宋体"/>
          <w:noProof/>
        </w:rPr>
      </w:pPr>
      <w:r w:rsidRPr="00D2504A">
        <w:rPr>
          <w:rFonts w:ascii="Calibri" w:eastAsia="宋体" w:hAnsi="Calibri" w:hint="eastAsia"/>
          <w:noProof/>
        </w:rPr>
        <w:t>您可以在操作控制台的“创作”窗格中查看管理包规则。这样，您可以查找想要禁用或修改的规则。有关修改和禁用规则的详细信息，请参阅本指南中的“</w:t>
      </w:r>
      <w:r w:rsidRPr="00D2504A">
        <w:rPr>
          <w:rFonts w:ascii="Calibri" w:eastAsia="宋体" w:hAnsi="Calibri" w:hint="eastAsia"/>
          <w:noProof/>
        </w:rPr>
        <w:t xml:space="preserve">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管理包的可选配置”。</w:t>
      </w:r>
    </w:p>
    <w:p w:rsidR="00435C45" w:rsidRPr="00D2504A" w:rsidRDefault="00435C45" w:rsidP="00435C45">
      <w:pPr>
        <w:pStyle w:val="ProcedureTitle"/>
        <w:ind w:left="0"/>
        <w:rPr>
          <w:rFonts w:eastAsia="宋体"/>
          <w:noProof/>
        </w:rPr>
      </w:pPr>
      <w:r w:rsidRPr="00D2504A">
        <w:rPr>
          <w:rFonts w:eastAsia="宋体" w:hint="eastAsia"/>
          <w:noProof/>
        </w:rPr>
        <w:drawing>
          <wp:inline distT="0" distB="0" distL="0" distR="0" wp14:anchorId="330351BF" wp14:editId="2163E4A8">
            <wp:extent cx="233045" cy="172720"/>
            <wp:effectExtent l="19050" t="0" r="0" b="0"/>
            <wp:docPr id="27" name="Picture 35"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D2504A">
        <w:rPr>
          <w:rFonts w:ascii="Calibri" w:eastAsia="宋体" w:hAnsi="Calibri" w:hint="eastAsia"/>
          <w:noProof/>
        </w:rPr>
        <w:t>查看管理包规则</w:t>
      </w:r>
    </w:p>
    <w:p w:rsidR="00435C45" w:rsidRPr="00D2504A" w:rsidRDefault="00435C45" w:rsidP="00435C45">
      <w:pPr>
        <w:pStyle w:val="NumberedList1"/>
        <w:numPr>
          <w:ilvl w:val="0"/>
          <w:numId w:val="17"/>
        </w:numPr>
        <w:rPr>
          <w:rFonts w:eastAsia="宋体"/>
          <w:noProof/>
        </w:rPr>
      </w:pPr>
      <w:r w:rsidRPr="00D2504A">
        <w:rPr>
          <w:rFonts w:ascii="Calibri" w:eastAsia="宋体" w:hAnsi="Calibri" w:hint="eastAsia"/>
          <w:noProof/>
        </w:rPr>
        <w:t>在操作控制台中，单击“创作”。</w:t>
      </w:r>
    </w:p>
    <w:p w:rsidR="00435C45" w:rsidRPr="00D2504A" w:rsidRDefault="00435C45" w:rsidP="00435C45">
      <w:pPr>
        <w:pStyle w:val="AlertTextinList1"/>
        <w:numPr>
          <w:ilvl w:val="0"/>
          <w:numId w:val="17"/>
        </w:numPr>
        <w:rPr>
          <w:rFonts w:eastAsia="宋体"/>
          <w:noProof/>
        </w:rPr>
      </w:pPr>
      <w:r w:rsidRPr="00D2504A">
        <w:rPr>
          <w:rFonts w:ascii="Calibri" w:eastAsia="宋体" w:hAnsi="Calibri" w:hint="eastAsia"/>
          <w:noProof/>
        </w:rPr>
        <w:t>在“创作”窗格中，展开“管理包对象”。</w:t>
      </w:r>
    </w:p>
    <w:p w:rsidR="00435C45" w:rsidRPr="00D2504A" w:rsidRDefault="00435C45" w:rsidP="00435C45">
      <w:pPr>
        <w:pStyle w:val="AlertTextinList1"/>
        <w:numPr>
          <w:ilvl w:val="0"/>
          <w:numId w:val="17"/>
        </w:numPr>
        <w:rPr>
          <w:rFonts w:eastAsia="宋体"/>
          <w:noProof/>
        </w:rPr>
      </w:pPr>
      <w:r w:rsidRPr="00D2504A">
        <w:rPr>
          <w:rFonts w:ascii="Calibri" w:eastAsia="宋体" w:hAnsi="Calibri" w:hint="eastAsia"/>
          <w:noProof/>
        </w:rPr>
        <w:t>单击“规则”节点。规则随即显示在“规则”窗格中。</w:t>
      </w:r>
    </w:p>
    <w:p w:rsidR="00435C45" w:rsidRPr="00D2504A" w:rsidRDefault="00435C45" w:rsidP="00435C45">
      <w:pPr>
        <w:pStyle w:val="AlertTextinList1"/>
        <w:numPr>
          <w:ilvl w:val="0"/>
          <w:numId w:val="17"/>
        </w:numPr>
        <w:rPr>
          <w:rFonts w:eastAsia="宋体"/>
          <w:noProof/>
        </w:rPr>
      </w:pPr>
      <w:r w:rsidRPr="00D2504A">
        <w:rPr>
          <w:rFonts w:ascii="Calibri" w:eastAsia="宋体" w:hAnsi="Calibri" w:hint="eastAsia"/>
          <w:noProof/>
        </w:rPr>
        <w:t>在</w:t>
      </w:r>
      <w:r w:rsidRPr="00D2504A">
        <w:rPr>
          <w:rFonts w:ascii="Calibri" w:eastAsia="宋体" w:hAnsi="Calibri" w:hint="eastAsia"/>
          <w:noProof/>
        </w:rPr>
        <w:t xml:space="preserve"> Operations Manager </w:t>
      </w:r>
      <w:r w:rsidRPr="00D2504A">
        <w:rPr>
          <w:rFonts w:ascii="Calibri" w:eastAsia="宋体" w:hAnsi="Calibri" w:hint="eastAsia"/>
          <w:noProof/>
        </w:rPr>
        <w:t>工具栏上，单击“作用域”。此时将打开“按目标划分管理包的范围”对话框。</w:t>
      </w:r>
    </w:p>
    <w:p w:rsidR="00435C45" w:rsidRPr="00D2504A" w:rsidRDefault="00435C45" w:rsidP="00435C45">
      <w:pPr>
        <w:pStyle w:val="AlertTextinList1"/>
        <w:numPr>
          <w:ilvl w:val="0"/>
          <w:numId w:val="17"/>
        </w:numPr>
        <w:rPr>
          <w:rFonts w:eastAsia="宋体"/>
          <w:noProof/>
        </w:rPr>
      </w:pPr>
      <w:r w:rsidRPr="00D2504A">
        <w:rPr>
          <w:rFonts w:ascii="Calibri" w:eastAsia="宋体" w:hAnsi="Calibri" w:hint="eastAsia"/>
          <w:noProof/>
        </w:rPr>
        <w:t>单击“全部清除”以清除现有选项。</w:t>
      </w:r>
    </w:p>
    <w:p w:rsidR="00435C45" w:rsidRPr="00D2504A" w:rsidRDefault="00435C45" w:rsidP="00435C45">
      <w:pPr>
        <w:pStyle w:val="AlertTextinList1"/>
        <w:numPr>
          <w:ilvl w:val="0"/>
          <w:numId w:val="17"/>
        </w:numPr>
        <w:rPr>
          <w:rFonts w:eastAsia="宋体"/>
          <w:noProof/>
        </w:rPr>
      </w:pPr>
      <w:r w:rsidRPr="00D2504A">
        <w:rPr>
          <w:rFonts w:ascii="Calibri" w:eastAsia="宋体" w:hAnsi="Calibri" w:hint="eastAsia"/>
          <w:noProof/>
        </w:rPr>
        <w:lastRenderedPageBreak/>
        <w:t>在“查找”文本框中输入“</w:t>
      </w:r>
      <w:r w:rsidRPr="00D2504A">
        <w:rPr>
          <w:rFonts w:ascii="Calibri" w:eastAsia="宋体" w:hAnsi="Calibri" w:hint="eastAsia"/>
          <w:noProof/>
        </w:rPr>
        <w:t xml:space="preserve">Microsoft SharePoint Foundation </w:t>
      </w:r>
      <w:r w:rsidR="00C0505E">
        <w:rPr>
          <w:rFonts w:ascii="Calibri" w:eastAsia="宋体" w:hAnsi="Calibri" w:hint="eastAsia"/>
          <w:noProof/>
        </w:rPr>
        <w:t>2013</w:t>
      </w:r>
      <w:r w:rsidRPr="00D2504A">
        <w:rPr>
          <w:rFonts w:ascii="Calibri" w:eastAsia="宋体" w:hAnsi="Calibri" w:hint="eastAsia"/>
          <w:noProof/>
        </w:rPr>
        <w:t>”。</w:t>
      </w:r>
    </w:p>
    <w:p w:rsidR="00435C45" w:rsidRPr="00D2504A" w:rsidRDefault="00435C45" w:rsidP="00435C45">
      <w:pPr>
        <w:pStyle w:val="AlertTextinList1"/>
        <w:numPr>
          <w:ilvl w:val="0"/>
          <w:numId w:val="17"/>
        </w:numPr>
        <w:rPr>
          <w:rFonts w:eastAsia="宋体"/>
          <w:noProof/>
        </w:rPr>
      </w:pPr>
      <w:r w:rsidRPr="00D2504A">
        <w:rPr>
          <w:rFonts w:ascii="Calibri" w:eastAsia="宋体" w:hAnsi="Calibri" w:hint="eastAsia"/>
          <w:noProof/>
        </w:rPr>
        <w:t>单击“全选”。</w:t>
      </w:r>
    </w:p>
    <w:p w:rsidR="00435C45" w:rsidRPr="00D2504A" w:rsidRDefault="00435C45" w:rsidP="00435C45">
      <w:pPr>
        <w:pStyle w:val="AlertTextinList1"/>
        <w:numPr>
          <w:ilvl w:val="0"/>
          <w:numId w:val="17"/>
        </w:numPr>
        <w:rPr>
          <w:rFonts w:eastAsia="宋体"/>
          <w:noProof/>
        </w:rPr>
      </w:pPr>
      <w:r w:rsidRPr="00D2504A">
        <w:rPr>
          <w:rFonts w:ascii="Calibri" w:eastAsia="宋体" w:hAnsi="Calibri" w:hint="eastAsia"/>
          <w:noProof/>
        </w:rPr>
        <w:t>单击“确定”。</w:t>
      </w:r>
      <w:r w:rsidRPr="00D2504A">
        <w:rPr>
          <w:rFonts w:ascii="Calibri" w:eastAsia="宋体" w:hAnsi="Calibri" w:hint="eastAsia"/>
          <w:noProof/>
        </w:rPr>
        <w:t xml:space="preserve"> </w:t>
      </w:r>
    </w:p>
    <w:p w:rsidR="00435C45" w:rsidRPr="00D2504A" w:rsidRDefault="00435C45" w:rsidP="00435C45">
      <w:pPr>
        <w:pStyle w:val="NumberedList1"/>
        <w:numPr>
          <w:ilvl w:val="0"/>
          <w:numId w:val="17"/>
        </w:numPr>
        <w:rPr>
          <w:rFonts w:eastAsia="宋体"/>
          <w:noProof/>
        </w:rPr>
      </w:pPr>
      <w:r w:rsidRPr="00D2504A">
        <w:rPr>
          <w:rFonts w:ascii="Calibri" w:eastAsia="宋体" w:hAnsi="Calibri" w:hint="eastAsia"/>
          <w:noProof/>
        </w:rPr>
        <w:t>在“规则”窗格中，单击规则。有关该规则的详细信息随即会出现在“规则详细信息”窗格中。</w:t>
      </w:r>
      <w:r w:rsidRPr="00D2504A">
        <w:rPr>
          <w:rFonts w:ascii="Calibri" w:eastAsia="宋体" w:hAnsi="Calibri" w:hint="eastAsia"/>
          <w:noProof/>
        </w:rPr>
        <w:t xml:space="preserve"> </w:t>
      </w:r>
    </w:p>
    <w:p w:rsidR="00435C45" w:rsidRPr="00D2504A" w:rsidRDefault="00435C45" w:rsidP="00435C45">
      <w:pPr>
        <w:pStyle w:val="NumberedList1"/>
        <w:numPr>
          <w:ilvl w:val="0"/>
          <w:numId w:val="17"/>
        </w:numPr>
        <w:rPr>
          <w:rFonts w:eastAsia="宋体"/>
          <w:noProof/>
        </w:rPr>
      </w:pPr>
      <w:r w:rsidRPr="00D2504A">
        <w:rPr>
          <w:rFonts w:ascii="Calibri" w:eastAsia="宋体" w:hAnsi="Calibri" w:hint="eastAsia"/>
          <w:noProof/>
        </w:rPr>
        <w:t>在“规则详细信息”窗格中，单击“查看知识”以打开该规则的“属性”对话框。</w:t>
      </w:r>
      <w:r w:rsidRPr="00D2504A">
        <w:rPr>
          <w:rFonts w:ascii="Calibri" w:eastAsia="宋体" w:hAnsi="Calibri" w:hint="eastAsia"/>
          <w:noProof/>
        </w:rPr>
        <w:t xml:space="preserve"> </w:t>
      </w:r>
    </w:p>
    <w:p w:rsidR="00435C45" w:rsidRPr="00D2504A" w:rsidRDefault="00435C45" w:rsidP="00435C45">
      <w:pPr>
        <w:pStyle w:val="Heading3"/>
        <w:rPr>
          <w:rFonts w:eastAsia="宋体"/>
          <w:noProof/>
        </w:rPr>
      </w:pPr>
      <w:bookmarkStart w:id="48" w:name="_Monitors"/>
      <w:bookmarkStart w:id="49" w:name="_Viewing_Management_Pack"/>
      <w:bookmarkStart w:id="50" w:name="_Toc180322736"/>
      <w:bookmarkStart w:id="51" w:name="_Toc323123309"/>
      <w:bookmarkEnd w:id="41"/>
      <w:bookmarkEnd w:id="48"/>
      <w:bookmarkEnd w:id="49"/>
      <w:r w:rsidRPr="00D2504A">
        <w:rPr>
          <w:rFonts w:ascii="Calibri" w:eastAsia="宋体" w:hAnsi="Calibri" w:hint="eastAsia"/>
          <w:noProof/>
        </w:rPr>
        <w:t>在创作窗格中查看</w:t>
      </w:r>
      <w:bookmarkStart w:id="52" w:name="here"/>
      <w:bookmarkEnd w:id="52"/>
      <w:r w:rsidRPr="00D2504A">
        <w:rPr>
          <w:rFonts w:ascii="Calibri" w:eastAsia="宋体" w:hAnsi="Calibri" w:hint="eastAsia"/>
          <w:noProof/>
        </w:rPr>
        <w:t>管理包对象发现</w:t>
      </w:r>
      <w:bookmarkEnd w:id="50"/>
      <w:bookmarkEnd w:id="51"/>
    </w:p>
    <w:p w:rsidR="00435C45" w:rsidRPr="00D2504A" w:rsidRDefault="00435C45" w:rsidP="00435C45">
      <w:pPr>
        <w:rPr>
          <w:rFonts w:eastAsia="宋体"/>
          <w:noProof/>
        </w:rPr>
      </w:pPr>
      <w:r w:rsidRPr="00D2504A">
        <w:rPr>
          <w:rFonts w:ascii="Calibri" w:eastAsia="宋体" w:hAnsi="Calibri" w:hint="eastAsia"/>
          <w:noProof/>
        </w:rPr>
        <w:t>在</w:t>
      </w:r>
      <w:r w:rsidRPr="00D2504A">
        <w:rPr>
          <w:rFonts w:ascii="Calibri" w:eastAsia="宋体" w:hAnsi="Calibri" w:hint="eastAsia"/>
          <w:noProof/>
        </w:rPr>
        <w:t xml:space="preserve"> Operations Manager 2007 R2 </w:t>
      </w:r>
      <w:r w:rsidRPr="00D2504A">
        <w:rPr>
          <w:rFonts w:ascii="Calibri" w:eastAsia="宋体" w:hAnsi="Calibri" w:hint="eastAsia"/>
          <w:noProof/>
        </w:rPr>
        <w:t>中，对象发现用于在网络上查找需要根据管理包定义的对象类型来监视的特定对象。因为管理包开发人员不了解您的网络环境中存在的特定对象，所以他们只定义其管理包监视的对象的类型。不过，开发人员还可以添加对象发现，以便在您的网络上查找管理包监视的特定对象。</w:t>
      </w:r>
    </w:p>
    <w:p w:rsidR="00435C45" w:rsidRPr="00D2504A" w:rsidRDefault="00435C45" w:rsidP="00435C45">
      <w:pPr>
        <w:spacing w:before="120"/>
        <w:rPr>
          <w:rFonts w:eastAsia="宋体"/>
          <w:noProof/>
        </w:rPr>
      </w:pPr>
      <w:r w:rsidRPr="00D2504A">
        <w:rPr>
          <w:rFonts w:ascii="Calibri" w:eastAsia="宋体" w:hAnsi="Calibri" w:hint="eastAsia"/>
          <w:noProof/>
        </w:rPr>
        <w:t>有关详细信息，请参阅位于</w:t>
      </w:r>
      <w:r w:rsidRPr="00D2504A">
        <w:rPr>
          <w:rFonts w:ascii="Calibri" w:eastAsia="宋体" w:hAnsi="Calibri" w:hint="eastAsia"/>
          <w:noProof/>
        </w:rPr>
        <w:t xml:space="preserve"> </w:t>
      </w:r>
      <w:hyperlink r:id="rId53" w:history="1">
        <w:r w:rsidR="0075743E" w:rsidRPr="00302EFF">
          <w:rPr>
            <w:rStyle w:val="Hyperlink"/>
            <w:rFonts w:ascii="Calibri" w:hAnsi="Calibri"/>
            <w:highlight w:val="yellow"/>
          </w:rPr>
          <w:t>http://technet.microsoft.com/zh-cn/library/bb381270.aspx</w:t>
        </w:r>
        <w:r w:rsidR="0075743E" w:rsidRPr="00302EFF">
          <w:rPr>
            <w:rStyle w:val="Hyperlink"/>
            <w:rFonts w:ascii="Calibri" w:hAnsi="Calibri"/>
            <w:highlight w:val="yellow"/>
          </w:rPr>
          <w:t>（该链接可能指向英文页面）</w:t>
        </w:r>
      </w:hyperlink>
      <w:r w:rsidRPr="00D2504A">
        <w:rPr>
          <w:rFonts w:ascii="Calibri" w:eastAsia="宋体" w:hAnsi="Calibri" w:hint="eastAsia"/>
          <w:noProof/>
        </w:rPr>
        <w:t xml:space="preserve"> </w:t>
      </w:r>
      <w:r w:rsidRPr="00D2504A">
        <w:rPr>
          <w:rFonts w:ascii="Calibri" w:eastAsia="宋体" w:hAnsi="Calibri" w:hint="eastAsia"/>
          <w:noProof/>
        </w:rPr>
        <w:t>上</w:t>
      </w:r>
      <w:r w:rsidRPr="00D2504A">
        <w:rPr>
          <w:rFonts w:ascii="Calibri" w:eastAsia="宋体" w:hAnsi="Calibri" w:hint="eastAsia"/>
          <w:noProof/>
        </w:rPr>
        <w:t xml:space="preserve"> Operations Manager 2007 R2 </w:t>
      </w:r>
      <w:r w:rsidRPr="00D2504A">
        <w:rPr>
          <w:rFonts w:ascii="Calibri" w:eastAsia="宋体" w:hAnsi="Calibri" w:hint="eastAsia"/>
          <w:noProof/>
        </w:rPr>
        <w:t>联机帮助中的“</w:t>
      </w:r>
      <w:r w:rsidRPr="00D2504A">
        <w:rPr>
          <w:rFonts w:ascii="Calibri" w:eastAsia="宋体" w:hAnsi="Calibri" w:hint="eastAsia"/>
          <w:noProof/>
        </w:rPr>
        <w:t xml:space="preserve">Operations Manager 2007 R2 </w:t>
      </w:r>
      <w:r w:rsidRPr="00D2504A">
        <w:rPr>
          <w:rFonts w:ascii="Calibri" w:eastAsia="宋体" w:hAnsi="Calibri" w:hint="eastAsia"/>
          <w:noProof/>
        </w:rPr>
        <w:t>中的对象发现”。</w:t>
      </w:r>
    </w:p>
    <w:p w:rsidR="00435C45" w:rsidRPr="00D2504A" w:rsidRDefault="00435C45" w:rsidP="00435C45">
      <w:pPr>
        <w:rPr>
          <w:rFonts w:eastAsia="宋体"/>
          <w:noProof/>
        </w:rPr>
      </w:pPr>
      <w:r w:rsidRPr="00D2504A">
        <w:rPr>
          <w:rFonts w:ascii="Calibri" w:eastAsia="宋体" w:hAnsi="Calibri" w:hint="eastAsia"/>
          <w:noProof/>
        </w:rPr>
        <w:t>表</w:t>
      </w:r>
      <w:r w:rsidRPr="00D2504A">
        <w:rPr>
          <w:rFonts w:ascii="Calibri" w:eastAsia="宋体" w:hAnsi="Calibri" w:hint="eastAsia"/>
          <w:noProof/>
        </w:rPr>
        <w:t xml:space="preserve"> 6 </w:t>
      </w:r>
      <w:r w:rsidRPr="00D2504A">
        <w:rPr>
          <w:rFonts w:ascii="Calibri" w:eastAsia="宋体" w:hAnsi="Calibri" w:hint="eastAsia"/>
          <w:noProof/>
        </w:rPr>
        <w:t>列出了管理包中所包括的对象发现。</w:t>
      </w:r>
      <w:r w:rsidRPr="00D2504A">
        <w:rPr>
          <w:rFonts w:ascii="Calibri" w:eastAsia="宋体" w:hAnsi="Calibri" w:hint="eastAsia"/>
          <w:noProof/>
        </w:rPr>
        <w:t xml:space="preserve"> </w:t>
      </w:r>
    </w:p>
    <w:p w:rsidR="00435C45" w:rsidRPr="00D2504A" w:rsidRDefault="00435C45" w:rsidP="00435C45">
      <w:pPr>
        <w:pStyle w:val="Label"/>
        <w:rPr>
          <w:rFonts w:eastAsia="宋体"/>
          <w:noProof/>
        </w:rPr>
      </w:pPr>
      <w:r w:rsidRPr="00D2504A">
        <w:rPr>
          <w:rFonts w:ascii="Calibri" w:eastAsia="宋体" w:hAnsi="Calibri" w:hint="eastAsia"/>
          <w:noProof/>
        </w:rPr>
        <w:t>表</w:t>
      </w:r>
      <w:r w:rsidRPr="00D2504A">
        <w:rPr>
          <w:rFonts w:ascii="Calibri" w:eastAsia="宋体" w:hAnsi="Calibri" w:hint="eastAsia"/>
          <w:noProof/>
        </w:rPr>
        <w:t xml:space="preserve"> 6. 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管理包对象发现</w:t>
      </w:r>
    </w:p>
    <w:tbl>
      <w:tblPr>
        <w:tblStyle w:val="MediumShading1-Accent1"/>
        <w:tblW w:w="8868" w:type="dxa"/>
        <w:tblLook w:val="04A0" w:firstRow="1" w:lastRow="0" w:firstColumn="1" w:lastColumn="0" w:noHBand="0" w:noVBand="1"/>
      </w:tblPr>
      <w:tblGrid>
        <w:gridCol w:w="3501"/>
        <w:gridCol w:w="5367"/>
      </w:tblGrid>
      <w:tr w:rsidR="00913FBA" w:rsidRPr="00D2504A" w:rsidTr="006F41F8">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rPr>
            </w:pPr>
            <w:r w:rsidRPr="00D2504A">
              <w:rPr>
                <w:rFonts w:ascii="Calibri" w:eastAsia="宋体" w:hAnsi="Calibri" w:cs="Calibri" w:hint="eastAsia"/>
                <w:noProof/>
                <w:color w:val="FFFFFF"/>
              </w:rPr>
              <w:t>名称</w:t>
            </w:r>
          </w:p>
        </w:tc>
        <w:tc>
          <w:tcPr>
            <w:tcW w:w="5367" w:type="dxa"/>
            <w:hideMark/>
          </w:tcPr>
          <w:p w:rsidR="006F41F8" w:rsidRPr="00D2504A" w:rsidRDefault="006F41F8" w:rsidP="006F41F8">
            <w:pPr>
              <w:cnfStyle w:val="100000000000" w:firstRow="1" w:lastRow="0" w:firstColumn="0" w:lastColumn="0" w:oddVBand="0" w:evenVBand="0" w:oddHBand="0" w:evenHBand="0" w:firstRowFirstColumn="0" w:firstRowLastColumn="0" w:lastRowFirstColumn="0" w:lastRowLastColumn="0"/>
              <w:rPr>
                <w:rFonts w:ascii="Calibri" w:eastAsia="宋体" w:hAnsi="Calibri" w:cs="Calibri"/>
                <w:noProof/>
              </w:rPr>
            </w:pPr>
            <w:r w:rsidRPr="00D2504A">
              <w:rPr>
                <w:rFonts w:ascii="Calibri" w:eastAsia="宋体" w:hAnsi="Calibri" w:cs="Calibri" w:hint="eastAsia"/>
                <w:noProof/>
                <w:color w:val="FFFFFF"/>
              </w:rPr>
              <w:t>说明</w:t>
            </w:r>
          </w:p>
        </w:tc>
      </w:tr>
      <w:tr w:rsidR="006F41F8" w:rsidRPr="00D2504A" w:rsidTr="006F41F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SPService </w:t>
            </w:r>
            <w:r w:rsidRPr="00D2504A">
              <w:rPr>
                <w:rFonts w:ascii="Calibri" w:eastAsia="宋体" w:hAnsi="Calibri" w:cs="Calibri" w:hint="eastAsia"/>
                <w:noProof/>
                <w:color w:val="000000"/>
              </w:rPr>
              <w:t>中的</w:t>
            </w:r>
            <w:r w:rsidRPr="00D2504A">
              <w:rPr>
                <w:rFonts w:ascii="Calibri" w:eastAsia="宋体" w:hAnsi="Calibri" w:cs="Calibri" w:hint="eastAsia"/>
                <w:noProof/>
                <w:color w:val="000000"/>
              </w:rPr>
              <w:t xml:space="preserve"> Admin Service</w:t>
            </w:r>
          </w:p>
        </w:tc>
        <w:tc>
          <w:tcPr>
            <w:tcW w:w="5367" w:type="dxa"/>
            <w:hideMark/>
          </w:tcPr>
          <w:p w:rsidR="006F41F8" w:rsidRPr="00D2504A"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特定场的</w:t>
            </w:r>
            <w:r w:rsidRPr="00D2504A">
              <w:rPr>
                <w:rFonts w:ascii="Calibri" w:eastAsia="宋体" w:hAnsi="Calibri" w:cs="Calibri" w:hint="eastAsia"/>
                <w:noProof/>
                <w:color w:val="000000"/>
              </w:rPr>
              <w:t xml:space="preserve"> SPService </w:t>
            </w:r>
            <w:r w:rsidRPr="00D2504A">
              <w:rPr>
                <w:rFonts w:ascii="Calibri" w:eastAsia="宋体" w:hAnsi="Calibri" w:cs="Calibri" w:hint="eastAsia"/>
                <w:noProof/>
                <w:color w:val="000000"/>
              </w:rPr>
              <w:t>中的</w:t>
            </w:r>
            <w:r w:rsidRPr="00D2504A">
              <w:rPr>
                <w:rFonts w:ascii="Calibri" w:eastAsia="宋体" w:hAnsi="Calibri" w:cs="Calibri" w:hint="eastAsia"/>
                <w:noProof/>
                <w:color w:val="000000"/>
              </w:rPr>
              <w:t xml:space="preserve"> Admin Service</w:t>
            </w:r>
            <w:r w:rsidRPr="00D2504A">
              <w:rPr>
                <w:rFonts w:ascii="Calibri" w:eastAsia="宋体" w:hAnsi="Calibri" w:cs="Calibri" w:hint="eastAsia"/>
                <w:noProof/>
                <w:color w:val="000000"/>
              </w:rPr>
              <w:t>。</w:t>
            </w:r>
          </w:p>
        </w:tc>
      </w:tr>
      <w:tr w:rsidR="006F41F8" w:rsidRPr="00D2504A"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SPServiceInstance </w:t>
            </w:r>
            <w:r w:rsidRPr="00D2504A">
              <w:rPr>
                <w:rFonts w:ascii="Calibri" w:eastAsia="宋体" w:hAnsi="Calibri" w:cs="Calibri" w:hint="eastAsia"/>
                <w:noProof/>
                <w:color w:val="000000"/>
              </w:rPr>
              <w:t>中的</w:t>
            </w:r>
            <w:r w:rsidRPr="00D2504A">
              <w:rPr>
                <w:rFonts w:ascii="Calibri" w:eastAsia="宋体" w:hAnsi="Calibri" w:cs="Calibri" w:hint="eastAsia"/>
                <w:noProof/>
                <w:color w:val="000000"/>
              </w:rPr>
              <w:t xml:space="preserve"> Admin Service</w:t>
            </w:r>
          </w:p>
        </w:tc>
        <w:tc>
          <w:tcPr>
            <w:tcW w:w="5367" w:type="dxa"/>
            <w:hideMark/>
          </w:tcPr>
          <w:p w:rsidR="006F41F8" w:rsidRPr="00D2504A"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特定服务器的</w:t>
            </w:r>
            <w:r w:rsidRPr="00D2504A">
              <w:rPr>
                <w:rFonts w:ascii="Calibri" w:eastAsia="宋体" w:hAnsi="Calibri" w:cs="Calibri" w:hint="eastAsia"/>
                <w:noProof/>
                <w:color w:val="000000"/>
              </w:rPr>
              <w:t xml:space="preserve"> SPServiceInstance </w:t>
            </w:r>
            <w:r w:rsidRPr="00D2504A">
              <w:rPr>
                <w:rFonts w:ascii="Calibri" w:eastAsia="宋体" w:hAnsi="Calibri" w:cs="Calibri" w:hint="eastAsia"/>
                <w:noProof/>
                <w:color w:val="000000"/>
              </w:rPr>
              <w:t>中的</w:t>
            </w:r>
            <w:r w:rsidRPr="00D2504A">
              <w:rPr>
                <w:rFonts w:ascii="Calibri" w:eastAsia="宋体" w:hAnsi="Calibri" w:cs="Calibri" w:hint="eastAsia"/>
                <w:noProof/>
                <w:color w:val="000000"/>
              </w:rPr>
              <w:t xml:space="preserve"> Admin Service</w:t>
            </w:r>
            <w:r w:rsidRPr="00D2504A">
              <w:rPr>
                <w:rFonts w:ascii="Calibri" w:eastAsia="宋体" w:hAnsi="Calibri" w:cs="Calibri" w:hint="eastAsia"/>
                <w:noProof/>
                <w:color w:val="000000"/>
              </w:rPr>
              <w:t>。</w:t>
            </w:r>
          </w:p>
        </w:tc>
      </w:tr>
      <w:tr w:rsidR="006F41F8" w:rsidRPr="00D2504A"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Business Data Connectivity Service </w:t>
            </w:r>
            <w:r w:rsidRPr="00D2504A">
              <w:rPr>
                <w:rFonts w:ascii="Calibri" w:eastAsia="宋体" w:hAnsi="Calibri" w:cs="Calibri" w:hint="eastAsia"/>
                <w:noProof/>
                <w:color w:val="000000"/>
              </w:rPr>
              <w:t>应用程序数据库</w:t>
            </w:r>
          </w:p>
        </w:tc>
        <w:tc>
          <w:tcPr>
            <w:tcW w:w="5367" w:type="dxa"/>
            <w:hideMark/>
          </w:tcPr>
          <w:p w:rsidR="006F41F8" w:rsidRPr="00D2504A"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 xml:space="preserve">Business Data Connectivity Service </w:t>
            </w:r>
            <w:r w:rsidRPr="00D2504A">
              <w:rPr>
                <w:rFonts w:ascii="Calibri" w:eastAsia="宋体" w:hAnsi="Calibri" w:cs="Calibri" w:hint="eastAsia"/>
                <w:noProof/>
                <w:color w:val="000000"/>
              </w:rPr>
              <w:t>应用程序数据库</w:t>
            </w:r>
          </w:p>
        </w:tc>
      </w:tr>
      <w:tr w:rsidR="006F41F8" w:rsidRPr="00D2504A" w:rsidTr="006F41F8">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Business Data Connectivity Service </w:t>
            </w:r>
            <w:r w:rsidRPr="00D2504A">
              <w:rPr>
                <w:rFonts w:ascii="Calibri" w:eastAsia="宋体" w:hAnsi="Calibri" w:cs="Calibri" w:hint="eastAsia"/>
                <w:noProof/>
                <w:color w:val="000000"/>
              </w:rPr>
              <w:t>实例</w:t>
            </w:r>
          </w:p>
        </w:tc>
        <w:tc>
          <w:tcPr>
            <w:tcW w:w="5367" w:type="dxa"/>
            <w:hideMark/>
          </w:tcPr>
          <w:p w:rsidR="006F41F8" w:rsidRPr="00D2504A"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 xml:space="preserve">Business Data Connectivity Service </w:t>
            </w:r>
            <w:r w:rsidRPr="00D2504A">
              <w:rPr>
                <w:rFonts w:ascii="Calibri" w:eastAsia="宋体" w:hAnsi="Calibri" w:cs="Calibri" w:hint="eastAsia"/>
                <w:noProof/>
                <w:color w:val="000000"/>
              </w:rPr>
              <w:t>实例</w:t>
            </w:r>
          </w:p>
        </w:tc>
      </w:tr>
      <w:tr w:rsidR="006F41F8" w:rsidRPr="00D2504A"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SPServiceInstance </w:t>
            </w:r>
            <w:r w:rsidRPr="00D2504A">
              <w:rPr>
                <w:rFonts w:ascii="Calibri" w:eastAsia="宋体" w:hAnsi="Calibri" w:cs="Calibri" w:hint="eastAsia"/>
                <w:noProof/>
                <w:color w:val="000000"/>
              </w:rPr>
              <w:t>中的</w:t>
            </w:r>
            <w:r w:rsidRPr="00D2504A">
              <w:rPr>
                <w:rFonts w:ascii="Calibri" w:eastAsia="宋体" w:hAnsi="Calibri" w:cs="Calibri" w:hint="eastAsia"/>
                <w:noProof/>
                <w:color w:val="000000"/>
              </w:rPr>
              <w:t xml:space="preserve"> CentralAdmin Service</w:t>
            </w:r>
          </w:p>
        </w:tc>
        <w:tc>
          <w:tcPr>
            <w:tcW w:w="5367" w:type="dxa"/>
            <w:hideMark/>
          </w:tcPr>
          <w:p w:rsidR="006F41F8" w:rsidRPr="00D2504A"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特定服务器的</w:t>
            </w:r>
            <w:r w:rsidRPr="00D2504A">
              <w:rPr>
                <w:rFonts w:ascii="Calibri" w:eastAsia="宋体" w:hAnsi="Calibri" w:cs="Calibri" w:hint="eastAsia"/>
                <w:noProof/>
                <w:color w:val="000000"/>
              </w:rPr>
              <w:t xml:space="preserve"> SPServiceInstance </w:t>
            </w:r>
            <w:r w:rsidRPr="00D2504A">
              <w:rPr>
                <w:rFonts w:ascii="Calibri" w:eastAsia="宋体" w:hAnsi="Calibri" w:cs="Calibri" w:hint="eastAsia"/>
                <w:noProof/>
                <w:color w:val="000000"/>
              </w:rPr>
              <w:t>中的</w:t>
            </w:r>
            <w:r w:rsidRPr="00D2504A">
              <w:rPr>
                <w:rFonts w:ascii="Calibri" w:eastAsia="宋体" w:hAnsi="Calibri" w:cs="Calibri" w:hint="eastAsia"/>
                <w:noProof/>
                <w:color w:val="000000"/>
              </w:rPr>
              <w:t xml:space="preserve"> CentralAdmin Service</w:t>
            </w:r>
            <w:r w:rsidRPr="00D2504A">
              <w:rPr>
                <w:rFonts w:ascii="Calibri" w:eastAsia="宋体" w:hAnsi="Calibri" w:cs="Calibri" w:hint="eastAsia"/>
                <w:noProof/>
                <w:color w:val="000000"/>
              </w:rPr>
              <w:t>。</w:t>
            </w:r>
          </w:p>
        </w:tc>
      </w:tr>
      <w:tr w:rsidR="006F41F8" w:rsidRPr="00D2504A"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831436" w:rsidRDefault="006F41F8" w:rsidP="006F41F8">
            <w:pPr>
              <w:rPr>
                <w:rFonts w:ascii="Calibri" w:eastAsia="宋体" w:hAnsi="Calibri" w:cs="Calibri"/>
                <w:noProof/>
                <w:color w:val="000000"/>
                <w:spacing w:val="-4"/>
              </w:rPr>
            </w:pPr>
            <w:r w:rsidRPr="00831436">
              <w:rPr>
                <w:rFonts w:ascii="Calibri" w:eastAsia="宋体" w:hAnsi="Calibri" w:cs="Calibri" w:hint="eastAsia"/>
                <w:noProof/>
                <w:color w:val="000000"/>
                <w:spacing w:val="-4"/>
              </w:rPr>
              <w:t xml:space="preserve">SPService </w:t>
            </w:r>
            <w:r w:rsidRPr="00831436">
              <w:rPr>
                <w:rFonts w:ascii="Calibri" w:eastAsia="宋体" w:hAnsi="Calibri" w:cs="Calibri" w:hint="eastAsia"/>
                <w:noProof/>
                <w:color w:val="000000"/>
                <w:spacing w:val="-4"/>
              </w:rPr>
              <w:t>中的</w:t>
            </w:r>
            <w:r w:rsidRPr="00831436">
              <w:rPr>
                <w:rFonts w:ascii="Calibri" w:eastAsia="宋体" w:hAnsi="Calibri" w:cs="Calibri" w:hint="eastAsia"/>
                <w:noProof/>
                <w:color w:val="000000"/>
                <w:spacing w:val="-4"/>
              </w:rPr>
              <w:t xml:space="preserve"> Incoming E-Mail </w:t>
            </w:r>
            <w:r w:rsidRPr="00831436">
              <w:rPr>
                <w:rFonts w:ascii="Calibri" w:eastAsia="宋体" w:hAnsi="Calibri" w:cs="Calibri" w:hint="eastAsia"/>
                <w:noProof/>
                <w:color w:val="000000"/>
                <w:spacing w:val="-4"/>
              </w:rPr>
              <w:t>服务</w:t>
            </w:r>
          </w:p>
        </w:tc>
        <w:tc>
          <w:tcPr>
            <w:tcW w:w="5367" w:type="dxa"/>
            <w:hideMark/>
          </w:tcPr>
          <w:p w:rsidR="006F41F8" w:rsidRPr="00D2504A"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特定场上</w:t>
            </w:r>
            <w:r w:rsidRPr="00D2504A">
              <w:rPr>
                <w:rFonts w:ascii="Calibri" w:eastAsia="宋体" w:hAnsi="Calibri" w:cs="Calibri" w:hint="eastAsia"/>
                <w:noProof/>
                <w:color w:val="000000"/>
              </w:rPr>
              <w:t xml:space="preserve"> SPService </w:t>
            </w:r>
            <w:r w:rsidRPr="00D2504A">
              <w:rPr>
                <w:rFonts w:ascii="Calibri" w:eastAsia="宋体" w:hAnsi="Calibri" w:cs="Calibri" w:hint="eastAsia"/>
                <w:noProof/>
                <w:color w:val="000000"/>
              </w:rPr>
              <w:t>中的</w:t>
            </w:r>
            <w:r w:rsidRPr="00D2504A">
              <w:rPr>
                <w:rFonts w:ascii="Calibri" w:eastAsia="宋体" w:hAnsi="Calibri" w:cs="Calibri" w:hint="eastAsia"/>
                <w:noProof/>
                <w:color w:val="000000"/>
              </w:rPr>
              <w:t xml:space="preserve"> Incoming E-Mail </w:t>
            </w:r>
            <w:r w:rsidRPr="00D2504A">
              <w:rPr>
                <w:rFonts w:ascii="Calibri" w:eastAsia="宋体" w:hAnsi="Calibri" w:cs="Calibri" w:hint="eastAsia"/>
                <w:noProof/>
                <w:color w:val="000000"/>
              </w:rPr>
              <w:t>服务。</w:t>
            </w:r>
          </w:p>
        </w:tc>
      </w:tr>
      <w:tr w:rsidR="006F41F8" w:rsidRPr="00D2504A"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SPServiceInstance </w:t>
            </w:r>
            <w:r w:rsidRPr="00D2504A">
              <w:rPr>
                <w:rFonts w:ascii="Calibri" w:eastAsia="宋体" w:hAnsi="Calibri" w:cs="Calibri" w:hint="eastAsia"/>
                <w:noProof/>
                <w:color w:val="000000"/>
              </w:rPr>
              <w:t>中的</w:t>
            </w:r>
            <w:r w:rsidRPr="00D2504A">
              <w:rPr>
                <w:rFonts w:ascii="Calibri" w:eastAsia="宋体" w:hAnsi="Calibri" w:cs="Calibri" w:hint="eastAsia"/>
                <w:noProof/>
                <w:color w:val="000000"/>
              </w:rPr>
              <w:t xml:space="preserve"> Incoming E-Mail </w:t>
            </w:r>
            <w:r w:rsidRPr="00D2504A">
              <w:rPr>
                <w:rFonts w:ascii="Calibri" w:eastAsia="宋体" w:hAnsi="Calibri" w:cs="Calibri" w:hint="eastAsia"/>
                <w:noProof/>
                <w:color w:val="000000"/>
              </w:rPr>
              <w:t>服务</w:t>
            </w:r>
          </w:p>
        </w:tc>
        <w:tc>
          <w:tcPr>
            <w:tcW w:w="5367" w:type="dxa"/>
            <w:hideMark/>
          </w:tcPr>
          <w:p w:rsidR="006F41F8" w:rsidRPr="00D2504A"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特定服务器上</w:t>
            </w:r>
            <w:r w:rsidRPr="00D2504A">
              <w:rPr>
                <w:rFonts w:ascii="Calibri" w:eastAsia="宋体" w:hAnsi="Calibri" w:cs="Calibri" w:hint="eastAsia"/>
                <w:noProof/>
                <w:color w:val="000000"/>
              </w:rPr>
              <w:t xml:space="preserve"> SPServiceInstance </w:t>
            </w:r>
            <w:r w:rsidRPr="00D2504A">
              <w:rPr>
                <w:rFonts w:ascii="Calibri" w:eastAsia="宋体" w:hAnsi="Calibri" w:cs="Calibri" w:hint="eastAsia"/>
                <w:noProof/>
                <w:color w:val="000000"/>
              </w:rPr>
              <w:t>中的</w:t>
            </w:r>
            <w:r w:rsidRPr="00D2504A">
              <w:rPr>
                <w:rFonts w:ascii="Calibri" w:eastAsia="宋体" w:hAnsi="Calibri" w:cs="Calibri" w:hint="eastAsia"/>
                <w:noProof/>
                <w:color w:val="000000"/>
              </w:rPr>
              <w:t xml:space="preserve"> Incoming E-Mail </w:t>
            </w:r>
            <w:r w:rsidRPr="00D2504A">
              <w:rPr>
                <w:rFonts w:ascii="Calibri" w:eastAsia="宋体" w:hAnsi="Calibri" w:cs="Calibri" w:hint="eastAsia"/>
                <w:noProof/>
                <w:color w:val="000000"/>
              </w:rPr>
              <w:t>服务。</w:t>
            </w:r>
          </w:p>
        </w:tc>
      </w:tr>
      <w:tr w:rsidR="006F41F8" w:rsidRPr="00D2504A"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lastRenderedPageBreak/>
              <w:t xml:space="preserve">SPService </w:t>
            </w:r>
            <w:r w:rsidRPr="00D2504A">
              <w:rPr>
                <w:rFonts w:ascii="Calibri" w:eastAsia="宋体" w:hAnsi="Calibri" w:cs="Calibri" w:hint="eastAsia"/>
                <w:noProof/>
                <w:color w:val="000000"/>
              </w:rPr>
              <w:t>中的</w:t>
            </w:r>
            <w:r w:rsidRPr="00D2504A">
              <w:rPr>
                <w:rFonts w:ascii="Calibri" w:eastAsia="宋体" w:hAnsi="Calibri" w:cs="Calibri" w:hint="eastAsia"/>
                <w:noProof/>
                <w:color w:val="000000"/>
              </w:rPr>
              <w:t xml:space="preserve"> Sandboxed Code Service</w:t>
            </w:r>
          </w:p>
        </w:tc>
        <w:tc>
          <w:tcPr>
            <w:tcW w:w="5367" w:type="dxa"/>
            <w:hideMark/>
          </w:tcPr>
          <w:p w:rsidR="006F41F8" w:rsidRPr="00D2504A"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特定场的</w:t>
            </w:r>
            <w:r w:rsidRPr="00D2504A">
              <w:rPr>
                <w:rFonts w:ascii="Calibri" w:eastAsia="宋体" w:hAnsi="Calibri" w:cs="Calibri" w:hint="eastAsia"/>
                <w:noProof/>
                <w:color w:val="000000"/>
              </w:rPr>
              <w:t xml:space="preserve"> SPService </w:t>
            </w:r>
            <w:r w:rsidRPr="00D2504A">
              <w:rPr>
                <w:rFonts w:ascii="Calibri" w:eastAsia="宋体" w:hAnsi="Calibri" w:cs="Calibri" w:hint="eastAsia"/>
                <w:noProof/>
                <w:color w:val="000000"/>
              </w:rPr>
              <w:t>中的</w:t>
            </w:r>
            <w:r w:rsidRPr="00D2504A">
              <w:rPr>
                <w:rFonts w:ascii="Calibri" w:eastAsia="宋体" w:hAnsi="Calibri" w:cs="Calibri" w:hint="eastAsia"/>
                <w:noProof/>
                <w:color w:val="000000"/>
              </w:rPr>
              <w:t xml:space="preserve"> Sandboxed Code Service</w:t>
            </w:r>
            <w:r w:rsidRPr="00D2504A">
              <w:rPr>
                <w:rFonts w:ascii="Calibri" w:eastAsia="宋体" w:hAnsi="Calibri" w:cs="Calibri" w:hint="eastAsia"/>
                <w:noProof/>
                <w:color w:val="000000"/>
              </w:rPr>
              <w:t>。</w:t>
            </w:r>
          </w:p>
        </w:tc>
      </w:tr>
      <w:tr w:rsidR="006F41F8" w:rsidRPr="00D2504A"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SPServiceInstance </w:t>
            </w:r>
            <w:r w:rsidRPr="00D2504A">
              <w:rPr>
                <w:rFonts w:ascii="Calibri" w:eastAsia="宋体" w:hAnsi="Calibri" w:cs="Calibri" w:hint="eastAsia"/>
                <w:noProof/>
                <w:color w:val="000000"/>
              </w:rPr>
              <w:t>中的</w:t>
            </w:r>
            <w:r w:rsidRPr="00D2504A">
              <w:rPr>
                <w:rFonts w:ascii="Calibri" w:eastAsia="宋体" w:hAnsi="Calibri" w:cs="Calibri" w:hint="eastAsia"/>
                <w:noProof/>
                <w:color w:val="000000"/>
              </w:rPr>
              <w:t xml:space="preserve"> Sandboxed Code Service</w:t>
            </w:r>
          </w:p>
        </w:tc>
        <w:tc>
          <w:tcPr>
            <w:tcW w:w="5367" w:type="dxa"/>
            <w:hideMark/>
          </w:tcPr>
          <w:p w:rsidR="006F41F8" w:rsidRPr="00D2504A"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特定服务器上</w:t>
            </w:r>
            <w:r w:rsidRPr="00D2504A">
              <w:rPr>
                <w:rFonts w:ascii="Calibri" w:eastAsia="宋体" w:hAnsi="Calibri" w:cs="Calibri" w:hint="eastAsia"/>
                <w:noProof/>
                <w:color w:val="000000"/>
              </w:rPr>
              <w:t xml:space="preserve"> SPServiceInstance </w:t>
            </w:r>
            <w:r w:rsidRPr="00D2504A">
              <w:rPr>
                <w:rFonts w:ascii="Calibri" w:eastAsia="宋体" w:hAnsi="Calibri" w:cs="Calibri" w:hint="eastAsia"/>
                <w:noProof/>
                <w:color w:val="000000"/>
              </w:rPr>
              <w:t>中的</w:t>
            </w:r>
            <w:r w:rsidRPr="00D2504A">
              <w:rPr>
                <w:rFonts w:ascii="Calibri" w:eastAsia="宋体" w:hAnsi="Calibri" w:cs="Calibri" w:hint="eastAsia"/>
                <w:noProof/>
                <w:color w:val="000000"/>
              </w:rPr>
              <w:t xml:space="preserve"> Sandboxed Code Service</w:t>
            </w:r>
            <w:r w:rsidRPr="00D2504A">
              <w:rPr>
                <w:rFonts w:ascii="Calibri" w:eastAsia="宋体" w:hAnsi="Calibri" w:cs="Calibri" w:hint="eastAsia"/>
                <w:noProof/>
                <w:color w:val="000000"/>
              </w:rPr>
              <w:t>。</w:t>
            </w:r>
          </w:p>
        </w:tc>
      </w:tr>
      <w:tr w:rsidR="006F41F8" w:rsidRPr="00D2504A" w:rsidTr="006F41F8">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SecurityToken </w:t>
            </w:r>
            <w:r w:rsidRPr="00D2504A">
              <w:rPr>
                <w:rFonts w:ascii="Calibri" w:eastAsia="宋体" w:hAnsi="Calibri" w:cs="Calibri" w:hint="eastAsia"/>
                <w:noProof/>
                <w:color w:val="000000"/>
              </w:rPr>
              <w:t>服务实例</w:t>
            </w:r>
          </w:p>
        </w:tc>
        <w:tc>
          <w:tcPr>
            <w:tcW w:w="5367" w:type="dxa"/>
            <w:hideMark/>
          </w:tcPr>
          <w:p w:rsidR="006F41F8" w:rsidRPr="00D2504A"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 xml:space="preserve">SecurityToken </w:t>
            </w:r>
            <w:r w:rsidRPr="00D2504A">
              <w:rPr>
                <w:rFonts w:ascii="Calibri" w:eastAsia="宋体" w:hAnsi="Calibri" w:cs="Calibri" w:hint="eastAsia"/>
                <w:noProof/>
                <w:color w:val="000000"/>
              </w:rPr>
              <w:t>服务实例</w:t>
            </w:r>
          </w:p>
        </w:tc>
      </w:tr>
      <w:tr w:rsidR="006F41F8" w:rsidRPr="00D2504A" w:rsidTr="006F41F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共享服务</w:t>
            </w:r>
            <w:r w:rsidRPr="00D2504A">
              <w:rPr>
                <w:rFonts w:ascii="Calibri" w:eastAsia="宋体" w:hAnsi="Calibri" w:cs="Calibri" w:hint="eastAsia"/>
                <w:noProof/>
                <w:color w:val="000000"/>
              </w:rPr>
              <w:t xml:space="preserve"> - Business Data Connectivity</w:t>
            </w:r>
          </w:p>
        </w:tc>
        <w:tc>
          <w:tcPr>
            <w:tcW w:w="5367" w:type="dxa"/>
            <w:hideMark/>
          </w:tcPr>
          <w:p w:rsidR="006F41F8" w:rsidRPr="00D2504A"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共享服务</w:t>
            </w:r>
            <w:r w:rsidRPr="00D2504A">
              <w:rPr>
                <w:rFonts w:ascii="Calibri" w:eastAsia="宋体" w:hAnsi="Calibri" w:cs="Calibri" w:hint="eastAsia"/>
                <w:noProof/>
                <w:color w:val="000000"/>
              </w:rPr>
              <w:t xml:space="preserve"> - Business Data Connectivity</w:t>
            </w:r>
          </w:p>
        </w:tc>
      </w:tr>
      <w:tr w:rsidR="006F41F8" w:rsidRPr="00D2504A"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共享服务</w:t>
            </w:r>
            <w:r w:rsidRPr="00D2504A">
              <w:rPr>
                <w:rFonts w:ascii="Calibri" w:eastAsia="宋体" w:hAnsi="Calibri" w:cs="Calibri" w:hint="eastAsia"/>
                <w:noProof/>
                <w:color w:val="000000"/>
              </w:rPr>
              <w:t xml:space="preserve"> - Business Data Connectivity </w:t>
            </w:r>
            <w:r w:rsidRPr="00D2504A">
              <w:rPr>
                <w:rFonts w:ascii="Calibri" w:eastAsia="宋体" w:hAnsi="Calibri" w:cs="Calibri" w:hint="eastAsia"/>
                <w:noProof/>
                <w:color w:val="000000"/>
              </w:rPr>
              <w:t>应用程序</w:t>
            </w:r>
          </w:p>
        </w:tc>
        <w:tc>
          <w:tcPr>
            <w:tcW w:w="5367" w:type="dxa"/>
            <w:hideMark/>
          </w:tcPr>
          <w:p w:rsidR="006F41F8" w:rsidRPr="00D2504A"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共享服务</w:t>
            </w:r>
            <w:r w:rsidRPr="00D2504A">
              <w:rPr>
                <w:rFonts w:ascii="Calibri" w:eastAsia="宋体" w:hAnsi="Calibri" w:cs="Calibri" w:hint="eastAsia"/>
                <w:noProof/>
                <w:color w:val="000000"/>
              </w:rPr>
              <w:t xml:space="preserve"> - Business Data Connectivity </w:t>
            </w:r>
            <w:r w:rsidRPr="00D2504A">
              <w:rPr>
                <w:rFonts w:ascii="Calibri" w:eastAsia="宋体" w:hAnsi="Calibri" w:cs="Calibri" w:hint="eastAsia"/>
                <w:noProof/>
                <w:color w:val="000000"/>
              </w:rPr>
              <w:t>应用程序</w:t>
            </w:r>
          </w:p>
        </w:tc>
      </w:tr>
      <w:tr w:rsidR="006F41F8" w:rsidRPr="00D2504A" w:rsidTr="006F41F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共享服务</w:t>
            </w:r>
            <w:r w:rsidRPr="00D2504A">
              <w:rPr>
                <w:rFonts w:ascii="Calibri" w:eastAsia="宋体" w:hAnsi="Calibri" w:cs="Calibri" w:hint="eastAsia"/>
                <w:noProof/>
                <w:color w:val="000000"/>
              </w:rPr>
              <w:t xml:space="preserve"> - SecurityToken</w:t>
            </w:r>
          </w:p>
        </w:tc>
        <w:tc>
          <w:tcPr>
            <w:tcW w:w="5367" w:type="dxa"/>
            <w:hideMark/>
          </w:tcPr>
          <w:p w:rsidR="006F41F8" w:rsidRPr="00D2504A"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共享服务</w:t>
            </w:r>
            <w:r w:rsidRPr="00D2504A">
              <w:rPr>
                <w:rFonts w:ascii="Calibri" w:eastAsia="宋体" w:hAnsi="Calibri" w:cs="Calibri" w:hint="eastAsia"/>
                <w:noProof/>
                <w:color w:val="000000"/>
              </w:rPr>
              <w:t xml:space="preserve"> - SecurityToken</w:t>
            </w:r>
          </w:p>
        </w:tc>
      </w:tr>
      <w:tr w:rsidR="006F41F8" w:rsidRPr="00D2504A" w:rsidTr="006F41F8">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共享服务</w:t>
            </w:r>
            <w:r w:rsidRPr="00D2504A">
              <w:rPr>
                <w:rFonts w:ascii="Calibri" w:eastAsia="宋体" w:hAnsi="Calibri" w:cs="Calibri" w:hint="eastAsia"/>
                <w:noProof/>
                <w:color w:val="000000"/>
              </w:rPr>
              <w:t xml:space="preserve"> - SecurityToken </w:t>
            </w:r>
            <w:r w:rsidRPr="00D2504A">
              <w:rPr>
                <w:rFonts w:ascii="Calibri" w:eastAsia="宋体" w:hAnsi="Calibri" w:cs="Calibri" w:hint="eastAsia"/>
                <w:noProof/>
                <w:color w:val="000000"/>
              </w:rPr>
              <w:t>应用程序</w:t>
            </w:r>
          </w:p>
        </w:tc>
        <w:tc>
          <w:tcPr>
            <w:tcW w:w="5367" w:type="dxa"/>
            <w:hideMark/>
          </w:tcPr>
          <w:p w:rsidR="006F41F8" w:rsidRPr="00D2504A"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共享服务</w:t>
            </w:r>
            <w:r w:rsidRPr="00D2504A">
              <w:rPr>
                <w:rFonts w:ascii="Calibri" w:eastAsia="宋体" w:hAnsi="Calibri" w:cs="Calibri" w:hint="eastAsia"/>
                <w:noProof/>
                <w:color w:val="000000"/>
              </w:rPr>
              <w:t xml:space="preserve"> - SecurityToken </w:t>
            </w:r>
            <w:r w:rsidRPr="00D2504A">
              <w:rPr>
                <w:rFonts w:ascii="Calibri" w:eastAsia="宋体" w:hAnsi="Calibri" w:cs="Calibri" w:hint="eastAsia"/>
                <w:noProof/>
                <w:color w:val="000000"/>
              </w:rPr>
              <w:t>应用程序</w:t>
            </w:r>
          </w:p>
        </w:tc>
      </w:tr>
      <w:tr w:rsidR="006F41F8" w:rsidRPr="00D2504A"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SharePoint </w:t>
            </w:r>
            <w:r w:rsidRPr="00D2504A">
              <w:rPr>
                <w:rFonts w:ascii="Calibri" w:eastAsia="宋体" w:hAnsi="Calibri" w:cs="Calibri" w:hint="eastAsia"/>
                <w:noProof/>
                <w:color w:val="000000"/>
              </w:rPr>
              <w:t>配置数据库</w:t>
            </w:r>
          </w:p>
        </w:tc>
        <w:tc>
          <w:tcPr>
            <w:tcW w:w="5367" w:type="dxa"/>
            <w:hideMark/>
          </w:tcPr>
          <w:p w:rsidR="006F41F8" w:rsidRPr="00D2504A"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 xml:space="preserve">SharePoint </w:t>
            </w:r>
            <w:r w:rsidRPr="00D2504A">
              <w:rPr>
                <w:rFonts w:ascii="Calibri" w:eastAsia="宋体" w:hAnsi="Calibri" w:cs="Calibri" w:hint="eastAsia"/>
                <w:noProof/>
                <w:color w:val="000000"/>
              </w:rPr>
              <w:t>配置数据库存储某个场的所有配置信息。</w:t>
            </w:r>
          </w:p>
        </w:tc>
      </w:tr>
      <w:tr w:rsidR="006F41F8" w:rsidRPr="00D2504A"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SharePoint </w:t>
            </w:r>
            <w:r w:rsidRPr="00D2504A">
              <w:rPr>
                <w:rFonts w:ascii="Calibri" w:eastAsia="宋体" w:hAnsi="Calibri" w:cs="Calibri" w:hint="eastAsia"/>
                <w:noProof/>
                <w:color w:val="000000"/>
              </w:rPr>
              <w:t>内容数据库</w:t>
            </w:r>
          </w:p>
        </w:tc>
        <w:tc>
          <w:tcPr>
            <w:tcW w:w="5367" w:type="dxa"/>
            <w:hideMark/>
          </w:tcPr>
          <w:p w:rsidR="006F41F8" w:rsidRPr="00D2504A"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这是</w:t>
            </w:r>
            <w:r w:rsidRPr="00D2504A">
              <w:rPr>
                <w:rFonts w:ascii="Calibri" w:eastAsia="宋体" w:hAnsi="Calibri" w:cs="Calibri" w:hint="eastAsia"/>
                <w:noProof/>
                <w:color w:val="000000"/>
              </w:rPr>
              <w:t xml:space="preserve"> SharePoint </w:t>
            </w:r>
            <w:r w:rsidRPr="00D2504A">
              <w:rPr>
                <w:rFonts w:ascii="Calibri" w:eastAsia="宋体" w:hAnsi="Calibri" w:cs="Calibri" w:hint="eastAsia"/>
                <w:noProof/>
                <w:color w:val="000000"/>
              </w:rPr>
              <w:t>内容数据库之一，用于存储一个或多个站点的实际内容。</w:t>
            </w:r>
          </w:p>
        </w:tc>
      </w:tr>
      <w:tr w:rsidR="006F41F8" w:rsidRPr="00D2504A"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SharePoint </w:t>
            </w:r>
            <w:r w:rsidRPr="00D2504A">
              <w:rPr>
                <w:rFonts w:ascii="Calibri" w:eastAsia="宋体" w:hAnsi="Calibri" w:cs="Calibri" w:hint="eastAsia"/>
                <w:noProof/>
                <w:color w:val="000000"/>
              </w:rPr>
              <w:t>内容数据库集合</w:t>
            </w:r>
          </w:p>
        </w:tc>
        <w:tc>
          <w:tcPr>
            <w:tcW w:w="5367" w:type="dxa"/>
            <w:hideMark/>
          </w:tcPr>
          <w:p w:rsidR="006F41F8" w:rsidRPr="00D2504A"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此集合包含</w:t>
            </w:r>
            <w:r w:rsidRPr="00D2504A">
              <w:rPr>
                <w:rFonts w:ascii="Calibri" w:eastAsia="宋体" w:hAnsi="Calibri" w:cs="Calibri" w:hint="eastAsia"/>
                <w:noProof/>
                <w:color w:val="000000"/>
              </w:rPr>
              <w:t xml:space="preserve"> SharePoint </w:t>
            </w:r>
            <w:r w:rsidRPr="00D2504A">
              <w:rPr>
                <w:rFonts w:ascii="Calibri" w:eastAsia="宋体" w:hAnsi="Calibri" w:cs="Calibri" w:hint="eastAsia"/>
                <w:noProof/>
                <w:color w:val="000000"/>
              </w:rPr>
              <w:t>场中的所有内容数据库。</w:t>
            </w:r>
          </w:p>
        </w:tc>
      </w:tr>
      <w:tr w:rsidR="006F41F8" w:rsidRPr="00D2504A" w:rsidTr="006F41F8">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SharePoint </w:t>
            </w:r>
            <w:r w:rsidRPr="00D2504A">
              <w:rPr>
                <w:rFonts w:ascii="Calibri" w:eastAsia="宋体" w:hAnsi="Calibri" w:cs="Calibri" w:hint="eastAsia"/>
                <w:noProof/>
                <w:color w:val="000000"/>
              </w:rPr>
              <w:t>场</w:t>
            </w:r>
          </w:p>
        </w:tc>
        <w:tc>
          <w:tcPr>
            <w:tcW w:w="5367" w:type="dxa"/>
            <w:hideMark/>
          </w:tcPr>
          <w:p w:rsidR="006F41F8" w:rsidRPr="00D2504A"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 xml:space="preserve">SharePoint </w:t>
            </w:r>
            <w:r w:rsidRPr="00D2504A">
              <w:rPr>
                <w:rFonts w:ascii="Calibri" w:eastAsia="宋体" w:hAnsi="Calibri" w:cs="Calibri" w:hint="eastAsia"/>
                <w:noProof/>
                <w:color w:val="000000"/>
              </w:rPr>
              <w:t>场组中的一个场。</w:t>
            </w:r>
          </w:p>
        </w:tc>
      </w:tr>
      <w:tr w:rsidR="006F41F8" w:rsidRPr="00D2504A" w:rsidTr="006F41F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已安装</w:t>
            </w:r>
            <w:r w:rsidRPr="00D2504A">
              <w:rPr>
                <w:rFonts w:ascii="Calibri" w:eastAsia="宋体" w:hAnsi="Calibri" w:cs="Calibri" w:hint="eastAsia"/>
                <w:noProof/>
                <w:color w:val="000000"/>
              </w:rPr>
              <w:t xml:space="preserve"> SharePoint </w:t>
            </w:r>
            <w:r w:rsidRPr="00D2504A">
              <w:rPr>
                <w:rFonts w:ascii="Calibri" w:eastAsia="宋体" w:hAnsi="Calibri" w:cs="Calibri" w:hint="eastAsia"/>
                <w:noProof/>
                <w:color w:val="000000"/>
              </w:rPr>
              <w:t>的计算机</w:t>
            </w:r>
          </w:p>
        </w:tc>
        <w:tc>
          <w:tcPr>
            <w:tcW w:w="5367" w:type="dxa"/>
            <w:hideMark/>
          </w:tcPr>
          <w:p w:rsidR="006F41F8" w:rsidRPr="00D2504A"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已安装</w:t>
            </w:r>
            <w:r w:rsidRPr="00D2504A">
              <w:rPr>
                <w:rFonts w:ascii="Calibri" w:eastAsia="宋体" w:hAnsi="Calibri" w:cs="Calibri" w:hint="eastAsia"/>
                <w:noProof/>
                <w:color w:val="000000"/>
              </w:rPr>
              <w:t xml:space="preserve"> SharePoint </w:t>
            </w:r>
            <w:r w:rsidRPr="00D2504A">
              <w:rPr>
                <w:rFonts w:ascii="Calibri" w:eastAsia="宋体" w:hAnsi="Calibri" w:cs="Calibri" w:hint="eastAsia"/>
                <w:noProof/>
                <w:color w:val="000000"/>
              </w:rPr>
              <w:t>的计算机。</w:t>
            </w:r>
          </w:p>
        </w:tc>
      </w:tr>
      <w:tr w:rsidR="006F41F8" w:rsidRPr="00D2504A" w:rsidTr="006F41F8">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SharePoint </w:t>
            </w:r>
            <w:r w:rsidRPr="00D2504A">
              <w:rPr>
                <w:rFonts w:ascii="Calibri" w:eastAsia="宋体" w:hAnsi="Calibri" w:cs="Calibri" w:hint="eastAsia"/>
                <w:noProof/>
                <w:color w:val="000000"/>
              </w:rPr>
              <w:t>服务器</w:t>
            </w:r>
          </w:p>
        </w:tc>
        <w:tc>
          <w:tcPr>
            <w:tcW w:w="5367" w:type="dxa"/>
            <w:hideMark/>
          </w:tcPr>
          <w:p w:rsidR="006F41F8" w:rsidRPr="00D2504A"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 xml:space="preserve">SharePoint </w:t>
            </w:r>
            <w:r w:rsidRPr="00D2504A">
              <w:rPr>
                <w:rFonts w:ascii="Calibri" w:eastAsia="宋体" w:hAnsi="Calibri" w:cs="Calibri" w:hint="eastAsia"/>
                <w:noProof/>
                <w:color w:val="000000"/>
              </w:rPr>
              <w:t>服务器。</w:t>
            </w:r>
          </w:p>
        </w:tc>
      </w:tr>
      <w:tr w:rsidR="006F41F8" w:rsidRPr="00D2504A" w:rsidTr="006F41F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SharePoint </w:t>
            </w:r>
            <w:r w:rsidRPr="00D2504A">
              <w:rPr>
                <w:rFonts w:ascii="Calibri" w:eastAsia="宋体" w:hAnsi="Calibri" w:cs="Calibri" w:hint="eastAsia"/>
                <w:noProof/>
                <w:color w:val="000000"/>
              </w:rPr>
              <w:t>服务器组</w:t>
            </w:r>
          </w:p>
        </w:tc>
        <w:tc>
          <w:tcPr>
            <w:tcW w:w="5367" w:type="dxa"/>
            <w:hideMark/>
          </w:tcPr>
          <w:p w:rsidR="006F41F8" w:rsidRPr="00D2504A"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 xml:space="preserve">SharePoint </w:t>
            </w:r>
            <w:r w:rsidRPr="00D2504A">
              <w:rPr>
                <w:rFonts w:ascii="Calibri" w:eastAsia="宋体" w:hAnsi="Calibri" w:cs="Calibri" w:hint="eastAsia"/>
                <w:noProof/>
                <w:color w:val="000000"/>
              </w:rPr>
              <w:t>场中的服务器组。</w:t>
            </w:r>
          </w:p>
        </w:tc>
      </w:tr>
      <w:tr w:rsidR="006F41F8" w:rsidRPr="00D2504A"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SharePoint </w:t>
            </w:r>
            <w:r w:rsidRPr="00D2504A">
              <w:rPr>
                <w:rFonts w:ascii="Calibri" w:eastAsia="宋体" w:hAnsi="Calibri" w:cs="Calibri" w:hint="eastAsia"/>
                <w:noProof/>
                <w:color w:val="000000"/>
              </w:rPr>
              <w:t>服务</w:t>
            </w:r>
          </w:p>
        </w:tc>
        <w:tc>
          <w:tcPr>
            <w:tcW w:w="5367" w:type="dxa"/>
            <w:hideMark/>
          </w:tcPr>
          <w:p w:rsidR="006F41F8" w:rsidRPr="00D2504A"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这是特定</w:t>
            </w:r>
            <w:r w:rsidRPr="00D2504A">
              <w:rPr>
                <w:rFonts w:ascii="Calibri" w:eastAsia="宋体" w:hAnsi="Calibri" w:cs="Calibri" w:hint="eastAsia"/>
                <w:noProof/>
                <w:color w:val="000000"/>
              </w:rPr>
              <w:t xml:space="preserve"> SharePoint </w:t>
            </w:r>
            <w:r w:rsidRPr="00D2504A">
              <w:rPr>
                <w:rFonts w:ascii="Calibri" w:eastAsia="宋体" w:hAnsi="Calibri" w:cs="Calibri" w:hint="eastAsia"/>
                <w:noProof/>
                <w:color w:val="000000"/>
              </w:rPr>
              <w:t>服务的一个实例。</w:t>
            </w:r>
          </w:p>
        </w:tc>
      </w:tr>
      <w:tr w:rsidR="006F41F8" w:rsidRPr="00D2504A"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SharePoint </w:t>
            </w:r>
            <w:r w:rsidRPr="00D2504A">
              <w:rPr>
                <w:rFonts w:ascii="Calibri" w:eastAsia="宋体" w:hAnsi="Calibri" w:cs="Calibri" w:hint="eastAsia"/>
                <w:noProof/>
                <w:color w:val="000000"/>
              </w:rPr>
              <w:t>服务实例</w:t>
            </w:r>
          </w:p>
        </w:tc>
        <w:tc>
          <w:tcPr>
            <w:tcW w:w="5367" w:type="dxa"/>
            <w:hideMark/>
          </w:tcPr>
          <w:p w:rsidR="006F41F8" w:rsidRPr="00D2504A"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这是特定</w:t>
            </w:r>
            <w:r w:rsidRPr="00D2504A">
              <w:rPr>
                <w:rFonts w:ascii="Calibri" w:eastAsia="宋体" w:hAnsi="Calibri" w:cs="Calibri" w:hint="eastAsia"/>
                <w:noProof/>
                <w:color w:val="000000"/>
              </w:rPr>
              <w:t xml:space="preserve"> SharePoint </w:t>
            </w:r>
            <w:r w:rsidRPr="00D2504A">
              <w:rPr>
                <w:rFonts w:ascii="Calibri" w:eastAsia="宋体" w:hAnsi="Calibri" w:cs="Calibri" w:hint="eastAsia"/>
                <w:noProof/>
                <w:color w:val="000000"/>
              </w:rPr>
              <w:t>服务实例的一个例子。</w:t>
            </w:r>
          </w:p>
        </w:tc>
      </w:tr>
      <w:tr w:rsidR="006F41F8" w:rsidRPr="00D2504A"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SharePoint Services </w:t>
            </w:r>
            <w:r w:rsidRPr="00D2504A">
              <w:rPr>
                <w:rFonts w:ascii="Calibri" w:eastAsia="宋体" w:hAnsi="Calibri" w:cs="Calibri" w:hint="eastAsia"/>
                <w:noProof/>
                <w:color w:val="000000"/>
              </w:rPr>
              <w:t>组</w:t>
            </w:r>
          </w:p>
        </w:tc>
        <w:tc>
          <w:tcPr>
            <w:tcW w:w="5367" w:type="dxa"/>
            <w:hideMark/>
          </w:tcPr>
          <w:p w:rsidR="006F41F8" w:rsidRPr="00D2504A"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此组包含所有</w:t>
            </w:r>
            <w:r w:rsidRPr="00D2504A">
              <w:rPr>
                <w:rFonts w:ascii="Calibri" w:eastAsia="宋体" w:hAnsi="Calibri" w:cs="Calibri" w:hint="eastAsia"/>
                <w:noProof/>
                <w:color w:val="000000"/>
              </w:rPr>
              <w:t xml:space="preserve"> SharePoint Foundation </w:t>
            </w:r>
            <w:r w:rsidR="00482848">
              <w:rPr>
                <w:rFonts w:ascii="Calibri" w:eastAsia="宋体" w:hAnsi="Calibri" w:cs="Calibri" w:hint="eastAsia"/>
                <w:noProof/>
                <w:color w:val="000000"/>
              </w:rPr>
              <w:t>2013</w:t>
            </w:r>
            <w:r w:rsidRPr="00D2504A">
              <w:rPr>
                <w:rFonts w:ascii="Calibri" w:eastAsia="宋体" w:hAnsi="Calibri" w:cs="Calibri" w:hint="eastAsia"/>
                <w:noProof/>
                <w:color w:val="000000"/>
              </w:rPr>
              <w:t xml:space="preserve"> </w:t>
            </w:r>
            <w:r w:rsidRPr="00D2504A">
              <w:rPr>
                <w:rFonts w:ascii="Calibri" w:eastAsia="宋体" w:hAnsi="Calibri" w:cs="Calibri" w:hint="eastAsia"/>
                <w:noProof/>
                <w:color w:val="000000"/>
              </w:rPr>
              <w:t>服务。</w:t>
            </w:r>
          </w:p>
        </w:tc>
      </w:tr>
      <w:tr w:rsidR="006F41F8" w:rsidRPr="00D2504A" w:rsidTr="006F41F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SharePoint </w:t>
            </w:r>
            <w:r w:rsidRPr="00D2504A">
              <w:rPr>
                <w:rFonts w:ascii="Calibri" w:eastAsia="宋体" w:hAnsi="Calibri" w:cs="Calibri" w:hint="eastAsia"/>
                <w:noProof/>
                <w:color w:val="000000"/>
              </w:rPr>
              <w:t>共享服务组</w:t>
            </w:r>
          </w:p>
        </w:tc>
        <w:tc>
          <w:tcPr>
            <w:tcW w:w="5367" w:type="dxa"/>
            <w:hideMark/>
          </w:tcPr>
          <w:p w:rsidR="006F41F8" w:rsidRPr="00D2504A"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此组包含场的所有共享服务。</w:t>
            </w:r>
          </w:p>
        </w:tc>
      </w:tr>
      <w:tr w:rsidR="006F41F8" w:rsidRPr="00D2504A" w:rsidTr="006F41F8">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SharePoint </w:t>
            </w:r>
            <w:r w:rsidRPr="00D2504A">
              <w:rPr>
                <w:rFonts w:ascii="Calibri" w:eastAsia="宋体" w:hAnsi="Calibri" w:cs="Calibri" w:hint="eastAsia"/>
                <w:noProof/>
                <w:color w:val="000000"/>
              </w:rPr>
              <w:t>拓扑应用程序</w:t>
            </w:r>
          </w:p>
        </w:tc>
        <w:tc>
          <w:tcPr>
            <w:tcW w:w="5367" w:type="dxa"/>
            <w:hideMark/>
          </w:tcPr>
          <w:p w:rsidR="006F41F8" w:rsidRPr="00D2504A"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拓扑应用程序实例。</w:t>
            </w:r>
          </w:p>
        </w:tc>
      </w:tr>
      <w:tr w:rsidR="006F41F8" w:rsidRPr="00D2504A" w:rsidTr="006F41F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SharePoint </w:t>
            </w:r>
            <w:r w:rsidRPr="00D2504A">
              <w:rPr>
                <w:rFonts w:ascii="Calibri" w:eastAsia="宋体" w:hAnsi="Calibri" w:cs="Calibri" w:hint="eastAsia"/>
                <w:noProof/>
                <w:color w:val="000000"/>
              </w:rPr>
              <w:t>使用情况应用程序</w:t>
            </w:r>
          </w:p>
        </w:tc>
        <w:tc>
          <w:tcPr>
            <w:tcW w:w="5367" w:type="dxa"/>
            <w:hideMark/>
          </w:tcPr>
          <w:p w:rsidR="006F41F8" w:rsidRPr="00D2504A"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使用情况应用程序实例。</w:t>
            </w:r>
          </w:p>
        </w:tc>
      </w:tr>
      <w:tr w:rsidR="006F41F8" w:rsidRPr="00D2504A"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SharePoint Web </w:t>
            </w:r>
            <w:r w:rsidRPr="00D2504A">
              <w:rPr>
                <w:rFonts w:ascii="Calibri" w:eastAsia="宋体" w:hAnsi="Calibri" w:cs="Calibri" w:hint="eastAsia"/>
                <w:noProof/>
                <w:color w:val="000000"/>
              </w:rPr>
              <w:t>应用程序组</w:t>
            </w:r>
          </w:p>
        </w:tc>
        <w:tc>
          <w:tcPr>
            <w:tcW w:w="5367" w:type="dxa"/>
            <w:hideMark/>
          </w:tcPr>
          <w:p w:rsidR="006F41F8" w:rsidRPr="00D2504A"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此组包含场中运行的所有</w:t>
            </w:r>
            <w:r w:rsidRPr="00D2504A">
              <w:rPr>
                <w:rFonts w:ascii="Calibri" w:eastAsia="宋体" w:hAnsi="Calibri" w:cs="Calibri" w:hint="eastAsia"/>
                <w:noProof/>
                <w:color w:val="000000"/>
              </w:rPr>
              <w:t xml:space="preserve"> Web </w:t>
            </w:r>
            <w:r w:rsidRPr="00D2504A">
              <w:rPr>
                <w:rFonts w:ascii="Calibri" w:eastAsia="宋体" w:hAnsi="Calibri" w:cs="Calibri" w:hint="eastAsia"/>
                <w:noProof/>
                <w:color w:val="000000"/>
              </w:rPr>
              <w:t>应用程序。</w:t>
            </w:r>
          </w:p>
        </w:tc>
      </w:tr>
      <w:tr w:rsidR="006F41F8" w:rsidRPr="00D2504A"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SharePoint Web </w:t>
            </w:r>
            <w:r w:rsidRPr="00D2504A">
              <w:rPr>
                <w:rFonts w:ascii="Calibri" w:eastAsia="宋体" w:hAnsi="Calibri" w:cs="Calibri" w:hint="eastAsia"/>
                <w:noProof/>
                <w:color w:val="000000"/>
              </w:rPr>
              <w:t>应用程序实例</w:t>
            </w:r>
          </w:p>
        </w:tc>
        <w:tc>
          <w:tcPr>
            <w:tcW w:w="5367" w:type="dxa"/>
            <w:hideMark/>
          </w:tcPr>
          <w:p w:rsidR="006F41F8" w:rsidRPr="00D2504A"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 xml:space="preserve">SharePoint Web </w:t>
            </w:r>
            <w:r w:rsidRPr="00D2504A">
              <w:rPr>
                <w:rFonts w:ascii="Calibri" w:eastAsia="宋体" w:hAnsi="Calibri" w:cs="Calibri" w:hint="eastAsia"/>
                <w:noProof/>
                <w:color w:val="000000"/>
              </w:rPr>
              <w:t>应用程序的一个实例（</w:t>
            </w:r>
            <w:r w:rsidRPr="00D2504A">
              <w:rPr>
                <w:rFonts w:ascii="Calibri" w:eastAsia="宋体" w:hAnsi="Calibri" w:cs="Calibri" w:hint="eastAsia"/>
                <w:noProof/>
                <w:color w:val="000000"/>
              </w:rPr>
              <w:t xml:space="preserve">IIS </w:t>
            </w:r>
            <w:r w:rsidRPr="00D2504A">
              <w:rPr>
                <w:rFonts w:ascii="Calibri" w:eastAsia="宋体" w:hAnsi="Calibri" w:cs="Calibri" w:hint="eastAsia"/>
                <w:noProof/>
                <w:color w:val="000000"/>
              </w:rPr>
              <w:t>站点）。</w:t>
            </w:r>
          </w:p>
        </w:tc>
      </w:tr>
      <w:tr w:rsidR="006F41F8" w:rsidRPr="00D2504A"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SharePointWeb </w:t>
            </w:r>
            <w:r w:rsidRPr="00D2504A">
              <w:rPr>
                <w:rFonts w:ascii="Calibri" w:eastAsia="宋体" w:hAnsi="Calibri" w:cs="Calibri" w:hint="eastAsia"/>
                <w:noProof/>
                <w:color w:val="000000"/>
              </w:rPr>
              <w:t>应用程序实例集合</w:t>
            </w:r>
          </w:p>
        </w:tc>
        <w:tc>
          <w:tcPr>
            <w:tcW w:w="5367" w:type="dxa"/>
            <w:hideMark/>
          </w:tcPr>
          <w:p w:rsidR="006F41F8" w:rsidRPr="00831436" w:rsidRDefault="006F41F8" w:rsidP="00831436">
            <w:pPr>
              <w:ind w:rightChars="-56" w:right="-123"/>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spacing w:val="-4"/>
              </w:rPr>
            </w:pPr>
            <w:r w:rsidRPr="00831436">
              <w:rPr>
                <w:rFonts w:ascii="Calibri" w:eastAsia="宋体" w:hAnsi="Calibri" w:cs="Calibri" w:hint="eastAsia"/>
                <w:noProof/>
                <w:color w:val="000000"/>
                <w:spacing w:val="-4"/>
              </w:rPr>
              <w:t>为</w:t>
            </w:r>
            <w:r w:rsidRPr="00831436">
              <w:rPr>
                <w:rFonts w:ascii="Calibri" w:eastAsia="宋体" w:hAnsi="Calibri" w:cs="Calibri" w:hint="eastAsia"/>
                <w:noProof/>
                <w:color w:val="000000"/>
                <w:spacing w:val="-4"/>
              </w:rPr>
              <w:t xml:space="preserve"> SharePoint Web </w:t>
            </w:r>
            <w:r w:rsidRPr="00831436">
              <w:rPr>
                <w:rFonts w:ascii="Calibri" w:eastAsia="宋体" w:hAnsi="Calibri" w:cs="Calibri" w:hint="eastAsia"/>
                <w:noProof/>
                <w:color w:val="000000"/>
                <w:spacing w:val="-4"/>
              </w:rPr>
              <w:t>应用程序创建的所有</w:t>
            </w:r>
            <w:r w:rsidRPr="00831436">
              <w:rPr>
                <w:rFonts w:ascii="Calibri" w:eastAsia="宋体" w:hAnsi="Calibri" w:cs="Calibri" w:hint="eastAsia"/>
                <w:noProof/>
                <w:color w:val="000000"/>
                <w:spacing w:val="-4"/>
              </w:rPr>
              <w:t xml:space="preserve"> IIS </w:t>
            </w:r>
            <w:r w:rsidRPr="00831436">
              <w:rPr>
                <w:rFonts w:ascii="Calibri" w:eastAsia="宋体" w:hAnsi="Calibri" w:cs="Calibri" w:hint="eastAsia"/>
                <w:noProof/>
                <w:color w:val="000000"/>
                <w:spacing w:val="-4"/>
              </w:rPr>
              <w:t>站点的集合。</w:t>
            </w:r>
          </w:p>
        </w:tc>
      </w:tr>
      <w:tr w:rsidR="006F41F8" w:rsidRPr="00D2504A"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SPHA </w:t>
            </w:r>
            <w:r w:rsidRPr="00D2504A">
              <w:rPr>
                <w:rFonts w:ascii="Calibri" w:eastAsia="宋体" w:hAnsi="Calibri" w:cs="Calibri" w:hint="eastAsia"/>
                <w:noProof/>
                <w:color w:val="000000"/>
              </w:rPr>
              <w:t>可用性规则</w:t>
            </w:r>
          </w:p>
        </w:tc>
        <w:tc>
          <w:tcPr>
            <w:tcW w:w="5367" w:type="dxa"/>
            <w:hideMark/>
          </w:tcPr>
          <w:p w:rsidR="006F41F8" w:rsidRPr="00D2504A"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 xml:space="preserve">SharePoint </w:t>
            </w:r>
            <w:r w:rsidRPr="00D2504A">
              <w:rPr>
                <w:rFonts w:ascii="Calibri" w:eastAsia="宋体" w:hAnsi="Calibri" w:cs="Calibri" w:hint="eastAsia"/>
                <w:noProof/>
                <w:color w:val="000000"/>
              </w:rPr>
              <w:t>场中定义的</w:t>
            </w:r>
            <w:r w:rsidRPr="00D2504A">
              <w:rPr>
                <w:rFonts w:ascii="Calibri" w:eastAsia="宋体" w:hAnsi="Calibri" w:cs="Calibri" w:hint="eastAsia"/>
                <w:noProof/>
                <w:color w:val="000000"/>
              </w:rPr>
              <w:t xml:space="preserve"> SharePoint Health Analyzer (SPHA) </w:t>
            </w:r>
            <w:r w:rsidRPr="00D2504A">
              <w:rPr>
                <w:rFonts w:ascii="Calibri" w:eastAsia="宋体" w:hAnsi="Calibri" w:cs="Calibri" w:hint="eastAsia"/>
                <w:noProof/>
                <w:color w:val="000000"/>
              </w:rPr>
              <w:t>可用性规则。</w:t>
            </w:r>
          </w:p>
        </w:tc>
      </w:tr>
      <w:tr w:rsidR="006F41F8" w:rsidRPr="00D2504A"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lastRenderedPageBreak/>
              <w:t xml:space="preserve">SPHA </w:t>
            </w:r>
            <w:r w:rsidRPr="00D2504A">
              <w:rPr>
                <w:rFonts w:ascii="Calibri" w:eastAsia="宋体" w:hAnsi="Calibri" w:cs="Calibri" w:hint="eastAsia"/>
                <w:noProof/>
                <w:color w:val="000000"/>
              </w:rPr>
              <w:t>配置规则</w:t>
            </w:r>
          </w:p>
        </w:tc>
        <w:tc>
          <w:tcPr>
            <w:tcW w:w="5367" w:type="dxa"/>
            <w:hideMark/>
          </w:tcPr>
          <w:p w:rsidR="006F41F8" w:rsidRPr="00D2504A"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 xml:space="preserve">SharePoint </w:t>
            </w:r>
            <w:r w:rsidRPr="00D2504A">
              <w:rPr>
                <w:rFonts w:ascii="Calibri" w:eastAsia="宋体" w:hAnsi="Calibri" w:cs="Calibri" w:hint="eastAsia"/>
                <w:noProof/>
                <w:color w:val="000000"/>
              </w:rPr>
              <w:t>场中定义的</w:t>
            </w:r>
            <w:r w:rsidRPr="00D2504A">
              <w:rPr>
                <w:rFonts w:ascii="Calibri" w:eastAsia="宋体" w:hAnsi="Calibri" w:cs="Calibri" w:hint="eastAsia"/>
                <w:noProof/>
                <w:color w:val="000000"/>
              </w:rPr>
              <w:t xml:space="preserve"> SharePoint Health Analyzer (SPHA) </w:t>
            </w:r>
            <w:r w:rsidRPr="00D2504A">
              <w:rPr>
                <w:rFonts w:ascii="Calibri" w:eastAsia="宋体" w:hAnsi="Calibri" w:cs="Calibri" w:hint="eastAsia"/>
                <w:noProof/>
                <w:color w:val="000000"/>
              </w:rPr>
              <w:t>配置规则。</w:t>
            </w:r>
          </w:p>
        </w:tc>
      </w:tr>
      <w:tr w:rsidR="006F41F8" w:rsidRPr="00D2504A"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SPHA </w:t>
            </w:r>
            <w:r w:rsidRPr="00D2504A">
              <w:rPr>
                <w:rFonts w:ascii="Calibri" w:eastAsia="宋体" w:hAnsi="Calibri" w:cs="Calibri" w:hint="eastAsia"/>
                <w:noProof/>
                <w:color w:val="000000"/>
              </w:rPr>
              <w:t>自定义规则</w:t>
            </w:r>
          </w:p>
        </w:tc>
        <w:tc>
          <w:tcPr>
            <w:tcW w:w="5367" w:type="dxa"/>
            <w:hideMark/>
          </w:tcPr>
          <w:p w:rsidR="006F41F8" w:rsidRPr="00D2504A"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 xml:space="preserve">SharePoint </w:t>
            </w:r>
            <w:r w:rsidRPr="00D2504A">
              <w:rPr>
                <w:rFonts w:ascii="Calibri" w:eastAsia="宋体" w:hAnsi="Calibri" w:cs="Calibri" w:hint="eastAsia"/>
                <w:noProof/>
                <w:color w:val="000000"/>
              </w:rPr>
              <w:t>场中定义的</w:t>
            </w:r>
            <w:r w:rsidRPr="00D2504A">
              <w:rPr>
                <w:rFonts w:ascii="Calibri" w:eastAsia="宋体" w:hAnsi="Calibri" w:cs="Calibri" w:hint="eastAsia"/>
                <w:noProof/>
                <w:color w:val="000000"/>
              </w:rPr>
              <w:t xml:space="preserve"> SharePoint Health Analyzer (SPHA) </w:t>
            </w:r>
            <w:r w:rsidRPr="00D2504A">
              <w:rPr>
                <w:rFonts w:ascii="Calibri" w:eastAsia="宋体" w:hAnsi="Calibri" w:cs="Calibri" w:hint="eastAsia"/>
                <w:noProof/>
                <w:color w:val="000000"/>
              </w:rPr>
              <w:t>自定义规则。</w:t>
            </w:r>
          </w:p>
        </w:tc>
      </w:tr>
      <w:tr w:rsidR="006F41F8" w:rsidRPr="00D2504A"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SPHA </w:t>
            </w:r>
            <w:r w:rsidRPr="00D2504A">
              <w:rPr>
                <w:rFonts w:ascii="Calibri" w:eastAsia="宋体" w:hAnsi="Calibri" w:cs="Calibri" w:hint="eastAsia"/>
                <w:noProof/>
                <w:color w:val="000000"/>
              </w:rPr>
              <w:t>性能规则</w:t>
            </w:r>
          </w:p>
        </w:tc>
        <w:tc>
          <w:tcPr>
            <w:tcW w:w="5367" w:type="dxa"/>
            <w:hideMark/>
          </w:tcPr>
          <w:p w:rsidR="006F41F8" w:rsidRPr="00D2504A"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 xml:space="preserve">SharePoint </w:t>
            </w:r>
            <w:r w:rsidRPr="00D2504A">
              <w:rPr>
                <w:rFonts w:ascii="Calibri" w:eastAsia="宋体" w:hAnsi="Calibri" w:cs="Calibri" w:hint="eastAsia"/>
                <w:noProof/>
                <w:color w:val="000000"/>
              </w:rPr>
              <w:t>场中定义的</w:t>
            </w:r>
            <w:r w:rsidRPr="00D2504A">
              <w:rPr>
                <w:rFonts w:ascii="Calibri" w:eastAsia="宋体" w:hAnsi="Calibri" w:cs="Calibri" w:hint="eastAsia"/>
                <w:noProof/>
                <w:color w:val="000000"/>
              </w:rPr>
              <w:t xml:space="preserve"> SharePoint Health Analyzer (SPHA) </w:t>
            </w:r>
            <w:r w:rsidRPr="00D2504A">
              <w:rPr>
                <w:rFonts w:ascii="Calibri" w:eastAsia="宋体" w:hAnsi="Calibri" w:cs="Calibri" w:hint="eastAsia"/>
                <w:noProof/>
                <w:color w:val="000000"/>
              </w:rPr>
              <w:t>性能规则。</w:t>
            </w:r>
          </w:p>
        </w:tc>
      </w:tr>
      <w:tr w:rsidR="006F41F8" w:rsidRPr="00D2504A"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SPHA </w:t>
            </w:r>
            <w:r w:rsidRPr="00D2504A">
              <w:rPr>
                <w:rFonts w:ascii="Calibri" w:eastAsia="宋体" w:hAnsi="Calibri" w:cs="Calibri" w:hint="eastAsia"/>
                <w:noProof/>
                <w:color w:val="000000"/>
              </w:rPr>
              <w:t>安全规则</w:t>
            </w:r>
          </w:p>
        </w:tc>
        <w:tc>
          <w:tcPr>
            <w:tcW w:w="5367" w:type="dxa"/>
            <w:hideMark/>
          </w:tcPr>
          <w:p w:rsidR="006F41F8" w:rsidRPr="00D2504A"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 xml:space="preserve">SharePoint </w:t>
            </w:r>
            <w:r w:rsidRPr="00D2504A">
              <w:rPr>
                <w:rFonts w:ascii="Calibri" w:eastAsia="宋体" w:hAnsi="Calibri" w:cs="Calibri" w:hint="eastAsia"/>
                <w:noProof/>
                <w:color w:val="000000"/>
              </w:rPr>
              <w:t>场中定义的</w:t>
            </w:r>
            <w:r w:rsidRPr="00D2504A">
              <w:rPr>
                <w:rFonts w:ascii="Calibri" w:eastAsia="宋体" w:hAnsi="Calibri" w:cs="Calibri" w:hint="eastAsia"/>
                <w:noProof/>
                <w:color w:val="000000"/>
              </w:rPr>
              <w:t xml:space="preserve"> SharePoint Health Analyzer (SPHA) </w:t>
            </w:r>
            <w:r w:rsidRPr="00D2504A">
              <w:rPr>
                <w:rFonts w:ascii="Calibri" w:eastAsia="宋体" w:hAnsi="Calibri" w:cs="Calibri" w:hint="eastAsia"/>
                <w:noProof/>
                <w:color w:val="000000"/>
              </w:rPr>
              <w:t>安全规则。</w:t>
            </w:r>
          </w:p>
        </w:tc>
      </w:tr>
      <w:tr w:rsidR="006F41F8" w:rsidRPr="00D2504A"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系统计时器作业宿主对象</w:t>
            </w:r>
          </w:p>
        </w:tc>
        <w:tc>
          <w:tcPr>
            <w:tcW w:w="5367" w:type="dxa"/>
            <w:hideMark/>
          </w:tcPr>
          <w:p w:rsidR="006F41F8" w:rsidRPr="00D2504A"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此对象是各种系统计时器作业监视器的目标。</w:t>
            </w:r>
          </w:p>
        </w:tc>
      </w:tr>
      <w:tr w:rsidR="006F41F8" w:rsidRPr="00D2504A" w:rsidTr="006F41F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SPService </w:t>
            </w:r>
            <w:r w:rsidRPr="00D2504A">
              <w:rPr>
                <w:rFonts w:ascii="Calibri" w:eastAsia="宋体" w:hAnsi="Calibri" w:cs="Calibri" w:hint="eastAsia"/>
                <w:noProof/>
                <w:color w:val="000000"/>
              </w:rPr>
              <w:t>中的</w:t>
            </w:r>
            <w:r w:rsidRPr="00D2504A">
              <w:rPr>
                <w:rFonts w:ascii="Calibri" w:eastAsia="宋体" w:hAnsi="Calibri" w:cs="Calibri" w:hint="eastAsia"/>
                <w:noProof/>
                <w:color w:val="000000"/>
              </w:rPr>
              <w:t xml:space="preserve"> Timer Service</w:t>
            </w:r>
          </w:p>
        </w:tc>
        <w:tc>
          <w:tcPr>
            <w:tcW w:w="5367" w:type="dxa"/>
            <w:hideMark/>
          </w:tcPr>
          <w:p w:rsidR="006F41F8" w:rsidRPr="00D2504A"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特定场的</w:t>
            </w:r>
            <w:r w:rsidRPr="00D2504A">
              <w:rPr>
                <w:rFonts w:ascii="Calibri" w:eastAsia="宋体" w:hAnsi="Calibri" w:cs="Calibri" w:hint="eastAsia"/>
                <w:noProof/>
                <w:color w:val="000000"/>
              </w:rPr>
              <w:t xml:space="preserve"> SPService </w:t>
            </w:r>
            <w:r w:rsidRPr="00D2504A">
              <w:rPr>
                <w:rFonts w:ascii="Calibri" w:eastAsia="宋体" w:hAnsi="Calibri" w:cs="Calibri" w:hint="eastAsia"/>
                <w:noProof/>
                <w:color w:val="000000"/>
              </w:rPr>
              <w:t>中的</w:t>
            </w:r>
            <w:r w:rsidRPr="00D2504A">
              <w:rPr>
                <w:rFonts w:ascii="Calibri" w:eastAsia="宋体" w:hAnsi="Calibri" w:cs="Calibri" w:hint="eastAsia"/>
                <w:noProof/>
                <w:color w:val="000000"/>
              </w:rPr>
              <w:t xml:space="preserve"> Timer Service</w:t>
            </w:r>
            <w:r w:rsidRPr="00D2504A">
              <w:rPr>
                <w:rFonts w:ascii="Calibri" w:eastAsia="宋体" w:hAnsi="Calibri" w:cs="Calibri" w:hint="eastAsia"/>
                <w:noProof/>
                <w:color w:val="000000"/>
              </w:rPr>
              <w:t>。</w:t>
            </w:r>
          </w:p>
        </w:tc>
      </w:tr>
      <w:tr w:rsidR="006F41F8" w:rsidRPr="00D2504A"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SPServiceInstance </w:t>
            </w:r>
            <w:r w:rsidRPr="00D2504A">
              <w:rPr>
                <w:rFonts w:ascii="Calibri" w:eastAsia="宋体" w:hAnsi="Calibri" w:cs="Calibri" w:hint="eastAsia"/>
                <w:noProof/>
                <w:color w:val="000000"/>
              </w:rPr>
              <w:t>中的</w:t>
            </w:r>
            <w:r w:rsidRPr="00D2504A">
              <w:rPr>
                <w:rFonts w:ascii="Calibri" w:eastAsia="宋体" w:hAnsi="Calibri" w:cs="Calibri" w:hint="eastAsia"/>
                <w:noProof/>
                <w:color w:val="000000"/>
              </w:rPr>
              <w:t xml:space="preserve"> Timer Service</w:t>
            </w:r>
          </w:p>
        </w:tc>
        <w:tc>
          <w:tcPr>
            <w:tcW w:w="5367" w:type="dxa"/>
            <w:hideMark/>
          </w:tcPr>
          <w:p w:rsidR="006F41F8" w:rsidRPr="00D2504A"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特定服务器的</w:t>
            </w:r>
            <w:r w:rsidRPr="00D2504A">
              <w:rPr>
                <w:rFonts w:ascii="Calibri" w:eastAsia="宋体" w:hAnsi="Calibri" w:cs="Calibri" w:hint="eastAsia"/>
                <w:noProof/>
                <w:color w:val="000000"/>
              </w:rPr>
              <w:t xml:space="preserve"> SPServiceInstance </w:t>
            </w:r>
            <w:r w:rsidRPr="00D2504A">
              <w:rPr>
                <w:rFonts w:ascii="Calibri" w:eastAsia="宋体" w:hAnsi="Calibri" w:cs="Calibri" w:hint="eastAsia"/>
                <w:noProof/>
                <w:color w:val="000000"/>
              </w:rPr>
              <w:t>中的</w:t>
            </w:r>
            <w:r w:rsidRPr="00D2504A">
              <w:rPr>
                <w:rFonts w:ascii="Calibri" w:eastAsia="宋体" w:hAnsi="Calibri" w:cs="Calibri" w:hint="eastAsia"/>
                <w:noProof/>
                <w:color w:val="000000"/>
              </w:rPr>
              <w:t xml:space="preserve"> Timer Service</w:t>
            </w:r>
            <w:r w:rsidRPr="00D2504A">
              <w:rPr>
                <w:rFonts w:ascii="Calibri" w:eastAsia="宋体" w:hAnsi="Calibri" w:cs="Calibri" w:hint="eastAsia"/>
                <w:noProof/>
                <w:color w:val="000000"/>
              </w:rPr>
              <w:t>。</w:t>
            </w:r>
          </w:p>
        </w:tc>
      </w:tr>
      <w:tr w:rsidR="006F41F8" w:rsidRPr="00D2504A"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SPServiceInstance </w:t>
            </w:r>
            <w:r w:rsidRPr="00D2504A">
              <w:rPr>
                <w:rFonts w:ascii="Calibri" w:eastAsia="宋体" w:hAnsi="Calibri" w:cs="Calibri" w:hint="eastAsia"/>
                <w:noProof/>
                <w:color w:val="000000"/>
              </w:rPr>
              <w:t>中的拓扑</w:t>
            </w:r>
          </w:p>
        </w:tc>
        <w:tc>
          <w:tcPr>
            <w:tcW w:w="5367" w:type="dxa"/>
            <w:hideMark/>
          </w:tcPr>
          <w:p w:rsidR="006F41F8" w:rsidRPr="00D2504A"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特定服务器上</w:t>
            </w:r>
            <w:r w:rsidRPr="00D2504A">
              <w:rPr>
                <w:rFonts w:ascii="Calibri" w:eastAsia="宋体" w:hAnsi="Calibri" w:cs="Calibri" w:hint="eastAsia"/>
                <w:noProof/>
                <w:color w:val="000000"/>
              </w:rPr>
              <w:t xml:space="preserve"> SPServiceInstance </w:t>
            </w:r>
            <w:r w:rsidRPr="00D2504A">
              <w:rPr>
                <w:rFonts w:ascii="Calibri" w:eastAsia="宋体" w:hAnsi="Calibri" w:cs="Calibri" w:hint="eastAsia"/>
                <w:noProof/>
                <w:color w:val="000000"/>
              </w:rPr>
              <w:t>中的拓扑服务。</w:t>
            </w:r>
          </w:p>
        </w:tc>
      </w:tr>
      <w:tr w:rsidR="006F41F8" w:rsidRPr="00D2504A" w:rsidTr="006F41F8">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拓扑共享服务</w:t>
            </w:r>
          </w:p>
        </w:tc>
        <w:tc>
          <w:tcPr>
            <w:tcW w:w="5367" w:type="dxa"/>
            <w:hideMark/>
          </w:tcPr>
          <w:p w:rsidR="006F41F8" w:rsidRPr="00D2504A"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拓扑共享服务。</w:t>
            </w:r>
          </w:p>
        </w:tc>
      </w:tr>
      <w:tr w:rsidR="006F41F8" w:rsidRPr="00D2504A"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SPServiceInstance </w:t>
            </w:r>
            <w:r w:rsidRPr="00D2504A">
              <w:rPr>
                <w:rFonts w:ascii="Calibri" w:eastAsia="宋体" w:hAnsi="Calibri" w:cs="Calibri" w:hint="eastAsia"/>
                <w:noProof/>
                <w:color w:val="000000"/>
              </w:rPr>
              <w:t>中的跟踪</w:t>
            </w:r>
          </w:p>
        </w:tc>
        <w:tc>
          <w:tcPr>
            <w:tcW w:w="5367" w:type="dxa"/>
            <w:hideMark/>
          </w:tcPr>
          <w:p w:rsidR="006F41F8" w:rsidRPr="00831436" w:rsidRDefault="006F41F8" w:rsidP="00831436">
            <w:pPr>
              <w:ind w:rightChars="-56" w:right="-123"/>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spacing w:val="-6"/>
              </w:rPr>
            </w:pPr>
            <w:r w:rsidRPr="00831436">
              <w:rPr>
                <w:rFonts w:ascii="Calibri" w:eastAsia="宋体" w:hAnsi="Calibri" w:cs="Calibri" w:hint="eastAsia"/>
                <w:noProof/>
                <w:color w:val="000000"/>
                <w:spacing w:val="-6"/>
              </w:rPr>
              <w:t>特定服务器上</w:t>
            </w:r>
            <w:r w:rsidRPr="00831436">
              <w:rPr>
                <w:rFonts w:ascii="Calibri" w:eastAsia="宋体" w:hAnsi="Calibri" w:cs="Calibri" w:hint="eastAsia"/>
                <w:noProof/>
                <w:color w:val="000000"/>
                <w:spacing w:val="-6"/>
              </w:rPr>
              <w:t xml:space="preserve"> SPServiceInstance </w:t>
            </w:r>
            <w:r w:rsidRPr="00831436">
              <w:rPr>
                <w:rFonts w:ascii="Calibri" w:eastAsia="宋体" w:hAnsi="Calibri" w:cs="Calibri" w:hint="eastAsia"/>
                <w:noProof/>
                <w:color w:val="000000"/>
                <w:spacing w:val="-6"/>
              </w:rPr>
              <w:t>中的跟踪</w:t>
            </w:r>
            <w:r w:rsidRPr="00831436">
              <w:rPr>
                <w:rFonts w:ascii="Calibri" w:eastAsia="宋体" w:hAnsi="Calibri" w:cs="Calibri" w:hint="eastAsia"/>
                <w:noProof/>
                <w:color w:val="000000"/>
                <w:spacing w:val="-6"/>
              </w:rPr>
              <w:t xml:space="preserve"> Windows </w:t>
            </w:r>
            <w:r w:rsidRPr="00831436">
              <w:rPr>
                <w:rFonts w:ascii="Calibri" w:eastAsia="宋体" w:hAnsi="Calibri" w:cs="Calibri" w:hint="eastAsia"/>
                <w:noProof/>
                <w:color w:val="000000"/>
                <w:spacing w:val="-6"/>
              </w:rPr>
              <w:t>服务。</w:t>
            </w:r>
          </w:p>
        </w:tc>
      </w:tr>
      <w:tr w:rsidR="006F41F8" w:rsidRPr="00D2504A"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无法识别的</w:t>
            </w:r>
            <w:r w:rsidRPr="00D2504A">
              <w:rPr>
                <w:rFonts w:ascii="Calibri" w:eastAsia="宋体" w:hAnsi="Calibri" w:cs="Calibri" w:hint="eastAsia"/>
                <w:noProof/>
                <w:color w:val="000000"/>
              </w:rPr>
              <w:t xml:space="preserve"> SharePoint </w:t>
            </w:r>
            <w:r w:rsidRPr="00D2504A">
              <w:rPr>
                <w:rFonts w:ascii="Calibri" w:eastAsia="宋体" w:hAnsi="Calibri" w:cs="Calibri" w:hint="eastAsia"/>
                <w:noProof/>
                <w:color w:val="000000"/>
              </w:rPr>
              <w:t>计算机</w:t>
            </w:r>
          </w:p>
        </w:tc>
        <w:tc>
          <w:tcPr>
            <w:tcW w:w="5367" w:type="dxa"/>
            <w:hideMark/>
          </w:tcPr>
          <w:p w:rsidR="006F41F8" w:rsidRPr="00D2504A"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所有无法被识别为</w:t>
            </w:r>
            <w:r w:rsidRPr="00D2504A">
              <w:rPr>
                <w:rFonts w:ascii="Calibri" w:eastAsia="宋体" w:hAnsi="Calibri" w:cs="Calibri" w:hint="eastAsia"/>
                <w:noProof/>
                <w:color w:val="000000"/>
              </w:rPr>
              <w:t xml:space="preserve"> SharePoint </w:t>
            </w:r>
            <w:r w:rsidRPr="00D2504A">
              <w:rPr>
                <w:rFonts w:ascii="Calibri" w:eastAsia="宋体" w:hAnsi="Calibri" w:cs="Calibri" w:hint="eastAsia"/>
                <w:noProof/>
                <w:color w:val="000000"/>
              </w:rPr>
              <w:t>计算机的计算机。</w:t>
            </w:r>
          </w:p>
        </w:tc>
      </w:tr>
      <w:tr w:rsidR="006F41F8" w:rsidRPr="00D2504A"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SPServiceInstance </w:t>
            </w:r>
            <w:r w:rsidRPr="00D2504A">
              <w:rPr>
                <w:rFonts w:ascii="Calibri" w:eastAsia="宋体" w:hAnsi="Calibri" w:cs="Calibri" w:hint="eastAsia"/>
                <w:noProof/>
                <w:color w:val="000000"/>
              </w:rPr>
              <w:t>中的</w:t>
            </w:r>
            <w:r w:rsidRPr="00D2504A">
              <w:rPr>
                <w:rFonts w:ascii="Calibri" w:eastAsia="宋体" w:hAnsi="Calibri" w:cs="Calibri" w:hint="eastAsia"/>
                <w:noProof/>
                <w:color w:val="000000"/>
              </w:rPr>
              <w:t xml:space="preserve"> Usage Service</w:t>
            </w:r>
          </w:p>
        </w:tc>
        <w:tc>
          <w:tcPr>
            <w:tcW w:w="5367" w:type="dxa"/>
            <w:hideMark/>
          </w:tcPr>
          <w:p w:rsidR="006F41F8" w:rsidRPr="00D2504A"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特定服务器的</w:t>
            </w:r>
            <w:r w:rsidRPr="00D2504A">
              <w:rPr>
                <w:rFonts w:ascii="Calibri" w:eastAsia="宋体" w:hAnsi="Calibri" w:cs="Calibri" w:hint="eastAsia"/>
                <w:noProof/>
                <w:color w:val="000000"/>
              </w:rPr>
              <w:t xml:space="preserve"> SPServiceInstance </w:t>
            </w:r>
            <w:r w:rsidRPr="00D2504A">
              <w:rPr>
                <w:rFonts w:ascii="Calibri" w:eastAsia="宋体" w:hAnsi="Calibri" w:cs="Calibri" w:hint="eastAsia"/>
                <w:noProof/>
                <w:color w:val="000000"/>
              </w:rPr>
              <w:t>中的</w:t>
            </w:r>
            <w:r w:rsidRPr="00D2504A">
              <w:rPr>
                <w:rFonts w:ascii="Calibri" w:eastAsia="宋体" w:hAnsi="Calibri" w:cs="Calibri" w:hint="eastAsia"/>
                <w:noProof/>
                <w:color w:val="000000"/>
              </w:rPr>
              <w:t xml:space="preserve"> Usage Service</w:t>
            </w:r>
            <w:r w:rsidRPr="00D2504A">
              <w:rPr>
                <w:rFonts w:ascii="Calibri" w:eastAsia="宋体" w:hAnsi="Calibri" w:cs="Calibri" w:hint="eastAsia"/>
                <w:noProof/>
                <w:color w:val="000000"/>
              </w:rPr>
              <w:t>。</w:t>
            </w:r>
          </w:p>
        </w:tc>
      </w:tr>
      <w:tr w:rsidR="006F41F8" w:rsidRPr="00D2504A" w:rsidTr="006F41F8">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Usage Shared Service</w:t>
            </w:r>
          </w:p>
        </w:tc>
        <w:tc>
          <w:tcPr>
            <w:tcW w:w="5367" w:type="dxa"/>
            <w:hideMark/>
          </w:tcPr>
          <w:p w:rsidR="006F41F8" w:rsidRPr="00D2504A"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Usage Shared Service</w:t>
            </w:r>
            <w:r w:rsidRPr="00D2504A">
              <w:rPr>
                <w:rFonts w:ascii="Calibri" w:eastAsia="宋体" w:hAnsi="Calibri" w:cs="Calibri" w:hint="eastAsia"/>
                <w:noProof/>
                <w:color w:val="000000"/>
              </w:rPr>
              <w:t>。</w:t>
            </w:r>
          </w:p>
        </w:tc>
      </w:tr>
      <w:tr w:rsidR="006F41F8" w:rsidRPr="00D2504A" w:rsidTr="006F41F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SPService </w:t>
            </w:r>
            <w:r w:rsidRPr="00D2504A">
              <w:rPr>
                <w:rFonts w:ascii="Calibri" w:eastAsia="宋体" w:hAnsi="Calibri" w:cs="Calibri" w:hint="eastAsia"/>
                <w:noProof/>
                <w:color w:val="000000"/>
              </w:rPr>
              <w:t>中的</w:t>
            </w:r>
            <w:r w:rsidRPr="00D2504A">
              <w:rPr>
                <w:rFonts w:ascii="Calibri" w:eastAsia="宋体" w:hAnsi="Calibri" w:cs="Calibri" w:hint="eastAsia"/>
                <w:noProof/>
                <w:color w:val="000000"/>
              </w:rPr>
              <w:t xml:space="preserve"> Web </w:t>
            </w:r>
            <w:r w:rsidRPr="00D2504A">
              <w:rPr>
                <w:rFonts w:ascii="Calibri" w:eastAsia="宋体" w:hAnsi="Calibri" w:cs="Calibri" w:hint="eastAsia"/>
                <w:noProof/>
                <w:color w:val="000000"/>
              </w:rPr>
              <w:t>服务</w:t>
            </w:r>
          </w:p>
        </w:tc>
        <w:tc>
          <w:tcPr>
            <w:tcW w:w="5367" w:type="dxa"/>
            <w:hideMark/>
          </w:tcPr>
          <w:p w:rsidR="006F41F8" w:rsidRPr="00D2504A"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特定场的</w:t>
            </w:r>
            <w:r w:rsidRPr="00D2504A">
              <w:rPr>
                <w:rFonts w:ascii="Calibri" w:eastAsia="宋体" w:hAnsi="Calibri" w:cs="Calibri" w:hint="eastAsia"/>
                <w:noProof/>
                <w:color w:val="000000"/>
              </w:rPr>
              <w:t xml:space="preserve"> SPService </w:t>
            </w:r>
            <w:r w:rsidRPr="00D2504A">
              <w:rPr>
                <w:rFonts w:ascii="Calibri" w:eastAsia="宋体" w:hAnsi="Calibri" w:cs="Calibri" w:hint="eastAsia"/>
                <w:noProof/>
                <w:color w:val="000000"/>
              </w:rPr>
              <w:t>中的</w:t>
            </w:r>
            <w:r w:rsidRPr="00D2504A">
              <w:rPr>
                <w:rFonts w:ascii="Calibri" w:eastAsia="宋体" w:hAnsi="Calibri" w:cs="Calibri" w:hint="eastAsia"/>
                <w:noProof/>
                <w:color w:val="000000"/>
              </w:rPr>
              <w:t xml:space="preserve"> Web </w:t>
            </w:r>
            <w:r w:rsidRPr="00D2504A">
              <w:rPr>
                <w:rFonts w:ascii="Calibri" w:eastAsia="宋体" w:hAnsi="Calibri" w:cs="Calibri" w:hint="eastAsia"/>
                <w:noProof/>
                <w:color w:val="000000"/>
              </w:rPr>
              <w:t>服务。</w:t>
            </w:r>
          </w:p>
        </w:tc>
      </w:tr>
      <w:tr w:rsidR="006F41F8" w:rsidRPr="00D2504A"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D2504A" w:rsidRDefault="006F41F8" w:rsidP="006F41F8">
            <w:pPr>
              <w:rPr>
                <w:rFonts w:ascii="Calibri" w:eastAsia="宋体" w:hAnsi="Calibri" w:cs="Calibri"/>
                <w:noProof/>
                <w:color w:val="000000"/>
              </w:rPr>
            </w:pPr>
            <w:r w:rsidRPr="00D2504A">
              <w:rPr>
                <w:rFonts w:ascii="Calibri" w:eastAsia="宋体" w:hAnsi="Calibri" w:cs="Calibri" w:hint="eastAsia"/>
                <w:noProof/>
                <w:color w:val="000000"/>
              </w:rPr>
              <w:t xml:space="preserve">SPServiceInstance </w:t>
            </w:r>
            <w:r w:rsidRPr="00D2504A">
              <w:rPr>
                <w:rFonts w:ascii="Calibri" w:eastAsia="宋体" w:hAnsi="Calibri" w:cs="Calibri" w:hint="eastAsia"/>
                <w:noProof/>
                <w:color w:val="000000"/>
              </w:rPr>
              <w:t>中的</w:t>
            </w:r>
            <w:r w:rsidRPr="00D2504A">
              <w:rPr>
                <w:rFonts w:ascii="Calibri" w:eastAsia="宋体" w:hAnsi="Calibri" w:cs="Calibri" w:hint="eastAsia"/>
                <w:noProof/>
                <w:color w:val="000000"/>
              </w:rPr>
              <w:t xml:space="preserve"> Web </w:t>
            </w:r>
            <w:r w:rsidRPr="00D2504A">
              <w:rPr>
                <w:rFonts w:ascii="Calibri" w:eastAsia="宋体" w:hAnsi="Calibri" w:cs="Calibri" w:hint="eastAsia"/>
                <w:noProof/>
                <w:color w:val="000000"/>
              </w:rPr>
              <w:t>服务</w:t>
            </w:r>
          </w:p>
        </w:tc>
        <w:tc>
          <w:tcPr>
            <w:tcW w:w="5367" w:type="dxa"/>
            <w:hideMark/>
          </w:tcPr>
          <w:p w:rsidR="006F41F8" w:rsidRPr="00D2504A"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特定服务器上</w:t>
            </w:r>
            <w:r w:rsidRPr="00D2504A">
              <w:rPr>
                <w:rFonts w:ascii="Calibri" w:eastAsia="宋体" w:hAnsi="Calibri" w:cs="Calibri" w:hint="eastAsia"/>
                <w:noProof/>
                <w:color w:val="000000"/>
              </w:rPr>
              <w:t xml:space="preserve"> SPServiceInstance </w:t>
            </w:r>
            <w:r w:rsidRPr="00D2504A">
              <w:rPr>
                <w:rFonts w:ascii="Calibri" w:eastAsia="宋体" w:hAnsi="Calibri" w:cs="Calibri" w:hint="eastAsia"/>
                <w:noProof/>
                <w:color w:val="000000"/>
              </w:rPr>
              <w:t>中的</w:t>
            </w:r>
            <w:r w:rsidRPr="00D2504A">
              <w:rPr>
                <w:rFonts w:ascii="Calibri" w:eastAsia="宋体" w:hAnsi="Calibri" w:cs="Calibri" w:hint="eastAsia"/>
                <w:noProof/>
                <w:color w:val="000000"/>
              </w:rPr>
              <w:t xml:space="preserve"> Web </w:t>
            </w:r>
            <w:r w:rsidRPr="00D2504A">
              <w:rPr>
                <w:rFonts w:ascii="Calibri" w:eastAsia="宋体" w:hAnsi="Calibri" w:cs="Calibri" w:hint="eastAsia"/>
                <w:noProof/>
                <w:color w:val="000000"/>
              </w:rPr>
              <w:t>服务。</w:t>
            </w:r>
          </w:p>
        </w:tc>
      </w:tr>
      <w:tr w:rsidR="006F41F8" w:rsidRPr="00D2504A"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831436" w:rsidRDefault="006F41F8" w:rsidP="006F41F8">
            <w:pPr>
              <w:rPr>
                <w:rFonts w:ascii="Calibri" w:eastAsia="宋体" w:hAnsi="Calibri" w:cs="Calibri"/>
                <w:noProof/>
                <w:color w:val="000000"/>
                <w:spacing w:val="-4"/>
              </w:rPr>
            </w:pPr>
            <w:r w:rsidRPr="00831436">
              <w:rPr>
                <w:rFonts w:ascii="Calibri" w:eastAsia="宋体" w:hAnsi="Calibri" w:cs="Calibri" w:hint="eastAsia"/>
                <w:noProof/>
                <w:color w:val="000000"/>
                <w:spacing w:val="-4"/>
              </w:rPr>
              <w:t xml:space="preserve">SPService </w:t>
            </w:r>
            <w:r w:rsidRPr="00831436">
              <w:rPr>
                <w:rFonts w:ascii="Calibri" w:eastAsia="宋体" w:hAnsi="Calibri" w:cs="Calibri" w:hint="eastAsia"/>
                <w:noProof/>
                <w:color w:val="000000"/>
                <w:spacing w:val="-4"/>
              </w:rPr>
              <w:t>中的</w:t>
            </w:r>
            <w:r w:rsidRPr="00831436">
              <w:rPr>
                <w:rFonts w:ascii="Calibri" w:eastAsia="宋体" w:hAnsi="Calibri" w:cs="Calibri" w:hint="eastAsia"/>
                <w:noProof/>
                <w:color w:val="000000"/>
                <w:spacing w:val="-4"/>
              </w:rPr>
              <w:t xml:space="preserve"> WebApplication </w:t>
            </w:r>
            <w:r w:rsidRPr="00831436">
              <w:rPr>
                <w:rFonts w:ascii="Calibri" w:eastAsia="宋体" w:hAnsi="Calibri" w:cs="Calibri" w:hint="eastAsia"/>
                <w:noProof/>
                <w:color w:val="000000"/>
                <w:spacing w:val="-4"/>
              </w:rPr>
              <w:t>服务</w:t>
            </w:r>
          </w:p>
        </w:tc>
        <w:tc>
          <w:tcPr>
            <w:tcW w:w="5367" w:type="dxa"/>
            <w:hideMark/>
          </w:tcPr>
          <w:p w:rsidR="006F41F8" w:rsidRPr="00D2504A"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特定场的</w:t>
            </w:r>
            <w:r w:rsidRPr="00D2504A">
              <w:rPr>
                <w:rFonts w:ascii="Calibri" w:eastAsia="宋体" w:hAnsi="Calibri" w:cs="Calibri" w:hint="eastAsia"/>
                <w:noProof/>
                <w:color w:val="000000"/>
              </w:rPr>
              <w:t xml:space="preserve"> SPService </w:t>
            </w:r>
            <w:r w:rsidRPr="00D2504A">
              <w:rPr>
                <w:rFonts w:ascii="Calibri" w:eastAsia="宋体" w:hAnsi="Calibri" w:cs="Calibri" w:hint="eastAsia"/>
                <w:noProof/>
                <w:color w:val="000000"/>
              </w:rPr>
              <w:t>中的</w:t>
            </w:r>
            <w:r w:rsidRPr="00D2504A">
              <w:rPr>
                <w:rFonts w:ascii="Calibri" w:eastAsia="宋体" w:hAnsi="Calibri" w:cs="Calibri" w:hint="eastAsia"/>
                <w:noProof/>
                <w:color w:val="000000"/>
              </w:rPr>
              <w:t xml:space="preserve"> WebApplication </w:t>
            </w:r>
            <w:r w:rsidRPr="00D2504A">
              <w:rPr>
                <w:rFonts w:ascii="Calibri" w:eastAsia="宋体" w:hAnsi="Calibri" w:cs="Calibri" w:hint="eastAsia"/>
                <w:noProof/>
                <w:color w:val="000000"/>
              </w:rPr>
              <w:t>服务。</w:t>
            </w:r>
          </w:p>
        </w:tc>
      </w:tr>
    </w:tbl>
    <w:p w:rsidR="00D31F43" w:rsidRPr="00D31F43" w:rsidRDefault="00D31F43" w:rsidP="00D31F43">
      <w:pPr>
        <w:pStyle w:val="ProcedureTitle"/>
        <w:ind w:left="0" w:firstLine="0"/>
        <w:rPr>
          <w:rFonts w:ascii="Calibri" w:eastAsia="宋体" w:hAnsi="Calibri"/>
          <w:b w:val="0"/>
          <w:noProof/>
        </w:rPr>
      </w:pPr>
    </w:p>
    <w:p w:rsidR="00435C45" w:rsidRPr="00D2504A" w:rsidRDefault="00435C45" w:rsidP="00D31F43">
      <w:pPr>
        <w:pStyle w:val="ProcedureTitle"/>
        <w:ind w:left="-360" w:firstLine="0"/>
        <w:rPr>
          <w:rFonts w:eastAsia="宋体"/>
          <w:noProof/>
        </w:rPr>
      </w:pPr>
      <w:r w:rsidRPr="00D2504A">
        <w:rPr>
          <w:rFonts w:eastAsia="宋体" w:hint="eastAsia"/>
          <w:noProof/>
        </w:rPr>
        <w:drawing>
          <wp:inline distT="0" distB="0" distL="0" distR="0" wp14:anchorId="1086FB89" wp14:editId="256C796C">
            <wp:extent cx="233045" cy="172720"/>
            <wp:effectExtent l="19050" t="0" r="0" b="0"/>
            <wp:docPr id="32" name="Picture 39"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D2504A">
        <w:rPr>
          <w:rFonts w:ascii="Calibri" w:eastAsia="宋体" w:hAnsi="Calibri" w:hint="eastAsia"/>
          <w:noProof/>
        </w:rPr>
        <w:t>查看管理包对象发现：</w:t>
      </w:r>
    </w:p>
    <w:p w:rsidR="00435C45" w:rsidRPr="00D2504A" w:rsidRDefault="00435C45" w:rsidP="00435C45">
      <w:pPr>
        <w:pStyle w:val="NumberedList1"/>
        <w:numPr>
          <w:ilvl w:val="0"/>
          <w:numId w:val="47"/>
        </w:numPr>
        <w:rPr>
          <w:rFonts w:eastAsia="宋体"/>
          <w:noProof/>
        </w:rPr>
      </w:pPr>
      <w:r w:rsidRPr="00D2504A">
        <w:rPr>
          <w:rFonts w:ascii="Calibri" w:eastAsia="宋体" w:hAnsi="Calibri" w:hint="eastAsia"/>
          <w:noProof/>
        </w:rPr>
        <w:t>在操作控制台中，单击“创作”按钮。</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在“创作”窗格中，展开“管理包对象”，然后单击“对象发现”。对象发现随即显示在“对象发现”窗格中。“管理包”列将列出属于管理包的对象发现。</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若要在“对象发现详细信息”窗格中查看详细信息，请单击任意对象发现。</w:t>
      </w:r>
    </w:p>
    <w:p w:rsidR="00435C45" w:rsidRPr="00D2504A" w:rsidRDefault="00435C45" w:rsidP="00435C45">
      <w:pPr>
        <w:pStyle w:val="Heading1"/>
        <w:rPr>
          <w:rFonts w:eastAsia="宋体"/>
          <w:noProof/>
        </w:rPr>
      </w:pPr>
      <w:bookmarkStart w:id="53" w:name="_Toc323123310"/>
      <w:r w:rsidRPr="00D2504A">
        <w:rPr>
          <w:rFonts w:ascii="Calibri" w:eastAsia="宋体" w:hAnsi="Calibri" w:hint="eastAsia"/>
          <w:noProof/>
        </w:rPr>
        <w:lastRenderedPageBreak/>
        <w:t>使用</w:t>
      </w:r>
      <w:r w:rsidRPr="00D2504A">
        <w:rPr>
          <w:rFonts w:ascii="Calibri" w:eastAsia="宋体" w:hAnsi="Calibri" w:hint="eastAsia"/>
          <w:noProof/>
        </w:rPr>
        <w:t xml:space="preserve"> 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eastAsia="宋体" w:hint="eastAsia"/>
          <w:noProof/>
        </w:rPr>
        <w:br/>
      </w:r>
      <w:r w:rsidRPr="00D2504A">
        <w:rPr>
          <w:rFonts w:ascii="Calibri" w:eastAsia="宋体" w:hAnsi="Calibri" w:hint="eastAsia"/>
          <w:noProof/>
        </w:rPr>
        <w:t>管理包报表</w:t>
      </w:r>
      <w:bookmarkEnd w:id="53"/>
    </w:p>
    <w:p w:rsidR="00435C45" w:rsidRPr="00D2504A" w:rsidRDefault="00435C45" w:rsidP="00435C45">
      <w:pPr>
        <w:rPr>
          <w:rFonts w:eastAsia="宋体"/>
          <w:noProof/>
        </w:rPr>
      </w:pPr>
      <w:r w:rsidRPr="00D2504A">
        <w:rPr>
          <w:rFonts w:ascii="Calibri" w:eastAsia="宋体" w:hAnsi="Calibri" w:hint="eastAsia"/>
          <w:noProof/>
        </w:rPr>
        <w:t>若要查看数天、数周或数月内环境中的趋势，您可以使用管理包报表。本节：</w:t>
      </w:r>
    </w:p>
    <w:p w:rsidR="00435C45" w:rsidRPr="00D2504A" w:rsidRDefault="00435C45" w:rsidP="00435C45">
      <w:pPr>
        <w:pStyle w:val="BulletedList1"/>
        <w:tabs>
          <w:tab w:val="clear" w:pos="360"/>
          <w:tab w:val="num" w:pos="720"/>
        </w:tabs>
        <w:rPr>
          <w:rFonts w:eastAsia="宋体"/>
          <w:noProof/>
        </w:rPr>
      </w:pPr>
      <w:r w:rsidRPr="00D2504A">
        <w:rPr>
          <w:rFonts w:ascii="Calibri" w:eastAsia="宋体" w:hAnsi="Calibri" w:hint="eastAsia"/>
          <w:noProof/>
        </w:rPr>
        <w:t>介绍如何选择管理包报表，并显示一个报表示例。</w:t>
      </w:r>
    </w:p>
    <w:p w:rsidR="00435C45" w:rsidRPr="00D2504A" w:rsidRDefault="00435C45" w:rsidP="00435C45">
      <w:pPr>
        <w:pStyle w:val="BulletedList1"/>
        <w:tabs>
          <w:tab w:val="clear" w:pos="360"/>
          <w:tab w:val="num" w:pos="720"/>
        </w:tabs>
        <w:rPr>
          <w:rFonts w:eastAsia="宋体"/>
          <w:noProof/>
        </w:rPr>
      </w:pPr>
      <w:r w:rsidRPr="00D2504A">
        <w:rPr>
          <w:rFonts w:ascii="Calibri" w:eastAsia="宋体" w:hAnsi="Calibri" w:hint="eastAsia"/>
          <w:noProof/>
        </w:rPr>
        <w:t>列出了管理包提供的所有报表。</w:t>
      </w:r>
    </w:p>
    <w:p w:rsidR="00435C45" w:rsidRPr="00D2504A" w:rsidRDefault="00435C45" w:rsidP="00435C45">
      <w:pPr>
        <w:pStyle w:val="BulletedList1"/>
        <w:tabs>
          <w:tab w:val="clear" w:pos="360"/>
          <w:tab w:val="num" w:pos="720"/>
        </w:tabs>
        <w:rPr>
          <w:rFonts w:eastAsia="宋体"/>
          <w:noProof/>
        </w:rPr>
      </w:pPr>
      <w:r w:rsidRPr="00D2504A">
        <w:rPr>
          <w:rFonts w:ascii="Calibri" w:eastAsia="宋体" w:hAnsi="Calibri" w:hint="eastAsia"/>
          <w:noProof/>
        </w:rPr>
        <w:t>解释收集每个报表的数据的规则的用途，并列出了这些规则。</w:t>
      </w:r>
      <w:r w:rsidRPr="00D2504A">
        <w:rPr>
          <w:rFonts w:ascii="Calibri" w:eastAsia="宋体" w:hAnsi="Calibri" w:hint="eastAsia"/>
          <w:noProof/>
        </w:rPr>
        <w:t xml:space="preserve"> </w:t>
      </w:r>
    </w:p>
    <w:p w:rsidR="00435C45" w:rsidRPr="00D2504A" w:rsidRDefault="00435C45" w:rsidP="00435C45">
      <w:pPr>
        <w:pStyle w:val="Heading2"/>
        <w:rPr>
          <w:rFonts w:eastAsia="宋体"/>
          <w:noProof/>
        </w:rPr>
      </w:pPr>
      <w:bookmarkStart w:id="54" w:name="_Toc177539415"/>
      <w:bookmarkStart w:id="55" w:name="_Toc177791401"/>
      <w:bookmarkStart w:id="56" w:name="_Toc323123311"/>
      <w:r w:rsidRPr="00D2504A">
        <w:rPr>
          <w:rFonts w:ascii="Calibri" w:eastAsia="宋体" w:hAnsi="Calibri" w:hint="eastAsia"/>
          <w:noProof/>
        </w:rPr>
        <w:t>选择报表</w:t>
      </w:r>
      <w:bookmarkEnd w:id="54"/>
      <w:bookmarkEnd w:id="55"/>
      <w:bookmarkEnd w:id="56"/>
    </w:p>
    <w:p w:rsidR="00435C45" w:rsidRPr="00D2504A" w:rsidRDefault="00435C45" w:rsidP="00435C45">
      <w:pPr>
        <w:pStyle w:val="ProcedureTitle"/>
        <w:ind w:left="0"/>
        <w:rPr>
          <w:rFonts w:eastAsia="宋体"/>
          <w:noProof/>
        </w:rPr>
      </w:pPr>
      <w:r w:rsidRPr="00D2504A">
        <w:rPr>
          <w:rFonts w:eastAsia="宋体" w:hint="eastAsia"/>
          <w:noProof/>
        </w:rPr>
        <w:drawing>
          <wp:inline distT="0" distB="0" distL="0" distR="0" wp14:anchorId="33B47E07" wp14:editId="2E539575">
            <wp:extent cx="233045" cy="172720"/>
            <wp:effectExtent l="19050" t="0" r="0" b="0"/>
            <wp:docPr id="33" name="Picture 40"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D2504A">
        <w:rPr>
          <w:rFonts w:ascii="Calibri" w:eastAsia="宋体" w:hAnsi="Calibri" w:hint="eastAsia"/>
          <w:noProof/>
        </w:rPr>
        <w:t>选择管理包报表：</w:t>
      </w:r>
    </w:p>
    <w:p w:rsidR="00435C45" w:rsidRPr="00D2504A" w:rsidRDefault="00435C45" w:rsidP="00435C45">
      <w:pPr>
        <w:pStyle w:val="NumberedList1"/>
        <w:numPr>
          <w:ilvl w:val="0"/>
          <w:numId w:val="48"/>
        </w:numPr>
        <w:rPr>
          <w:rFonts w:eastAsia="宋体"/>
          <w:noProof/>
        </w:rPr>
      </w:pPr>
      <w:r w:rsidRPr="00D2504A">
        <w:rPr>
          <w:rFonts w:ascii="Calibri" w:eastAsia="宋体" w:hAnsi="Calibri" w:hint="eastAsia"/>
          <w:noProof/>
        </w:rPr>
        <w:t>在操作控制台中，单击“报表”按钮。</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展开“报表”。</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单击“</w:t>
      </w:r>
      <w:r w:rsidRPr="00D2504A">
        <w:rPr>
          <w:rFonts w:ascii="Calibri" w:eastAsia="宋体" w:hAnsi="Calibri" w:hint="eastAsia"/>
          <w:noProof/>
        </w:rPr>
        <w:t>Microsoft SharePoint Fo</w:t>
      </w:r>
      <w:bookmarkStart w:id="57" w:name="_GoBack"/>
      <w:bookmarkEnd w:id="57"/>
      <w:r w:rsidRPr="00D2504A">
        <w:rPr>
          <w:rFonts w:ascii="Calibri" w:eastAsia="宋体" w:hAnsi="Calibri" w:hint="eastAsia"/>
          <w:noProof/>
        </w:rPr>
        <w:t xml:space="preserve">undation </w:t>
      </w:r>
      <w:r w:rsidR="00C0505E">
        <w:rPr>
          <w:rFonts w:ascii="Calibri" w:eastAsia="宋体" w:hAnsi="Calibri" w:hint="eastAsia"/>
          <w:noProof/>
        </w:rPr>
        <w:t>2013</w:t>
      </w:r>
      <w:r w:rsidRPr="00D2504A">
        <w:rPr>
          <w:rFonts w:ascii="Calibri" w:eastAsia="宋体" w:hAnsi="Calibri" w:hint="eastAsia"/>
          <w:noProof/>
        </w:rPr>
        <w:t xml:space="preserve"> </w:t>
      </w:r>
      <w:r w:rsidR="00043CD9">
        <w:rPr>
          <w:rFonts w:ascii="Calibri" w:eastAsia="宋体" w:hAnsi="Calibri"/>
          <w:noProof/>
        </w:rPr>
        <w:t>(Monitoring)</w:t>
      </w:r>
      <w:r w:rsidRPr="00D2504A">
        <w:rPr>
          <w:rFonts w:ascii="Calibri" w:eastAsia="宋体" w:hAnsi="Calibri" w:hint="eastAsia"/>
          <w:noProof/>
        </w:rPr>
        <w:t>”。</w:t>
      </w:r>
      <w:r w:rsidRPr="00D2504A">
        <w:rPr>
          <w:rFonts w:ascii="Calibri" w:eastAsia="宋体" w:hAnsi="Calibri" w:hint="eastAsia"/>
          <w:noProof/>
        </w:rPr>
        <w:t xml:space="preserve"> </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在“报表”窗格中，单击一个报表，然后单击“打开”。</w:t>
      </w:r>
    </w:p>
    <w:p w:rsidR="00435C45" w:rsidRPr="00D2504A" w:rsidRDefault="00435C45" w:rsidP="00435C45">
      <w:pPr>
        <w:pStyle w:val="NumberedList1"/>
        <w:tabs>
          <w:tab w:val="clear" w:pos="360"/>
          <w:tab w:val="num" w:pos="720"/>
        </w:tabs>
        <w:rPr>
          <w:rFonts w:eastAsia="宋体"/>
          <w:noProof/>
        </w:rPr>
      </w:pPr>
      <w:r w:rsidRPr="00D2504A">
        <w:rPr>
          <w:rFonts w:ascii="Calibri" w:eastAsia="宋体" w:hAnsi="Calibri" w:hint="eastAsia"/>
          <w:noProof/>
        </w:rPr>
        <w:t>随即将打开一个对话框，其中显示所选报表的参数。</w:t>
      </w:r>
      <w:r w:rsidRPr="00D2504A">
        <w:rPr>
          <w:rFonts w:ascii="Calibri" w:eastAsia="宋体" w:hAnsi="Calibri" w:hint="eastAsia"/>
          <w:noProof/>
        </w:rPr>
        <w:t xml:space="preserve"> </w:t>
      </w:r>
    </w:p>
    <w:p w:rsidR="00435C45" w:rsidRPr="00D2504A" w:rsidRDefault="00435C45" w:rsidP="00435C45">
      <w:pPr>
        <w:pStyle w:val="AlertLabelinList2"/>
        <w:rPr>
          <w:rFonts w:eastAsia="宋体"/>
          <w:noProof/>
        </w:rPr>
      </w:pPr>
      <w:r w:rsidRPr="00D2504A">
        <w:rPr>
          <w:rFonts w:eastAsia="宋体" w:hint="eastAsia"/>
          <w:noProof/>
        </w:rPr>
        <w:drawing>
          <wp:inline distT="0" distB="0" distL="0" distR="0" wp14:anchorId="13E4306F" wp14:editId="3422CEF1">
            <wp:extent cx="233045" cy="172720"/>
            <wp:effectExtent l="19050" t="0" r="0" b="0"/>
            <wp:docPr id="35"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D2504A">
        <w:rPr>
          <w:rFonts w:ascii="Calibri" w:eastAsia="宋体" w:hAnsi="Calibri" w:hint="eastAsia"/>
          <w:noProof/>
        </w:rPr>
        <w:t>注意</w:t>
      </w:r>
      <w:r w:rsidRPr="00D2504A">
        <w:rPr>
          <w:rFonts w:ascii="Calibri" w:eastAsia="宋体" w:hAnsi="Calibri" w:hint="eastAsia"/>
          <w:noProof/>
        </w:rPr>
        <w:t xml:space="preserve"> </w:t>
      </w:r>
    </w:p>
    <w:p w:rsidR="00435C45" w:rsidRPr="00D2504A" w:rsidRDefault="00435C45" w:rsidP="00435C45">
      <w:pPr>
        <w:pStyle w:val="AlertTextinList1"/>
        <w:ind w:left="0"/>
        <w:rPr>
          <w:rFonts w:eastAsia="宋体"/>
          <w:noProof/>
        </w:rPr>
      </w:pPr>
      <w:r w:rsidRPr="00D2504A">
        <w:rPr>
          <w:rFonts w:ascii="Calibri" w:eastAsia="宋体" w:hAnsi="Calibri" w:hint="eastAsia"/>
          <w:noProof/>
        </w:rPr>
        <w:t>本指南未涵盖关于如何选择报表参数的说明。有关如何选择报表参数的信息，请参阅位于</w:t>
      </w:r>
      <w:r w:rsidRPr="00D2504A">
        <w:rPr>
          <w:rFonts w:ascii="Calibri" w:eastAsia="宋体" w:hAnsi="Calibri" w:hint="eastAsia"/>
          <w:noProof/>
        </w:rPr>
        <w:t xml:space="preserve"> http://technet.microsoft.com/</w:t>
      </w:r>
      <w:r w:rsidR="00C658AB">
        <w:rPr>
          <w:rFonts w:ascii="Calibri" w:eastAsia="宋体" w:hAnsi="Calibri" w:hint="eastAsia"/>
          <w:noProof/>
        </w:rPr>
        <w:t>zh-cn</w:t>
      </w:r>
      <w:r w:rsidRPr="00D2504A">
        <w:rPr>
          <w:rFonts w:ascii="Calibri" w:eastAsia="宋体" w:hAnsi="Calibri" w:hint="eastAsia"/>
          <w:noProof/>
        </w:rPr>
        <w:t xml:space="preserve">/library/ff934853.aspx </w:t>
      </w:r>
      <w:r w:rsidRPr="00D2504A">
        <w:rPr>
          <w:rFonts w:ascii="Calibri" w:eastAsia="宋体" w:hAnsi="Calibri" w:hint="eastAsia"/>
          <w:noProof/>
        </w:rPr>
        <w:t>上</w:t>
      </w:r>
      <w:r w:rsidRPr="00D2504A">
        <w:rPr>
          <w:rFonts w:ascii="Calibri" w:eastAsia="宋体" w:hAnsi="Calibri" w:hint="eastAsia"/>
          <w:noProof/>
        </w:rPr>
        <w:t xml:space="preserve"> Operations Manager 2007 </w:t>
      </w:r>
      <w:r w:rsidRPr="00D2504A">
        <w:rPr>
          <w:rFonts w:ascii="Calibri" w:eastAsia="宋体" w:hAnsi="Calibri" w:hint="eastAsia"/>
          <w:noProof/>
          <w:szCs w:val="18"/>
        </w:rPr>
        <w:t>R2</w:t>
      </w:r>
      <w:r w:rsidRPr="00D2504A">
        <w:rPr>
          <w:rFonts w:ascii="Calibri" w:eastAsia="宋体" w:hAnsi="Calibri" w:hint="eastAsia"/>
          <w:noProof/>
        </w:rPr>
        <w:t xml:space="preserve"> </w:t>
      </w:r>
      <w:r w:rsidRPr="00D2504A">
        <w:rPr>
          <w:rFonts w:ascii="Calibri" w:eastAsia="宋体" w:hAnsi="Calibri" w:hint="eastAsia"/>
          <w:noProof/>
        </w:rPr>
        <w:t>联机帮助中的“从</w:t>
      </w:r>
      <w:r w:rsidRPr="00D2504A">
        <w:rPr>
          <w:rFonts w:ascii="Calibri" w:eastAsia="宋体" w:hAnsi="Calibri" w:hint="eastAsia"/>
          <w:noProof/>
        </w:rPr>
        <w:t xml:space="preserve"> Operations Manager 2007 R2 </w:t>
      </w:r>
      <w:r w:rsidRPr="00D2504A">
        <w:rPr>
          <w:rFonts w:ascii="Calibri" w:eastAsia="宋体" w:hAnsi="Calibri" w:hint="eastAsia"/>
          <w:noProof/>
        </w:rPr>
        <w:t>中的操作控制台运行报表”。</w:t>
      </w:r>
    </w:p>
    <w:p w:rsidR="00435C45" w:rsidRPr="00D2504A" w:rsidRDefault="00435C45" w:rsidP="00435C45">
      <w:pPr>
        <w:pStyle w:val="NumberedList1"/>
        <w:tabs>
          <w:tab w:val="clear" w:pos="360"/>
          <w:tab w:val="num" w:pos="720"/>
        </w:tabs>
        <w:rPr>
          <w:rFonts w:eastAsia="宋体"/>
          <w:noProof/>
        </w:rPr>
      </w:pPr>
      <w:r w:rsidRPr="00D2504A">
        <w:rPr>
          <w:rStyle w:val="NumberedList1Char"/>
          <w:rFonts w:ascii="Calibri" w:eastAsia="宋体" w:hAnsi="Calibri" w:hint="eastAsia"/>
          <w:noProof/>
        </w:rPr>
        <w:t>为</w:t>
      </w:r>
      <w:r w:rsidRPr="00D2504A">
        <w:rPr>
          <w:rFonts w:ascii="Calibri" w:eastAsia="宋体" w:hAnsi="Calibri" w:hint="eastAsia"/>
          <w:noProof/>
        </w:rPr>
        <w:t>报表输入参数之后，请单击工具栏中的“运行”以运行报表。</w:t>
      </w:r>
      <w:r w:rsidRPr="00D2504A">
        <w:rPr>
          <w:rFonts w:ascii="Calibri" w:eastAsia="宋体" w:hAnsi="Calibri" w:hint="eastAsia"/>
          <w:noProof/>
        </w:rPr>
        <w:t xml:space="preserve"> </w:t>
      </w:r>
    </w:p>
    <w:p w:rsidR="00BB3DE9" w:rsidRDefault="00435C45" w:rsidP="00435C45">
      <w:pPr>
        <w:pStyle w:val="TextinList1"/>
        <w:ind w:left="0"/>
        <w:rPr>
          <w:rFonts w:ascii="Calibri" w:eastAsia="宋体" w:hAnsi="Calibri"/>
          <w:noProof/>
        </w:rPr>
      </w:pPr>
      <w:r w:rsidRPr="00D2504A">
        <w:rPr>
          <w:rFonts w:ascii="Calibri" w:eastAsia="宋体" w:hAnsi="Calibri" w:hint="eastAsia"/>
          <w:noProof/>
        </w:rPr>
        <w:t>报表将以图形方式显示所选数据，并显示收集这些数据的规则。</w:t>
      </w:r>
      <w:r w:rsidRPr="00D2504A">
        <w:rPr>
          <w:rFonts w:ascii="Calibri" w:eastAsia="宋体" w:hAnsi="Calibri" w:hint="eastAsia"/>
          <w:noProof/>
        </w:rPr>
        <w:t xml:space="preserve"> </w:t>
      </w:r>
    </w:p>
    <w:p w:rsidR="00BB3DE9" w:rsidRDefault="00BB3DE9">
      <w:pPr>
        <w:rPr>
          <w:rFonts w:ascii="Calibri" w:eastAsia="宋体" w:hAnsi="Calibri"/>
          <w:noProof/>
        </w:rPr>
      </w:pPr>
      <w:r>
        <w:rPr>
          <w:rFonts w:ascii="Calibri" w:eastAsia="宋体" w:hAnsi="Calibri"/>
          <w:noProof/>
        </w:rPr>
        <w:br w:type="page"/>
      </w:r>
    </w:p>
    <w:p w:rsidR="00435C45" w:rsidRPr="00D2504A" w:rsidRDefault="00435C45" w:rsidP="00435C45">
      <w:pPr>
        <w:pStyle w:val="Heading2"/>
        <w:rPr>
          <w:rFonts w:eastAsia="宋体"/>
          <w:noProof/>
        </w:rPr>
      </w:pPr>
      <w:bookmarkStart w:id="58" w:name="_Toc177539416"/>
      <w:bookmarkStart w:id="59" w:name="_Toc177791402"/>
      <w:bookmarkStart w:id="60" w:name="_Toc323123312"/>
      <w:r w:rsidRPr="00D2504A">
        <w:rPr>
          <w:rFonts w:ascii="Calibri" w:eastAsia="宋体" w:hAnsi="Calibri" w:hint="eastAsia"/>
          <w:noProof/>
        </w:rPr>
        <w:lastRenderedPageBreak/>
        <w:t>报表说明</w:t>
      </w:r>
      <w:bookmarkEnd w:id="58"/>
      <w:bookmarkEnd w:id="59"/>
      <w:bookmarkEnd w:id="60"/>
    </w:p>
    <w:p w:rsidR="00435C45" w:rsidRPr="00D2504A" w:rsidRDefault="00435C45" w:rsidP="00435C45">
      <w:pPr>
        <w:rPr>
          <w:rFonts w:eastAsia="宋体"/>
          <w:noProof/>
        </w:rPr>
      </w:pPr>
      <w:r w:rsidRPr="00D2504A">
        <w:rPr>
          <w:rFonts w:ascii="Calibri" w:eastAsia="宋体" w:hAnsi="Calibri" w:hint="eastAsia"/>
          <w:noProof/>
        </w:rPr>
        <w:t xml:space="preserve">Microsoft SharePoint Foundation </w:t>
      </w:r>
      <w:r w:rsidR="00C0505E">
        <w:rPr>
          <w:rFonts w:ascii="Calibri" w:eastAsia="宋体" w:hAnsi="Calibri" w:hint="eastAsia"/>
          <w:noProof/>
        </w:rPr>
        <w:t>2013</w:t>
      </w:r>
      <w:r w:rsidRPr="00D2504A">
        <w:rPr>
          <w:rFonts w:ascii="Calibri" w:eastAsia="宋体" w:hAnsi="Calibri" w:hint="eastAsia"/>
          <w:noProof/>
        </w:rPr>
        <w:t xml:space="preserve"> </w:t>
      </w:r>
      <w:r w:rsidRPr="00D2504A">
        <w:rPr>
          <w:rFonts w:ascii="Calibri" w:eastAsia="宋体" w:hAnsi="Calibri" w:hint="eastAsia"/>
          <w:noProof/>
        </w:rPr>
        <w:t>管理包提供了下列报表：</w:t>
      </w:r>
      <w:r w:rsidRPr="00D2504A">
        <w:rPr>
          <w:rFonts w:ascii="Calibri" w:eastAsia="宋体" w:hAnsi="Calibri" w:hint="eastAsia"/>
          <w:noProof/>
        </w:rPr>
        <w:t xml:space="preserve"> </w:t>
      </w:r>
    </w:p>
    <w:tbl>
      <w:tblPr>
        <w:tblStyle w:val="TableList6"/>
        <w:tblW w:w="0" w:type="auto"/>
        <w:tblBorders>
          <w:top w:val="none" w:sz="0" w:space="0" w:color="auto"/>
          <w:left w:val="none" w:sz="0" w:space="0" w:color="auto"/>
          <w:bottom w:val="none" w:sz="0" w:space="0" w:color="auto"/>
          <w:right w:val="none" w:sz="0" w:space="0" w:color="auto"/>
        </w:tblBorders>
        <w:tblLayout w:type="fixed"/>
        <w:tblLook w:val="0000" w:firstRow="0" w:lastRow="0" w:firstColumn="0" w:lastColumn="0" w:noHBand="0" w:noVBand="0"/>
      </w:tblPr>
      <w:tblGrid>
        <w:gridCol w:w="1687"/>
        <w:gridCol w:w="6893"/>
      </w:tblGrid>
      <w:tr w:rsidR="00435C45" w:rsidRPr="00D2504A" w:rsidTr="00D2504A">
        <w:trPr>
          <w:cnfStyle w:val="000000100000" w:firstRow="0" w:lastRow="0" w:firstColumn="0" w:lastColumn="0" w:oddVBand="0" w:evenVBand="0" w:oddHBand="1" w:evenHBand="0" w:firstRowFirstColumn="0" w:firstRowLastColumn="0" w:lastRowFirstColumn="0" w:lastRowLastColumn="0"/>
          <w:trHeight w:val="247"/>
        </w:trPr>
        <w:tc>
          <w:tcPr>
            <w:tcW w:w="1687" w:type="dxa"/>
          </w:tcPr>
          <w:p w:rsidR="00435C45" w:rsidRPr="00FF0F1E" w:rsidRDefault="00435C45" w:rsidP="00D2504A">
            <w:pPr>
              <w:autoSpaceDE w:val="0"/>
              <w:autoSpaceDN w:val="0"/>
              <w:adjustRightInd w:val="0"/>
              <w:spacing w:after="0" w:line="240" w:lineRule="auto"/>
              <w:rPr>
                <w:rFonts w:ascii="Arial" w:eastAsia="宋体" w:hAnsi="Arial" w:cs="Arial"/>
                <w:noProof/>
                <w:color w:val="000000"/>
              </w:rPr>
            </w:pPr>
            <w:r w:rsidRPr="00FF0F1E">
              <w:rPr>
                <w:rFonts w:ascii="Arial" w:eastAsia="宋体" w:hAnsi="Arial" w:cs="Arial" w:hint="eastAsia"/>
                <w:noProof/>
                <w:color w:val="000000"/>
              </w:rPr>
              <w:t>服务器警报</w:t>
            </w:r>
          </w:p>
        </w:tc>
        <w:tc>
          <w:tcPr>
            <w:tcW w:w="6893" w:type="dxa"/>
          </w:tcPr>
          <w:p w:rsidR="00435C45" w:rsidRPr="00FF0F1E" w:rsidRDefault="00435C45" w:rsidP="00D2504A">
            <w:pPr>
              <w:autoSpaceDE w:val="0"/>
              <w:autoSpaceDN w:val="0"/>
              <w:adjustRightInd w:val="0"/>
              <w:spacing w:after="0" w:line="240" w:lineRule="auto"/>
              <w:rPr>
                <w:rFonts w:ascii="Arial" w:eastAsia="宋体" w:hAnsi="Arial" w:cs="Arial"/>
                <w:noProof/>
                <w:color w:val="000000"/>
              </w:rPr>
            </w:pPr>
            <w:r w:rsidRPr="00FF0F1E">
              <w:rPr>
                <w:rFonts w:ascii="Arial" w:eastAsia="宋体" w:hAnsi="Arial" w:cs="Arial" w:hint="eastAsia"/>
                <w:noProof/>
                <w:color w:val="000000"/>
              </w:rPr>
              <w:t>此报告呈现由指定服务器引发的所有警报。</w:t>
            </w:r>
          </w:p>
        </w:tc>
      </w:tr>
      <w:tr w:rsidR="00435C45" w:rsidRPr="00D2504A" w:rsidTr="00D2504A">
        <w:trPr>
          <w:trHeight w:val="247"/>
        </w:trPr>
        <w:tc>
          <w:tcPr>
            <w:tcW w:w="1687" w:type="dxa"/>
          </w:tcPr>
          <w:p w:rsidR="00435C45" w:rsidRPr="00FF0F1E" w:rsidRDefault="00435C45" w:rsidP="00D2504A">
            <w:pPr>
              <w:autoSpaceDE w:val="0"/>
              <w:autoSpaceDN w:val="0"/>
              <w:adjustRightInd w:val="0"/>
              <w:spacing w:after="0" w:line="240" w:lineRule="auto"/>
              <w:rPr>
                <w:rFonts w:ascii="Arial" w:eastAsia="宋体" w:hAnsi="Arial" w:cs="Arial"/>
                <w:noProof/>
                <w:color w:val="000000"/>
              </w:rPr>
            </w:pPr>
            <w:r w:rsidRPr="00FF0F1E">
              <w:rPr>
                <w:rFonts w:ascii="Arial" w:eastAsia="宋体" w:hAnsi="Arial" w:cs="Arial" w:hint="eastAsia"/>
                <w:noProof/>
                <w:color w:val="000000"/>
              </w:rPr>
              <w:t>服务警报</w:t>
            </w:r>
          </w:p>
        </w:tc>
        <w:tc>
          <w:tcPr>
            <w:tcW w:w="6893" w:type="dxa"/>
          </w:tcPr>
          <w:p w:rsidR="00435C45" w:rsidRPr="00FF0F1E" w:rsidRDefault="00435C45" w:rsidP="00D2504A">
            <w:pPr>
              <w:autoSpaceDE w:val="0"/>
              <w:autoSpaceDN w:val="0"/>
              <w:adjustRightInd w:val="0"/>
              <w:spacing w:after="0" w:line="240" w:lineRule="auto"/>
              <w:rPr>
                <w:rFonts w:ascii="Arial" w:eastAsia="宋体" w:hAnsi="Arial" w:cs="Arial"/>
                <w:noProof/>
                <w:color w:val="000000"/>
              </w:rPr>
            </w:pPr>
            <w:r w:rsidRPr="00FF0F1E">
              <w:rPr>
                <w:rFonts w:ascii="Arial" w:eastAsia="宋体" w:hAnsi="Arial" w:cs="Arial" w:hint="eastAsia"/>
                <w:noProof/>
                <w:color w:val="000000"/>
              </w:rPr>
              <w:t>此报告呈现由指定服务引发的所有警报。</w:t>
            </w:r>
          </w:p>
        </w:tc>
      </w:tr>
      <w:tr w:rsidR="00435C45" w:rsidRPr="00D2504A" w:rsidTr="00D2504A">
        <w:trPr>
          <w:cnfStyle w:val="000000100000" w:firstRow="0" w:lastRow="0" w:firstColumn="0" w:lastColumn="0" w:oddVBand="0" w:evenVBand="0" w:oddHBand="1" w:evenHBand="0" w:firstRowFirstColumn="0" w:firstRowLastColumn="0" w:lastRowFirstColumn="0" w:lastRowLastColumn="0"/>
          <w:trHeight w:val="247"/>
        </w:trPr>
        <w:tc>
          <w:tcPr>
            <w:tcW w:w="1687" w:type="dxa"/>
          </w:tcPr>
          <w:p w:rsidR="00435C45" w:rsidRPr="00FF0F1E" w:rsidRDefault="00435C45" w:rsidP="00D2504A">
            <w:pPr>
              <w:autoSpaceDE w:val="0"/>
              <w:autoSpaceDN w:val="0"/>
              <w:adjustRightInd w:val="0"/>
              <w:spacing w:after="0" w:line="240" w:lineRule="auto"/>
              <w:rPr>
                <w:rFonts w:ascii="Arial" w:eastAsia="宋体" w:hAnsi="Arial" w:cs="Arial"/>
                <w:noProof/>
                <w:color w:val="000000"/>
              </w:rPr>
            </w:pPr>
            <w:r w:rsidRPr="00FF0F1E">
              <w:rPr>
                <w:rFonts w:ascii="Arial" w:eastAsia="宋体" w:hAnsi="Arial" w:cs="Arial" w:hint="eastAsia"/>
                <w:noProof/>
                <w:color w:val="000000"/>
              </w:rPr>
              <w:t>服务器事件</w:t>
            </w:r>
          </w:p>
        </w:tc>
        <w:tc>
          <w:tcPr>
            <w:tcW w:w="6893" w:type="dxa"/>
          </w:tcPr>
          <w:p w:rsidR="00435C45" w:rsidRPr="00FF0F1E" w:rsidRDefault="00435C45" w:rsidP="00D2504A">
            <w:pPr>
              <w:autoSpaceDE w:val="0"/>
              <w:autoSpaceDN w:val="0"/>
              <w:adjustRightInd w:val="0"/>
              <w:spacing w:after="0" w:line="240" w:lineRule="auto"/>
              <w:rPr>
                <w:rFonts w:ascii="Arial" w:eastAsia="宋体" w:hAnsi="Arial" w:cs="Arial"/>
                <w:noProof/>
                <w:color w:val="000000"/>
              </w:rPr>
            </w:pPr>
            <w:r w:rsidRPr="00FF0F1E">
              <w:rPr>
                <w:rFonts w:ascii="Arial" w:eastAsia="宋体" w:hAnsi="Arial" w:cs="Arial" w:hint="eastAsia"/>
                <w:noProof/>
                <w:color w:val="000000"/>
              </w:rPr>
              <w:t>此报告呈现在指定服务器上引发的所有事件。</w:t>
            </w:r>
          </w:p>
        </w:tc>
      </w:tr>
      <w:tr w:rsidR="00435C45" w:rsidRPr="00D2504A" w:rsidTr="00D2504A">
        <w:trPr>
          <w:trHeight w:val="247"/>
        </w:trPr>
        <w:tc>
          <w:tcPr>
            <w:tcW w:w="1687" w:type="dxa"/>
          </w:tcPr>
          <w:p w:rsidR="00435C45" w:rsidRPr="00FF0F1E" w:rsidRDefault="00435C45" w:rsidP="00D2504A">
            <w:pPr>
              <w:autoSpaceDE w:val="0"/>
              <w:autoSpaceDN w:val="0"/>
              <w:adjustRightInd w:val="0"/>
              <w:spacing w:after="0" w:line="240" w:lineRule="auto"/>
              <w:rPr>
                <w:rFonts w:ascii="Arial" w:eastAsia="宋体" w:hAnsi="Arial" w:cs="Arial"/>
                <w:noProof/>
                <w:color w:val="000000"/>
              </w:rPr>
            </w:pPr>
            <w:r w:rsidRPr="00FF0F1E">
              <w:rPr>
                <w:rFonts w:ascii="Arial" w:eastAsia="宋体" w:hAnsi="Arial" w:cs="Arial" w:hint="eastAsia"/>
                <w:noProof/>
                <w:color w:val="000000"/>
              </w:rPr>
              <w:t>服务事件</w:t>
            </w:r>
          </w:p>
        </w:tc>
        <w:tc>
          <w:tcPr>
            <w:tcW w:w="6893" w:type="dxa"/>
          </w:tcPr>
          <w:p w:rsidR="00435C45" w:rsidRPr="00FF0F1E" w:rsidRDefault="00435C45" w:rsidP="00D2504A">
            <w:pPr>
              <w:autoSpaceDE w:val="0"/>
              <w:autoSpaceDN w:val="0"/>
              <w:adjustRightInd w:val="0"/>
              <w:spacing w:after="0" w:line="240" w:lineRule="auto"/>
              <w:rPr>
                <w:rFonts w:ascii="Arial" w:eastAsia="宋体" w:hAnsi="Arial" w:cs="Arial"/>
                <w:noProof/>
                <w:color w:val="000000"/>
              </w:rPr>
            </w:pPr>
            <w:r w:rsidRPr="00FF0F1E">
              <w:rPr>
                <w:rFonts w:ascii="Arial" w:eastAsia="宋体" w:hAnsi="Arial" w:cs="Arial" w:hint="eastAsia"/>
                <w:noProof/>
                <w:color w:val="000000"/>
              </w:rPr>
              <w:t>此报告呈现在指定服务上引发的所有事件。</w:t>
            </w:r>
          </w:p>
        </w:tc>
      </w:tr>
      <w:tr w:rsidR="00435C45" w:rsidRPr="00D2504A" w:rsidTr="00D2504A">
        <w:trPr>
          <w:cnfStyle w:val="000000100000" w:firstRow="0" w:lastRow="0" w:firstColumn="0" w:lastColumn="0" w:oddVBand="0" w:evenVBand="0" w:oddHBand="1" w:evenHBand="0" w:firstRowFirstColumn="0" w:firstRowLastColumn="0" w:lastRowFirstColumn="0" w:lastRowLastColumn="0"/>
          <w:trHeight w:val="247"/>
        </w:trPr>
        <w:tc>
          <w:tcPr>
            <w:tcW w:w="1687" w:type="dxa"/>
          </w:tcPr>
          <w:p w:rsidR="00435C45" w:rsidRPr="00FF0F1E" w:rsidRDefault="00435C45" w:rsidP="00D2504A">
            <w:pPr>
              <w:autoSpaceDE w:val="0"/>
              <w:autoSpaceDN w:val="0"/>
              <w:adjustRightInd w:val="0"/>
              <w:spacing w:after="0" w:line="240" w:lineRule="auto"/>
              <w:rPr>
                <w:rFonts w:ascii="Arial" w:eastAsia="宋体" w:hAnsi="Arial" w:cs="Arial"/>
                <w:noProof/>
                <w:color w:val="000000"/>
              </w:rPr>
            </w:pPr>
            <w:r w:rsidRPr="00FF0F1E">
              <w:rPr>
                <w:rFonts w:ascii="Arial" w:eastAsia="宋体" w:hAnsi="Arial" w:cs="Arial" w:hint="eastAsia"/>
                <w:noProof/>
                <w:color w:val="000000"/>
              </w:rPr>
              <w:t>顶级服务器事件</w:t>
            </w:r>
          </w:p>
        </w:tc>
        <w:tc>
          <w:tcPr>
            <w:tcW w:w="6893" w:type="dxa"/>
          </w:tcPr>
          <w:p w:rsidR="00435C45" w:rsidRPr="00FF0F1E" w:rsidRDefault="00435C45" w:rsidP="00D2504A">
            <w:pPr>
              <w:autoSpaceDE w:val="0"/>
              <w:autoSpaceDN w:val="0"/>
              <w:adjustRightInd w:val="0"/>
              <w:spacing w:after="0" w:line="240" w:lineRule="auto"/>
              <w:rPr>
                <w:rFonts w:ascii="Arial" w:eastAsia="宋体" w:hAnsi="Arial" w:cs="Arial"/>
                <w:noProof/>
                <w:color w:val="000000"/>
              </w:rPr>
            </w:pPr>
            <w:r w:rsidRPr="00FF0F1E">
              <w:rPr>
                <w:rFonts w:ascii="Arial" w:eastAsia="宋体" w:hAnsi="Arial" w:cs="Arial" w:hint="eastAsia"/>
                <w:noProof/>
                <w:color w:val="000000"/>
              </w:rPr>
              <w:t>此报告呈现在指定服务器上引发的前</w:t>
            </w:r>
            <w:r w:rsidRPr="00FF0F1E">
              <w:rPr>
                <w:rFonts w:ascii="Arial" w:eastAsia="宋体" w:hAnsi="Arial" w:cs="Arial" w:hint="eastAsia"/>
                <w:noProof/>
                <w:color w:val="000000"/>
              </w:rPr>
              <w:t xml:space="preserve"> 20 </w:t>
            </w:r>
            <w:r w:rsidRPr="00FF0F1E">
              <w:rPr>
                <w:rFonts w:ascii="Arial" w:eastAsia="宋体" w:hAnsi="Arial" w:cs="Arial" w:hint="eastAsia"/>
                <w:noProof/>
                <w:color w:val="000000"/>
              </w:rPr>
              <w:t>个事件。</w:t>
            </w:r>
          </w:p>
        </w:tc>
      </w:tr>
      <w:tr w:rsidR="00435C45" w:rsidRPr="00D2504A" w:rsidTr="00D2504A">
        <w:trPr>
          <w:trHeight w:val="247"/>
        </w:trPr>
        <w:tc>
          <w:tcPr>
            <w:tcW w:w="1687" w:type="dxa"/>
          </w:tcPr>
          <w:p w:rsidR="00435C45" w:rsidRPr="00FF0F1E" w:rsidRDefault="00435C45" w:rsidP="00D2504A">
            <w:pPr>
              <w:autoSpaceDE w:val="0"/>
              <w:autoSpaceDN w:val="0"/>
              <w:adjustRightInd w:val="0"/>
              <w:spacing w:after="0" w:line="240" w:lineRule="auto"/>
              <w:rPr>
                <w:rFonts w:ascii="Arial" w:eastAsia="宋体" w:hAnsi="Arial" w:cs="Arial"/>
                <w:noProof/>
                <w:color w:val="000000"/>
              </w:rPr>
            </w:pPr>
            <w:r w:rsidRPr="00FF0F1E">
              <w:rPr>
                <w:rFonts w:ascii="Arial" w:eastAsia="宋体" w:hAnsi="Arial" w:cs="Arial" w:hint="eastAsia"/>
                <w:noProof/>
                <w:color w:val="000000"/>
              </w:rPr>
              <w:t>顶级服务事件</w:t>
            </w:r>
          </w:p>
        </w:tc>
        <w:tc>
          <w:tcPr>
            <w:tcW w:w="6893" w:type="dxa"/>
          </w:tcPr>
          <w:p w:rsidR="00435C45" w:rsidRPr="00FF0F1E" w:rsidRDefault="00435C45" w:rsidP="00D2504A">
            <w:pPr>
              <w:autoSpaceDE w:val="0"/>
              <w:autoSpaceDN w:val="0"/>
              <w:adjustRightInd w:val="0"/>
              <w:spacing w:after="0" w:line="240" w:lineRule="auto"/>
              <w:rPr>
                <w:rFonts w:ascii="Arial" w:eastAsia="宋体" w:hAnsi="Arial" w:cs="Arial"/>
                <w:noProof/>
                <w:color w:val="000000"/>
              </w:rPr>
            </w:pPr>
            <w:r w:rsidRPr="00FF0F1E">
              <w:rPr>
                <w:rFonts w:ascii="Arial" w:eastAsia="宋体" w:hAnsi="Arial" w:cs="Arial" w:hint="eastAsia"/>
                <w:noProof/>
                <w:color w:val="000000"/>
              </w:rPr>
              <w:t>此报告呈现在指定服务上引发的前</w:t>
            </w:r>
            <w:r w:rsidRPr="00FF0F1E">
              <w:rPr>
                <w:rFonts w:ascii="Arial" w:eastAsia="宋体" w:hAnsi="Arial" w:cs="Arial" w:hint="eastAsia"/>
                <w:noProof/>
                <w:color w:val="000000"/>
              </w:rPr>
              <w:t xml:space="preserve"> 20 </w:t>
            </w:r>
            <w:r w:rsidRPr="00FF0F1E">
              <w:rPr>
                <w:rFonts w:ascii="Arial" w:eastAsia="宋体" w:hAnsi="Arial" w:cs="Arial" w:hint="eastAsia"/>
                <w:noProof/>
                <w:color w:val="000000"/>
              </w:rPr>
              <w:t>个事件。</w:t>
            </w:r>
          </w:p>
        </w:tc>
      </w:tr>
      <w:tr w:rsidR="00435C45" w:rsidRPr="00D2504A" w:rsidTr="00D2504A">
        <w:trPr>
          <w:cnfStyle w:val="000000100000" w:firstRow="0" w:lastRow="0" w:firstColumn="0" w:lastColumn="0" w:oddVBand="0" w:evenVBand="0" w:oddHBand="1" w:evenHBand="0" w:firstRowFirstColumn="0" w:firstRowLastColumn="0" w:lastRowFirstColumn="0" w:lastRowLastColumn="0"/>
          <w:trHeight w:val="247"/>
        </w:trPr>
        <w:tc>
          <w:tcPr>
            <w:tcW w:w="1687" w:type="dxa"/>
          </w:tcPr>
          <w:p w:rsidR="00435C45" w:rsidRPr="00FF0F1E" w:rsidRDefault="00435C45" w:rsidP="00D2504A">
            <w:pPr>
              <w:autoSpaceDE w:val="0"/>
              <w:autoSpaceDN w:val="0"/>
              <w:adjustRightInd w:val="0"/>
              <w:spacing w:after="0" w:line="240" w:lineRule="auto"/>
              <w:rPr>
                <w:rFonts w:ascii="Arial" w:eastAsia="宋体" w:hAnsi="Arial" w:cs="Arial"/>
                <w:noProof/>
                <w:color w:val="000000"/>
              </w:rPr>
            </w:pPr>
            <w:r w:rsidRPr="00FF0F1E">
              <w:rPr>
                <w:rFonts w:ascii="Arial" w:eastAsia="宋体" w:hAnsi="Arial" w:cs="Arial" w:hint="eastAsia"/>
                <w:noProof/>
                <w:color w:val="000000"/>
              </w:rPr>
              <w:t>顶级警报</w:t>
            </w:r>
          </w:p>
        </w:tc>
        <w:tc>
          <w:tcPr>
            <w:tcW w:w="6893" w:type="dxa"/>
          </w:tcPr>
          <w:p w:rsidR="00435C45" w:rsidRPr="00FF0F1E" w:rsidRDefault="00435C45" w:rsidP="00D2504A">
            <w:pPr>
              <w:autoSpaceDE w:val="0"/>
              <w:autoSpaceDN w:val="0"/>
              <w:adjustRightInd w:val="0"/>
              <w:spacing w:after="0" w:line="240" w:lineRule="auto"/>
              <w:rPr>
                <w:rFonts w:ascii="Arial" w:eastAsia="宋体" w:hAnsi="Arial" w:cs="Arial"/>
                <w:noProof/>
                <w:color w:val="000000"/>
              </w:rPr>
            </w:pPr>
            <w:r w:rsidRPr="00FF0F1E">
              <w:rPr>
                <w:rFonts w:ascii="Arial" w:eastAsia="宋体" w:hAnsi="Arial" w:cs="Arial" w:hint="eastAsia"/>
                <w:noProof/>
                <w:color w:val="000000"/>
              </w:rPr>
              <w:t>这是最常见警报报告，有助于识别大量出现的警报、不同的警报在警报总数中所占的数量和解决时间。此报告可帮助调整警报。</w:t>
            </w:r>
          </w:p>
        </w:tc>
      </w:tr>
      <w:tr w:rsidR="00435C45" w:rsidRPr="00D2504A" w:rsidTr="00D2504A">
        <w:trPr>
          <w:trHeight w:val="247"/>
        </w:trPr>
        <w:tc>
          <w:tcPr>
            <w:tcW w:w="1687" w:type="dxa"/>
          </w:tcPr>
          <w:p w:rsidR="00435C45" w:rsidRPr="00FF0F1E" w:rsidRDefault="00435C45" w:rsidP="00D2504A">
            <w:pPr>
              <w:autoSpaceDE w:val="0"/>
              <w:autoSpaceDN w:val="0"/>
              <w:adjustRightInd w:val="0"/>
              <w:spacing w:after="0" w:line="240" w:lineRule="auto"/>
              <w:rPr>
                <w:rFonts w:ascii="Arial" w:eastAsia="宋体" w:hAnsi="Arial" w:cs="Arial"/>
                <w:noProof/>
                <w:color w:val="000000"/>
              </w:rPr>
            </w:pPr>
            <w:r w:rsidRPr="00FF0F1E">
              <w:rPr>
                <w:rFonts w:ascii="Arial" w:eastAsia="宋体" w:hAnsi="Arial" w:cs="Arial" w:hint="eastAsia"/>
                <w:noProof/>
                <w:color w:val="000000"/>
              </w:rPr>
              <w:t>服务器性能</w:t>
            </w:r>
          </w:p>
        </w:tc>
        <w:tc>
          <w:tcPr>
            <w:tcW w:w="6893" w:type="dxa"/>
          </w:tcPr>
          <w:p w:rsidR="00435C45" w:rsidRPr="00FF0F1E" w:rsidRDefault="00435C45" w:rsidP="00D2504A">
            <w:pPr>
              <w:autoSpaceDE w:val="0"/>
              <w:autoSpaceDN w:val="0"/>
              <w:adjustRightInd w:val="0"/>
              <w:spacing w:after="0" w:line="240" w:lineRule="auto"/>
              <w:rPr>
                <w:rFonts w:ascii="Arial" w:eastAsia="宋体" w:hAnsi="Arial" w:cs="Arial"/>
                <w:noProof/>
                <w:color w:val="000000"/>
              </w:rPr>
            </w:pPr>
            <w:r w:rsidRPr="00FF0F1E">
              <w:rPr>
                <w:rFonts w:ascii="Arial" w:eastAsia="宋体" w:hAnsi="Arial" w:cs="Arial" w:hint="eastAsia"/>
                <w:noProof/>
                <w:color w:val="000000"/>
              </w:rPr>
              <w:t>此报告呈现指定服务器的性能数据。</w:t>
            </w:r>
          </w:p>
        </w:tc>
      </w:tr>
      <w:tr w:rsidR="00435C45" w:rsidRPr="00D2504A" w:rsidTr="00D2504A">
        <w:trPr>
          <w:cnfStyle w:val="000000100000" w:firstRow="0" w:lastRow="0" w:firstColumn="0" w:lastColumn="0" w:oddVBand="0" w:evenVBand="0" w:oddHBand="1" w:evenHBand="0" w:firstRowFirstColumn="0" w:firstRowLastColumn="0" w:lastRowFirstColumn="0" w:lastRowLastColumn="0"/>
          <w:trHeight w:val="247"/>
        </w:trPr>
        <w:tc>
          <w:tcPr>
            <w:tcW w:w="1687" w:type="dxa"/>
          </w:tcPr>
          <w:p w:rsidR="00435C45" w:rsidRPr="00FF0F1E" w:rsidRDefault="00435C45" w:rsidP="00D2504A">
            <w:pPr>
              <w:autoSpaceDE w:val="0"/>
              <w:autoSpaceDN w:val="0"/>
              <w:adjustRightInd w:val="0"/>
              <w:spacing w:after="0" w:line="240" w:lineRule="auto"/>
              <w:rPr>
                <w:rFonts w:ascii="Arial" w:eastAsia="宋体" w:hAnsi="Arial" w:cs="Arial"/>
                <w:noProof/>
                <w:color w:val="000000"/>
              </w:rPr>
            </w:pPr>
            <w:r w:rsidRPr="00FF0F1E">
              <w:rPr>
                <w:rFonts w:ascii="Arial" w:eastAsia="宋体" w:hAnsi="Arial" w:cs="Arial" w:hint="eastAsia"/>
                <w:noProof/>
                <w:color w:val="000000"/>
              </w:rPr>
              <w:t>实体状态</w:t>
            </w:r>
          </w:p>
        </w:tc>
        <w:tc>
          <w:tcPr>
            <w:tcW w:w="6893" w:type="dxa"/>
          </w:tcPr>
          <w:p w:rsidR="00435C45" w:rsidRPr="00FF0F1E" w:rsidRDefault="00435C45" w:rsidP="00D2504A">
            <w:pPr>
              <w:autoSpaceDE w:val="0"/>
              <w:autoSpaceDN w:val="0"/>
              <w:adjustRightInd w:val="0"/>
              <w:spacing w:after="0" w:line="240" w:lineRule="auto"/>
              <w:rPr>
                <w:rFonts w:ascii="Arial" w:eastAsia="宋体" w:hAnsi="Arial" w:cs="Arial"/>
                <w:noProof/>
                <w:color w:val="000000"/>
              </w:rPr>
            </w:pPr>
            <w:r w:rsidRPr="00FF0F1E">
              <w:rPr>
                <w:rFonts w:ascii="Arial" w:eastAsia="宋体" w:hAnsi="Arial" w:cs="Arial" w:hint="eastAsia"/>
                <w:noProof/>
                <w:color w:val="000000"/>
              </w:rPr>
              <w:t>此报告呈现指定</w:t>
            </w:r>
            <w:r w:rsidRPr="00FF0F1E">
              <w:rPr>
                <w:rFonts w:ascii="Arial" w:eastAsia="宋体" w:hAnsi="Arial" w:cs="Arial" w:hint="eastAsia"/>
                <w:noProof/>
                <w:color w:val="000000"/>
              </w:rPr>
              <w:t xml:space="preserve"> SharePoint </w:t>
            </w:r>
            <w:r w:rsidRPr="00FF0F1E">
              <w:rPr>
                <w:rFonts w:ascii="Arial" w:eastAsia="宋体" w:hAnsi="Arial" w:cs="Arial" w:hint="eastAsia"/>
                <w:noProof/>
                <w:color w:val="000000"/>
              </w:rPr>
              <w:t>对象在一段时间内的实体状态。</w:t>
            </w:r>
          </w:p>
        </w:tc>
      </w:tr>
    </w:tbl>
    <w:p w:rsidR="00435C45" w:rsidRPr="00D2504A" w:rsidRDefault="00435C45" w:rsidP="00435C45">
      <w:pPr>
        <w:rPr>
          <w:rFonts w:ascii="Times New Roman" w:eastAsia="宋体" w:hAnsi="Times New Roman"/>
          <w:noProof/>
          <w:sz w:val="24"/>
          <w:szCs w:val="24"/>
        </w:rPr>
      </w:pPr>
      <w:bookmarkStart w:id="61" w:name="_Appendix_B:_Windows"/>
      <w:bookmarkStart w:id="62" w:name="_Appendix_A:_Windows"/>
      <w:bookmarkEnd w:id="61"/>
      <w:bookmarkEnd w:id="62"/>
    </w:p>
    <w:p w:rsidR="00435C45" w:rsidRPr="00D2504A" w:rsidRDefault="00435C45" w:rsidP="00435C45">
      <w:pPr>
        <w:rPr>
          <w:rFonts w:eastAsia="宋体" w:cstheme="minorHAnsi"/>
          <w:b/>
          <w:noProof/>
          <w:sz w:val="36"/>
          <w:szCs w:val="36"/>
        </w:rPr>
      </w:pPr>
      <w:r w:rsidRPr="00D2504A">
        <w:rPr>
          <w:rFonts w:ascii="Calibri" w:eastAsia="宋体" w:hAnsi="Calibri" w:hint="eastAsia"/>
          <w:b/>
          <w:noProof/>
          <w:sz w:val="36"/>
          <w:szCs w:val="36"/>
        </w:rPr>
        <w:t>监视器</w:t>
      </w:r>
    </w:p>
    <w:tbl>
      <w:tblPr>
        <w:tblStyle w:val="MediumShading1-Accent1"/>
        <w:tblW w:w="8779" w:type="dxa"/>
        <w:tblLook w:val="04A0" w:firstRow="1" w:lastRow="0" w:firstColumn="1" w:lastColumn="0" w:noHBand="0" w:noVBand="1"/>
      </w:tblPr>
      <w:tblGrid>
        <w:gridCol w:w="3660"/>
        <w:gridCol w:w="5119"/>
      </w:tblGrid>
      <w:tr w:rsidR="00913FBA" w:rsidRPr="00D2504A" w:rsidTr="0055277C">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rPr>
            </w:pPr>
            <w:r w:rsidRPr="00D2504A">
              <w:rPr>
                <w:rFonts w:ascii="Calibri" w:eastAsia="宋体" w:hAnsi="Calibri" w:cs="Calibri" w:hint="eastAsia"/>
                <w:noProof/>
                <w:color w:val="FFFFFF"/>
              </w:rPr>
              <w:t>名称</w:t>
            </w:r>
          </w:p>
        </w:tc>
        <w:tc>
          <w:tcPr>
            <w:tcW w:w="5119" w:type="dxa"/>
            <w:hideMark/>
          </w:tcPr>
          <w:p w:rsidR="0055277C" w:rsidRPr="00D2504A" w:rsidRDefault="0055277C" w:rsidP="0055277C">
            <w:pPr>
              <w:cnfStyle w:val="100000000000" w:firstRow="1" w:lastRow="0" w:firstColumn="0" w:lastColumn="0" w:oddVBand="0" w:evenVBand="0" w:oddHBand="0" w:evenHBand="0" w:firstRowFirstColumn="0" w:firstRowLastColumn="0" w:lastRowFirstColumn="0" w:lastRowLastColumn="0"/>
              <w:rPr>
                <w:rFonts w:ascii="Calibri" w:eastAsia="宋体" w:hAnsi="Calibri" w:cs="Calibri"/>
                <w:noProof/>
              </w:rPr>
            </w:pPr>
            <w:r w:rsidRPr="00D2504A">
              <w:rPr>
                <w:rFonts w:ascii="Calibri" w:eastAsia="宋体" w:hAnsi="Calibri" w:cs="Calibri" w:hint="eastAsia"/>
                <w:noProof/>
                <w:color w:val="FFFFFF"/>
              </w:rPr>
              <w:t>说明</w:t>
            </w:r>
          </w:p>
        </w:tc>
      </w:tr>
      <w:tr w:rsidR="0055277C" w:rsidRPr="00D2504A" w:rsidTr="0055277C">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管理应用程序池凭据布署计时器作业失败</w:t>
            </w:r>
          </w:p>
        </w:tc>
        <w:tc>
          <w:tcPr>
            <w:tcW w:w="5119" w:type="dxa"/>
            <w:hideMark/>
          </w:tcPr>
          <w:p w:rsidR="0055277C" w:rsidRPr="00D2504A"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w:t>
            </w:r>
            <w:r w:rsidRPr="00D2504A">
              <w:rPr>
                <w:rFonts w:ascii="Calibri" w:eastAsia="宋体" w:hAnsi="Calibri" w:cs="Calibri" w:hint="eastAsia"/>
                <w:noProof/>
                <w:color w:val="000000"/>
              </w:rPr>
              <w:t xml:space="preserve"> SPAdminAppPoolCredentialDeploymentJobDefinition </w:t>
            </w:r>
            <w:r w:rsidRPr="00D2504A">
              <w:rPr>
                <w:rFonts w:ascii="Calibri" w:eastAsia="宋体" w:hAnsi="Calibri" w:cs="Calibri" w:hint="eastAsia"/>
                <w:noProof/>
                <w:color w:val="000000"/>
              </w:rPr>
              <w:t>计时器作业已引发异常。</w:t>
            </w:r>
          </w:p>
        </w:tc>
      </w:tr>
      <w:tr w:rsidR="0055277C" w:rsidRPr="00D2504A"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 xml:space="preserve">Admin Service </w:t>
            </w:r>
            <w:r w:rsidRPr="00D2504A">
              <w:rPr>
                <w:rFonts w:ascii="Calibri" w:eastAsia="宋体" w:hAnsi="Calibri" w:cs="Calibri" w:hint="eastAsia"/>
                <w:noProof/>
                <w:color w:val="000000"/>
              </w:rPr>
              <w:t>未运行</w:t>
            </w:r>
          </w:p>
        </w:tc>
        <w:tc>
          <w:tcPr>
            <w:tcW w:w="5119" w:type="dxa"/>
            <w:hideMark/>
          </w:tcPr>
          <w:p w:rsidR="0055277C" w:rsidRPr="00D2504A"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该监视器处于严重状态，它指示特定服务器上未运行</w:t>
            </w:r>
            <w:r w:rsidRPr="00D2504A">
              <w:rPr>
                <w:rFonts w:ascii="Calibri" w:eastAsia="宋体" w:hAnsi="Calibri" w:cs="Calibri" w:hint="eastAsia"/>
                <w:noProof/>
                <w:color w:val="000000"/>
              </w:rPr>
              <w:t xml:space="preserve"> Admin Service</w:t>
            </w:r>
            <w:r w:rsidRPr="00D2504A">
              <w:rPr>
                <w:rFonts w:ascii="Calibri" w:eastAsia="宋体" w:hAnsi="Calibri" w:cs="Calibri" w:hint="eastAsia"/>
                <w:noProof/>
                <w:color w:val="000000"/>
              </w:rPr>
              <w:t>。</w:t>
            </w:r>
          </w:p>
        </w:tc>
      </w:tr>
      <w:tr w:rsidR="0055277C" w:rsidRPr="00D2504A" w:rsidTr="0055277C">
        <w:trPr>
          <w:cnfStyle w:val="000000100000" w:firstRow="0" w:lastRow="0" w:firstColumn="0" w:lastColumn="0" w:oddVBand="0" w:evenVBand="0" w:oddHBand="1" w:evenHBand="0" w:firstRowFirstColumn="0" w:firstRowLastColumn="0" w:lastRowFirstColumn="0" w:lastRowLastColumn="0"/>
          <w:trHeight w:val="1497"/>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 xml:space="preserve">Application Discovery And Load Balancer Service </w:t>
            </w:r>
            <w:r w:rsidRPr="00D2504A">
              <w:rPr>
                <w:rFonts w:ascii="Calibri" w:eastAsia="宋体" w:hAnsi="Calibri" w:cs="Calibri" w:hint="eastAsia"/>
                <w:noProof/>
                <w:color w:val="000000"/>
              </w:rPr>
              <w:t>应用程序不可用</w:t>
            </w:r>
          </w:p>
        </w:tc>
        <w:tc>
          <w:tcPr>
            <w:tcW w:w="5119" w:type="dxa"/>
            <w:hideMark/>
          </w:tcPr>
          <w:p w:rsidR="0055277C" w:rsidRPr="00D2504A"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w:t>
            </w:r>
            <w:r w:rsidRPr="00D2504A">
              <w:rPr>
                <w:rFonts w:ascii="Calibri" w:eastAsia="宋体" w:hAnsi="Calibri" w:cs="Calibri" w:hint="eastAsia"/>
                <w:noProof/>
                <w:color w:val="000000"/>
              </w:rPr>
              <w:t xml:space="preserve"> Application Discovery and Load Balancer Service </w:t>
            </w:r>
            <w:r w:rsidRPr="00D2504A">
              <w:rPr>
                <w:rFonts w:ascii="Calibri" w:eastAsia="宋体" w:hAnsi="Calibri" w:cs="Calibri" w:hint="eastAsia"/>
                <w:noProof/>
                <w:color w:val="000000"/>
              </w:rPr>
              <w:t>应用程序无法从远程场中检索已发布服务应用程序的列表。</w:t>
            </w:r>
          </w:p>
        </w:tc>
      </w:tr>
      <w:tr w:rsidR="0055277C" w:rsidRPr="00D2504A"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 xml:space="preserve">Business Data Connectivity </w:t>
            </w:r>
            <w:r w:rsidRPr="00D2504A">
              <w:rPr>
                <w:rFonts w:ascii="Calibri" w:eastAsia="宋体" w:hAnsi="Calibri" w:cs="Calibri" w:hint="eastAsia"/>
                <w:noProof/>
                <w:color w:val="000000"/>
              </w:rPr>
              <w:t>数据库后端连接异常</w:t>
            </w:r>
          </w:p>
        </w:tc>
        <w:tc>
          <w:tcPr>
            <w:tcW w:w="5119" w:type="dxa"/>
            <w:hideMark/>
          </w:tcPr>
          <w:p w:rsidR="0055277C" w:rsidRPr="00D2504A"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w:t>
            </w:r>
            <w:r w:rsidRPr="00D2504A">
              <w:rPr>
                <w:rFonts w:ascii="Calibri" w:eastAsia="宋体" w:hAnsi="Calibri" w:cs="Calibri" w:hint="eastAsia"/>
                <w:noProof/>
                <w:color w:val="000000"/>
              </w:rPr>
              <w:t xml:space="preserve"> Business Data Connectivity </w:t>
            </w:r>
            <w:r w:rsidRPr="00D2504A">
              <w:rPr>
                <w:rFonts w:ascii="Calibri" w:eastAsia="宋体" w:hAnsi="Calibri" w:cs="Calibri" w:hint="eastAsia"/>
                <w:noProof/>
                <w:color w:val="000000"/>
              </w:rPr>
              <w:t>无法打开连接。</w:t>
            </w:r>
          </w:p>
        </w:tc>
      </w:tr>
      <w:tr w:rsidR="0055277C" w:rsidRPr="00D2504A" w:rsidTr="0055277C">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 xml:space="preserve">Business Data Connectivity </w:t>
            </w:r>
            <w:r w:rsidRPr="00D2504A">
              <w:rPr>
                <w:rFonts w:ascii="Calibri" w:eastAsia="宋体" w:hAnsi="Calibri" w:cs="Calibri" w:hint="eastAsia"/>
                <w:noProof/>
                <w:color w:val="000000"/>
              </w:rPr>
              <w:t>元数据数据库异常</w:t>
            </w:r>
          </w:p>
        </w:tc>
        <w:tc>
          <w:tcPr>
            <w:tcW w:w="5119" w:type="dxa"/>
            <w:hideMark/>
          </w:tcPr>
          <w:p w:rsidR="0055277C" w:rsidRPr="00D2504A"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w:t>
            </w:r>
            <w:r w:rsidRPr="00D2504A">
              <w:rPr>
                <w:rFonts w:ascii="Calibri" w:eastAsia="宋体" w:hAnsi="Calibri" w:cs="Calibri" w:hint="eastAsia"/>
                <w:noProof/>
                <w:color w:val="000000"/>
              </w:rPr>
              <w:t xml:space="preserve"> Business Data Connectivity Service </w:t>
            </w:r>
            <w:r w:rsidRPr="00D2504A">
              <w:rPr>
                <w:rFonts w:ascii="Calibri" w:eastAsia="宋体" w:hAnsi="Calibri" w:cs="Calibri" w:hint="eastAsia"/>
                <w:noProof/>
                <w:color w:val="000000"/>
              </w:rPr>
              <w:t>应用程序由于数据库异常而失败。</w:t>
            </w:r>
          </w:p>
        </w:tc>
      </w:tr>
      <w:tr w:rsidR="0055277C" w:rsidRPr="00D2504A"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lastRenderedPageBreak/>
              <w:t>无法访问</w:t>
            </w:r>
            <w:r w:rsidRPr="00D2504A">
              <w:rPr>
                <w:rFonts w:ascii="Calibri" w:eastAsia="宋体" w:hAnsi="Calibri" w:cs="Calibri" w:hint="eastAsia"/>
                <w:noProof/>
                <w:color w:val="000000"/>
              </w:rPr>
              <w:t xml:space="preserve"> Business Data Connectivity Service </w:t>
            </w:r>
            <w:r w:rsidRPr="00D2504A">
              <w:rPr>
                <w:rFonts w:ascii="Calibri" w:eastAsia="宋体" w:hAnsi="Calibri" w:cs="Calibri" w:hint="eastAsia"/>
                <w:noProof/>
                <w:color w:val="000000"/>
              </w:rPr>
              <w:t>应用程序</w:t>
            </w:r>
          </w:p>
        </w:tc>
        <w:tc>
          <w:tcPr>
            <w:tcW w:w="5119" w:type="dxa"/>
            <w:hideMark/>
          </w:tcPr>
          <w:p w:rsidR="0055277C" w:rsidRPr="00D2504A"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此监视器处于严重状态，它指示无法访问</w:t>
            </w:r>
            <w:r w:rsidRPr="00D2504A">
              <w:rPr>
                <w:rFonts w:ascii="Calibri" w:eastAsia="宋体" w:hAnsi="Calibri" w:cs="Calibri" w:hint="eastAsia"/>
                <w:noProof/>
                <w:color w:val="000000"/>
              </w:rPr>
              <w:t xml:space="preserve"> Business Data Connectivity Service </w:t>
            </w:r>
            <w:r w:rsidRPr="00D2504A">
              <w:rPr>
                <w:rFonts w:ascii="Calibri" w:eastAsia="宋体" w:hAnsi="Calibri" w:cs="Calibri" w:hint="eastAsia"/>
                <w:noProof/>
                <w:color w:val="000000"/>
              </w:rPr>
              <w:t>应用程序。</w:t>
            </w:r>
          </w:p>
        </w:tc>
      </w:tr>
      <w:tr w:rsidR="0055277C" w:rsidRPr="00D2504A" w:rsidTr="0055277C">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 xml:space="preserve">Business Data Connectivity Web </w:t>
            </w:r>
            <w:r w:rsidRPr="00D2504A">
              <w:rPr>
                <w:rFonts w:ascii="Calibri" w:eastAsia="宋体" w:hAnsi="Calibri" w:cs="Calibri" w:hint="eastAsia"/>
                <w:noProof/>
                <w:color w:val="000000"/>
              </w:rPr>
              <w:t>服务后端连接异常</w:t>
            </w:r>
          </w:p>
        </w:tc>
        <w:tc>
          <w:tcPr>
            <w:tcW w:w="5119" w:type="dxa"/>
            <w:hideMark/>
          </w:tcPr>
          <w:p w:rsidR="0055277C" w:rsidRPr="00D2504A"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w:t>
            </w:r>
            <w:r w:rsidRPr="00D2504A">
              <w:rPr>
                <w:rFonts w:ascii="Calibri" w:eastAsia="宋体" w:hAnsi="Calibri" w:cs="Calibri" w:hint="eastAsia"/>
                <w:noProof/>
                <w:color w:val="000000"/>
              </w:rPr>
              <w:t xml:space="preserve"> Business Data Connectivity Service </w:t>
            </w:r>
            <w:r w:rsidRPr="00D2504A">
              <w:rPr>
                <w:rFonts w:ascii="Calibri" w:eastAsia="宋体" w:hAnsi="Calibri" w:cs="Calibri" w:hint="eastAsia"/>
                <w:noProof/>
                <w:color w:val="000000"/>
              </w:rPr>
              <w:t>应用程序无法为外部数据源获取</w:t>
            </w:r>
            <w:r w:rsidRPr="00D2504A">
              <w:rPr>
                <w:rFonts w:ascii="Calibri" w:eastAsia="宋体" w:hAnsi="Calibri" w:cs="Calibri" w:hint="eastAsia"/>
                <w:noProof/>
                <w:color w:val="000000"/>
              </w:rPr>
              <w:t xml:space="preserve"> Web </w:t>
            </w:r>
            <w:r w:rsidRPr="00D2504A">
              <w:rPr>
                <w:rFonts w:ascii="Calibri" w:eastAsia="宋体" w:hAnsi="Calibri" w:cs="Calibri" w:hint="eastAsia"/>
                <w:noProof/>
                <w:color w:val="000000"/>
              </w:rPr>
              <w:t>服务的代理。</w:t>
            </w:r>
          </w:p>
        </w:tc>
      </w:tr>
      <w:tr w:rsidR="0055277C" w:rsidRPr="00D2504A"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 xml:space="preserve">Claims Auth </w:t>
            </w:r>
            <w:r w:rsidRPr="00D2504A">
              <w:rPr>
                <w:rFonts w:ascii="Calibri" w:eastAsia="宋体" w:hAnsi="Calibri" w:cs="Calibri" w:hint="eastAsia"/>
                <w:noProof/>
                <w:color w:val="000000"/>
              </w:rPr>
              <w:t>无法建立端点</w:t>
            </w:r>
          </w:p>
        </w:tc>
        <w:tc>
          <w:tcPr>
            <w:tcW w:w="5119" w:type="dxa"/>
            <w:hideMark/>
          </w:tcPr>
          <w:p w:rsidR="0055277C" w:rsidRPr="00D2504A"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此监视器处于严重状态，它指示在尝试为上下文建立端点时出现异常。</w:t>
            </w:r>
          </w:p>
        </w:tc>
      </w:tr>
      <w:tr w:rsidR="0055277C" w:rsidRPr="00D2504A" w:rsidTr="0055277C">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 xml:space="preserve">Claims Auth </w:t>
            </w:r>
            <w:r w:rsidRPr="00D2504A">
              <w:rPr>
                <w:rFonts w:ascii="Calibri" w:eastAsia="宋体" w:hAnsi="Calibri" w:cs="Calibri" w:hint="eastAsia"/>
                <w:noProof/>
                <w:color w:val="000000"/>
              </w:rPr>
              <w:t>提供程序异常错误</w:t>
            </w:r>
          </w:p>
        </w:tc>
        <w:tc>
          <w:tcPr>
            <w:tcW w:w="5119" w:type="dxa"/>
            <w:hideMark/>
          </w:tcPr>
          <w:p w:rsidR="0055277C" w:rsidRPr="00D2504A"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此监视器处于严重状态，它指示已发生声明提供程序异常。</w:t>
            </w:r>
          </w:p>
        </w:tc>
      </w:tr>
      <w:tr w:rsidR="0055277C" w:rsidRPr="00D2504A" w:rsidTr="0055277C">
        <w:trPr>
          <w:cnfStyle w:val="000000010000" w:firstRow="0" w:lastRow="0" w:firstColumn="0" w:lastColumn="0" w:oddVBand="0" w:evenVBand="0" w:oddHBand="0" w:evenHBand="1"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内容应用程序池凭据布署计时器作业失败</w:t>
            </w:r>
          </w:p>
        </w:tc>
        <w:tc>
          <w:tcPr>
            <w:tcW w:w="5119" w:type="dxa"/>
            <w:hideMark/>
          </w:tcPr>
          <w:p w:rsidR="0055277C" w:rsidRPr="00D2504A"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w:t>
            </w:r>
            <w:r w:rsidRPr="00D2504A">
              <w:rPr>
                <w:rFonts w:ascii="Calibri" w:eastAsia="宋体" w:hAnsi="Calibri" w:cs="Calibri" w:hint="eastAsia"/>
                <w:noProof/>
                <w:color w:val="000000"/>
              </w:rPr>
              <w:t xml:space="preserve"> SPContentAppPoolCredentialDeploymentJobDefinition </w:t>
            </w:r>
            <w:r w:rsidRPr="00D2504A">
              <w:rPr>
                <w:rFonts w:ascii="Calibri" w:eastAsia="宋体" w:hAnsi="Calibri" w:cs="Calibri" w:hint="eastAsia"/>
                <w:noProof/>
                <w:color w:val="000000"/>
              </w:rPr>
              <w:t>计时器作业已引发异常。</w:t>
            </w:r>
          </w:p>
        </w:tc>
      </w:tr>
      <w:tr w:rsidR="0055277C" w:rsidRPr="00D2504A" w:rsidTr="0055277C">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凭据部署计时器作业失败</w:t>
            </w:r>
          </w:p>
        </w:tc>
        <w:tc>
          <w:tcPr>
            <w:tcW w:w="5119" w:type="dxa"/>
            <w:hideMark/>
          </w:tcPr>
          <w:p w:rsidR="0055277C" w:rsidRPr="00D2504A"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w:t>
            </w:r>
            <w:r w:rsidRPr="00D2504A">
              <w:rPr>
                <w:rFonts w:ascii="Calibri" w:eastAsia="宋体" w:hAnsi="Calibri" w:cs="Calibri" w:hint="eastAsia"/>
                <w:noProof/>
                <w:color w:val="000000"/>
              </w:rPr>
              <w:t xml:space="preserve"> SPWindowsServiceCredentialDeploymentJobDefinition </w:t>
            </w:r>
            <w:r w:rsidRPr="00D2504A">
              <w:rPr>
                <w:rFonts w:ascii="Calibri" w:eastAsia="宋体" w:hAnsi="Calibri" w:cs="Calibri" w:hint="eastAsia"/>
                <w:noProof/>
                <w:color w:val="000000"/>
              </w:rPr>
              <w:t>计时器作业已引发异常。</w:t>
            </w:r>
          </w:p>
        </w:tc>
      </w:tr>
      <w:tr w:rsidR="0055277C" w:rsidRPr="00D2504A" w:rsidTr="0055277C">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数据库已满</w:t>
            </w:r>
          </w:p>
        </w:tc>
        <w:tc>
          <w:tcPr>
            <w:tcW w:w="5119" w:type="dxa"/>
            <w:hideMark/>
          </w:tcPr>
          <w:p w:rsidR="0055277C" w:rsidRPr="00D2504A"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w:t>
            </w:r>
            <w:r w:rsidRPr="00D2504A">
              <w:rPr>
                <w:rFonts w:ascii="Calibri" w:eastAsia="宋体" w:hAnsi="Calibri" w:cs="Calibri" w:hint="eastAsia"/>
                <w:noProof/>
                <w:color w:val="000000"/>
              </w:rPr>
              <w:t xml:space="preserve"> SQL </w:t>
            </w:r>
            <w:r w:rsidRPr="00D2504A">
              <w:rPr>
                <w:rFonts w:ascii="Calibri" w:eastAsia="宋体" w:hAnsi="Calibri" w:cs="Calibri" w:hint="eastAsia"/>
                <w:noProof/>
                <w:color w:val="000000"/>
              </w:rPr>
              <w:t>数据库已满。</w:t>
            </w:r>
          </w:p>
        </w:tc>
      </w:tr>
      <w:tr w:rsidR="0055277C" w:rsidRPr="00D2504A"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未找到数据库</w:t>
            </w:r>
          </w:p>
        </w:tc>
        <w:tc>
          <w:tcPr>
            <w:tcW w:w="5119" w:type="dxa"/>
            <w:hideMark/>
          </w:tcPr>
          <w:p w:rsidR="0055277C" w:rsidRPr="00D2504A"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此监视器处于严重状态，它指示该数据库在</w:t>
            </w:r>
            <w:r w:rsidRPr="00D2504A">
              <w:rPr>
                <w:rFonts w:ascii="Calibri" w:eastAsia="宋体" w:hAnsi="Calibri" w:cs="Calibri" w:hint="eastAsia"/>
                <w:noProof/>
                <w:color w:val="000000"/>
              </w:rPr>
              <w:t xml:space="preserve"> SQL Server </w:t>
            </w:r>
            <w:r w:rsidRPr="00D2504A">
              <w:rPr>
                <w:rFonts w:ascii="Calibri" w:eastAsia="宋体" w:hAnsi="Calibri" w:cs="Calibri" w:hint="eastAsia"/>
                <w:noProof/>
                <w:color w:val="000000"/>
              </w:rPr>
              <w:t>的特定实例上不可用。</w:t>
            </w:r>
          </w:p>
        </w:tc>
      </w:tr>
      <w:tr w:rsidR="0055277C" w:rsidRPr="00D2504A"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未能写入文件</w:t>
            </w:r>
          </w:p>
        </w:tc>
        <w:tc>
          <w:tcPr>
            <w:tcW w:w="5119" w:type="dxa"/>
            <w:hideMark/>
          </w:tcPr>
          <w:p w:rsidR="0055277C" w:rsidRPr="00D2504A"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该监视器处于严重状态，它指示应用程序池帐户的权限不足，无法写入文件。</w:t>
            </w:r>
          </w:p>
        </w:tc>
      </w:tr>
      <w:tr w:rsidR="0055277C" w:rsidRPr="00D2504A"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未能写入注册表项</w:t>
            </w:r>
          </w:p>
        </w:tc>
        <w:tc>
          <w:tcPr>
            <w:tcW w:w="5119" w:type="dxa"/>
            <w:hideMark/>
          </w:tcPr>
          <w:p w:rsidR="0055277C" w:rsidRPr="00D2504A"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该监视器处于严重状态，它指示在写入服务器注册表时</w:t>
            </w:r>
            <w:r w:rsidRPr="00D2504A">
              <w:rPr>
                <w:rFonts w:ascii="Calibri" w:eastAsia="宋体" w:hAnsi="Calibri" w:cs="Calibri" w:hint="eastAsia"/>
                <w:noProof/>
                <w:color w:val="000000"/>
              </w:rPr>
              <w:t xml:space="preserve"> Web </w:t>
            </w:r>
            <w:r w:rsidRPr="00D2504A">
              <w:rPr>
                <w:rFonts w:ascii="Calibri" w:eastAsia="宋体" w:hAnsi="Calibri" w:cs="Calibri" w:hint="eastAsia"/>
                <w:noProof/>
                <w:color w:val="000000"/>
              </w:rPr>
              <w:t>应用程序出现问题。</w:t>
            </w:r>
          </w:p>
        </w:tc>
      </w:tr>
      <w:tr w:rsidR="0055277C" w:rsidRPr="00D2504A"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生成密码计时器作业失败</w:t>
            </w:r>
          </w:p>
        </w:tc>
        <w:tc>
          <w:tcPr>
            <w:tcW w:w="5119" w:type="dxa"/>
            <w:hideMark/>
          </w:tcPr>
          <w:p w:rsidR="0055277C" w:rsidRPr="00D2504A"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w:t>
            </w:r>
            <w:r w:rsidRPr="00D2504A">
              <w:rPr>
                <w:rFonts w:ascii="Calibri" w:eastAsia="宋体" w:hAnsi="Calibri" w:cs="Calibri" w:hint="eastAsia"/>
                <w:noProof/>
                <w:color w:val="000000"/>
              </w:rPr>
              <w:t xml:space="preserve"> SPGeneratePasswordJobDefinition </w:t>
            </w:r>
            <w:r w:rsidRPr="00D2504A">
              <w:rPr>
                <w:rFonts w:ascii="Calibri" w:eastAsia="宋体" w:hAnsi="Calibri" w:cs="Calibri" w:hint="eastAsia"/>
                <w:noProof/>
                <w:color w:val="000000"/>
              </w:rPr>
              <w:t>计时器作业已引发异常。</w:t>
            </w:r>
          </w:p>
        </w:tc>
      </w:tr>
      <w:tr w:rsidR="0055277C" w:rsidRPr="00D2504A"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权限不足</w:t>
            </w:r>
          </w:p>
        </w:tc>
        <w:tc>
          <w:tcPr>
            <w:tcW w:w="5119" w:type="dxa"/>
            <w:hideMark/>
          </w:tcPr>
          <w:p w:rsidR="0055277C" w:rsidRPr="00D2504A"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此监视器处于严重状态，它指示服务器具有的</w:t>
            </w:r>
            <w:r w:rsidRPr="00D2504A">
              <w:rPr>
                <w:rFonts w:ascii="Calibri" w:eastAsia="宋体" w:hAnsi="Calibri" w:cs="Calibri" w:hint="eastAsia"/>
                <w:noProof/>
                <w:color w:val="000000"/>
              </w:rPr>
              <w:t xml:space="preserve"> SQL Server </w:t>
            </w:r>
            <w:r w:rsidRPr="00D2504A">
              <w:rPr>
                <w:rFonts w:ascii="Calibri" w:eastAsia="宋体" w:hAnsi="Calibri" w:cs="Calibri" w:hint="eastAsia"/>
                <w:noProof/>
                <w:color w:val="000000"/>
              </w:rPr>
              <w:t>数据库权限不足。</w:t>
            </w:r>
          </w:p>
        </w:tc>
      </w:tr>
      <w:tr w:rsidR="0055277C" w:rsidRPr="00D2504A" w:rsidTr="0055277C">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登录失败</w:t>
            </w:r>
          </w:p>
        </w:tc>
        <w:tc>
          <w:tcPr>
            <w:tcW w:w="5119" w:type="dxa"/>
            <w:hideMark/>
          </w:tcPr>
          <w:p w:rsidR="0055277C" w:rsidRPr="00D2504A"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此监视器处于严重状态，它指示此服务器上的应用程序登录失败。</w:t>
            </w:r>
          </w:p>
        </w:tc>
      </w:tr>
      <w:tr w:rsidR="0055277C" w:rsidRPr="00D2504A"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lastRenderedPageBreak/>
              <w:t xml:space="preserve">Mail Service </w:t>
            </w:r>
            <w:r w:rsidRPr="00D2504A">
              <w:rPr>
                <w:rFonts w:ascii="Calibri" w:eastAsia="宋体" w:hAnsi="Calibri" w:cs="Calibri" w:hint="eastAsia"/>
                <w:noProof/>
                <w:color w:val="000000"/>
              </w:rPr>
              <w:t>无法传送电子邮件</w:t>
            </w:r>
          </w:p>
        </w:tc>
        <w:tc>
          <w:tcPr>
            <w:tcW w:w="5119" w:type="dxa"/>
            <w:hideMark/>
          </w:tcPr>
          <w:p w:rsidR="0055277C" w:rsidRPr="00D2504A"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此监视器处于警告状态，它指示大量</w:t>
            </w:r>
            <w:r w:rsidRPr="00D2504A">
              <w:rPr>
                <w:rFonts w:ascii="Calibri" w:eastAsia="宋体" w:hAnsi="Calibri" w:cs="Calibri" w:hint="eastAsia"/>
                <w:noProof/>
                <w:color w:val="000000"/>
              </w:rPr>
              <w:t xml:space="preserve"> Incoming Email </w:t>
            </w:r>
            <w:r w:rsidRPr="00D2504A">
              <w:rPr>
                <w:rFonts w:ascii="Calibri" w:eastAsia="宋体" w:hAnsi="Calibri" w:cs="Calibri" w:hint="eastAsia"/>
                <w:noProof/>
                <w:color w:val="000000"/>
              </w:rPr>
              <w:t>服务查找失败。</w:t>
            </w:r>
          </w:p>
        </w:tc>
      </w:tr>
      <w:tr w:rsidR="0055277C" w:rsidRPr="00D2504A"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主密码部署计时器作业失败</w:t>
            </w:r>
          </w:p>
        </w:tc>
        <w:tc>
          <w:tcPr>
            <w:tcW w:w="5119" w:type="dxa"/>
            <w:hideMark/>
          </w:tcPr>
          <w:p w:rsidR="0055277C" w:rsidRPr="00D2504A"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w:t>
            </w:r>
            <w:r w:rsidRPr="00D2504A">
              <w:rPr>
                <w:rFonts w:ascii="Calibri" w:eastAsia="宋体" w:hAnsi="Calibri" w:cs="Calibri" w:hint="eastAsia"/>
                <w:noProof/>
                <w:color w:val="000000"/>
              </w:rPr>
              <w:t xml:space="preserve"> SPMasterPassphraseDeploymentJobDefinition </w:t>
            </w:r>
            <w:r w:rsidRPr="00D2504A">
              <w:rPr>
                <w:rFonts w:ascii="Calibri" w:eastAsia="宋体" w:hAnsi="Calibri" w:cs="Calibri" w:hint="eastAsia"/>
                <w:noProof/>
                <w:color w:val="000000"/>
              </w:rPr>
              <w:t>计时器作业已引发异常。</w:t>
            </w:r>
          </w:p>
        </w:tc>
      </w:tr>
      <w:tr w:rsidR="0055277C" w:rsidRPr="00D2504A"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使用情况日志的可用空间不足</w:t>
            </w:r>
          </w:p>
        </w:tc>
        <w:tc>
          <w:tcPr>
            <w:tcW w:w="5119" w:type="dxa"/>
            <w:hideMark/>
          </w:tcPr>
          <w:p w:rsidR="0055277C" w:rsidRPr="00D2504A"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该监视器处于严重状态，它指示使用情况日志中没有足够的可用磁盘空间。</w:t>
            </w:r>
          </w:p>
        </w:tc>
      </w:tr>
      <w:tr w:rsidR="0055277C" w:rsidRPr="00D2504A"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使用情况日志的可用空间不足</w:t>
            </w:r>
          </w:p>
        </w:tc>
        <w:tc>
          <w:tcPr>
            <w:tcW w:w="5119" w:type="dxa"/>
            <w:hideMark/>
          </w:tcPr>
          <w:p w:rsidR="0055277C" w:rsidRPr="00D2504A"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该监视器处于严重状态，它指示使用情况日志中没有足够的可用磁盘空间。</w:t>
            </w:r>
          </w:p>
        </w:tc>
      </w:tr>
      <w:tr w:rsidR="0055277C" w:rsidRPr="00D2504A"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跟踪日志的可用空间不足</w:t>
            </w:r>
          </w:p>
        </w:tc>
        <w:tc>
          <w:tcPr>
            <w:tcW w:w="5119" w:type="dxa"/>
            <w:hideMark/>
          </w:tcPr>
          <w:p w:rsidR="0055277C" w:rsidRPr="00D2504A"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此监视器处于严重状态，它指示跟踪日志中没有足够的可用磁盘空间。</w:t>
            </w:r>
          </w:p>
        </w:tc>
      </w:tr>
      <w:tr w:rsidR="0055277C" w:rsidRPr="00D2504A"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跟踪日志的可用空间不足</w:t>
            </w:r>
          </w:p>
        </w:tc>
        <w:tc>
          <w:tcPr>
            <w:tcW w:w="5119" w:type="dxa"/>
            <w:hideMark/>
          </w:tcPr>
          <w:p w:rsidR="0055277C" w:rsidRPr="00D2504A"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此监视器处于严重状态，它指示跟踪日志中没有足够的可用磁盘空间。</w:t>
            </w:r>
          </w:p>
        </w:tc>
      </w:tr>
      <w:tr w:rsidR="0055277C" w:rsidRPr="00D2504A"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密码管理计时器作业失败</w:t>
            </w:r>
          </w:p>
        </w:tc>
        <w:tc>
          <w:tcPr>
            <w:tcW w:w="5119" w:type="dxa"/>
            <w:hideMark/>
          </w:tcPr>
          <w:p w:rsidR="0055277C" w:rsidRPr="00D2504A"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w:t>
            </w:r>
            <w:r w:rsidRPr="00D2504A">
              <w:rPr>
                <w:rFonts w:ascii="Calibri" w:eastAsia="宋体" w:hAnsi="Calibri" w:cs="Calibri" w:hint="eastAsia"/>
                <w:noProof/>
                <w:color w:val="000000"/>
              </w:rPr>
              <w:t xml:space="preserve"> SPPasswordManagementJobDefinition </w:t>
            </w:r>
            <w:r w:rsidRPr="00D2504A">
              <w:rPr>
                <w:rFonts w:ascii="Calibri" w:eastAsia="宋体" w:hAnsi="Calibri" w:cs="Calibri" w:hint="eastAsia"/>
                <w:noProof/>
                <w:color w:val="000000"/>
              </w:rPr>
              <w:t>计时器作业已引发异常。</w:t>
            </w:r>
          </w:p>
        </w:tc>
      </w:tr>
      <w:tr w:rsidR="0055277C" w:rsidRPr="00D2504A" w:rsidTr="0055277C">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对网站的</w:t>
            </w:r>
            <w:r w:rsidRPr="00D2504A">
              <w:rPr>
                <w:rFonts w:ascii="Calibri" w:eastAsia="宋体" w:hAnsi="Calibri" w:cs="Calibri" w:hint="eastAsia"/>
                <w:noProof/>
                <w:color w:val="000000"/>
              </w:rPr>
              <w:t xml:space="preserve"> Ping </w:t>
            </w:r>
            <w:r w:rsidRPr="00D2504A">
              <w:rPr>
                <w:rFonts w:ascii="Calibri" w:eastAsia="宋体" w:hAnsi="Calibri" w:cs="Calibri" w:hint="eastAsia"/>
                <w:noProof/>
                <w:color w:val="000000"/>
              </w:rPr>
              <w:t>操作失败</w:t>
            </w:r>
          </w:p>
        </w:tc>
        <w:tc>
          <w:tcPr>
            <w:tcW w:w="5119" w:type="dxa"/>
            <w:hideMark/>
          </w:tcPr>
          <w:p w:rsidR="0055277C" w:rsidRPr="00D2504A"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此监视器处于严重状态，它指示对网站</w:t>
            </w:r>
            <w:r w:rsidRPr="00D2504A">
              <w:rPr>
                <w:rFonts w:ascii="Calibri" w:eastAsia="宋体" w:hAnsi="Calibri" w:cs="Calibri" w:hint="eastAsia"/>
                <w:noProof/>
                <w:color w:val="000000"/>
              </w:rPr>
              <w:t xml:space="preserve"> URL </w:t>
            </w:r>
            <w:r w:rsidRPr="00D2504A">
              <w:rPr>
                <w:rFonts w:ascii="Calibri" w:eastAsia="宋体" w:hAnsi="Calibri" w:cs="Calibri" w:hint="eastAsia"/>
                <w:noProof/>
                <w:color w:val="000000"/>
              </w:rPr>
              <w:t>的</w:t>
            </w:r>
            <w:r w:rsidRPr="00D2504A">
              <w:rPr>
                <w:rFonts w:ascii="Calibri" w:eastAsia="宋体" w:hAnsi="Calibri" w:cs="Calibri" w:hint="eastAsia"/>
                <w:noProof/>
                <w:color w:val="000000"/>
              </w:rPr>
              <w:t xml:space="preserve"> Ping </w:t>
            </w:r>
            <w:r w:rsidRPr="00D2504A">
              <w:rPr>
                <w:rFonts w:ascii="Calibri" w:eastAsia="宋体" w:hAnsi="Calibri" w:cs="Calibri" w:hint="eastAsia"/>
                <w:noProof/>
                <w:color w:val="000000"/>
              </w:rPr>
              <w:t>尝试失败。</w:t>
            </w:r>
          </w:p>
        </w:tc>
      </w:tr>
      <w:tr w:rsidR="0055277C" w:rsidRPr="00D2504A"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对</w:t>
            </w:r>
            <w:r w:rsidRPr="00D2504A">
              <w:rPr>
                <w:rFonts w:ascii="Calibri" w:eastAsia="宋体" w:hAnsi="Calibri" w:cs="Calibri" w:hint="eastAsia"/>
                <w:noProof/>
                <w:color w:val="000000"/>
              </w:rPr>
              <w:t xml:space="preserve"> Web </w:t>
            </w:r>
            <w:r w:rsidRPr="00D2504A">
              <w:rPr>
                <w:rFonts w:ascii="Calibri" w:eastAsia="宋体" w:hAnsi="Calibri" w:cs="Calibri" w:hint="eastAsia"/>
                <w:noProof/>
                <w:color w:val="000000"/>
              </w:rPr>
              <w:t>应用程序的</w:t>
            </w:r>
            <w:r w:rsidRPr="00D2504A">
              <w:rPr>
                <w:rFonts w:ascii="Calibri" w:eastAsia="宋体" w:hAnsi="Calibri" w:cs="Calibri" w:hint="eastAsia"/>
                <w:noProof/>
                <w:color w:val="000000"/>
              </w:rPr>
              <w:t xml:space="preserve"> Ping </w:t>
            </w:r>
            <w:r w:rsidRPr="00D2504A">
              <w:rPr>
                <w:rFonts w:ascii="Calibri" w:eastAsia="宋体" w:hAnsi="Calibri" w:cs="Calibri" w:hint="eastAsia"/>
                <w:noProof/>
                <w:color w:val="000000"/>
              </w:rPr>
              <w:t>操作失败</w:t>
            </w:r>
          </w:p>
        </w:tc>
        <w:tc>
          <w:tcPr>
            <w:tcW w:w="5119" w:type="dxa"/>
            <w:hideMark/>
          </w:tcPr>
          <w:p w:rsidR="0055277C" w:rsidRPr="00D2504A"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此监视器处于严重状态，它指示对</w:t>
            </w:r>
            <w:r w:rsidRPr="00D2504A">
              <w:rPr>
                <w:rFonts w:ascii="Calibri" w:eastAsia="宋体" w:hAnsi="Calibri" w:cs="Calibri" w:hint="eastAsia"/>
                <w:noProof/>
                <w:color w:val="000000"/>
              </w:rPr>
              <w:t xml:space="preserve"> Web </w:t>
            </w:r>
            <w:r w:rsidRPr="00D2504A">
              <w:rPr>
                <w:rFonts w:ascii="Calibri" w:eastAsia="宋体" w:hAnsi="Calibri" w:cs="Calibri" w:hint="eastAsia"/>
                <w:noProof/>
                <w:color w:val="000000"/>
              </w:rPr>
              <w:t>应用程序</w:t>
            </w:r>
            <w:r w:rsidRPr="00D2504A">
              <w:rPr>
                <w:rFonts w:ascii="Calibri" w:eastAsia="宋体" w:hAnsi="Calibri" w:cs="Calibri" w:hint="eastAsia"/>
                <w:noProof/>
                <w:color w:val="000000"/>
              </w:rPr>
              <w:t xml:space="preserve"> URL </w:t>
            </w:r>
            <w:r w:rsidRPr="00D2504A">
              <w:rPr>
                <w:rFonts w:ascii="Calibri" w:eastAsia="宋体" w:hAnsi="Calibri" w:cs="Calibri" w:hint="eastAsia"/>
                <w:noProof/>
                <w:color w:val="000000"/>
              </w:rPr>
              <w:t>的</w:t>
            </w:r>
            <w:r w:rsidRPr="00D2504A">
              <w:rPr>
                <w:rFonts w:ascii="Calibri" w:eastAsia="宋体" w:hAnsi="Calibri" w:cs="Calibri" w:hint="eastAsia"/>
                <w:noProof/>
                <w:color w:val="000000"/>
              </w:rPr>
              <w:t xml:space="preserve"> Ping </w:t>
            </w:r>
            <w:r w:rsidRPr="00D2504A">
              <w:rPr>
                <w:rFonts w:ascii="Calibri" w:eastAsia="宋体" w:hAnsi="Calibri" w:cs="Calibri" w:hint="eastAsia"/>
                <w:noProof/>
                <w:color w:val="000000"/>
              </w:rPr>
              <w:t>尝试失败。</w:t>
            </w:r>
          </w:p>
        </w:tc>
      </w:tr>
      <w:tr w:rsidR="0055277C" w:rsidRPr="00D2504A"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产品帮助库网站集权限无法刷新</w:t>
            </w:r>
          </w:p>
        </w:tc>
        <w:tc>
          <w:tcPr>
            <w:tcW w:w="5119" w:type="dxa"/>
            <w:hideMark/>
          </w:tcPr>
          <w:p w:rsidR="0055277C" w:rsidRPr="00D2504A"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该监视器处于严重状态，它指示在刷新产品帮助库的权限时出现问题。</w:t>
            </w:r>
          </w:p>
        </w:tc>
      </w:tr>
      <w:tr w:rsidR="0055277C" w:rsidRPr="00D2504A" w:rsidTr="0055277C">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只读数据库</w:t>
            </w:r>
          </w:p>
        </w:tc>
        <w:tc>
          <w:tcPr>
            <w:tcW w:w="5119" w:type="dxa"/>
            <w:hideMark/>
          </w:tcPr>
          <w:p w:rsidR="0055277C" w:rsidRPr="00D2504A"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该监视器处于严重状态，它指示数据库为只读。需要写权限才能将该监视器设置为正常状态。</w:t>
            </w:r>
          </w:p>
        </w:tc>
      </w:tr>
      <w:tr w:rsidR="0055277C" w:rsidRPr="00D2504A"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 xml:space="preserve">Sandboxed Code Service </w:t>
            </w:r>
            <w:r w:rsidRPr="00D2504A">
              <w:rPr>
                <w:rFonts w:ascii="Calibri" w:eastAsia="宋体" w:hAnsi="Calibri" w:cs="Calibri" w:hint="eastAsia"/>
                <w:noProof/>
                <w:color w:val="000000"/>
              </w:rPr>
              <w:t>未运行</w:t>
            </w:r>
          </w:p>
        </w:tc>
        <w:tc>
          <w:tcPr>
            <w:tcW w:w="5119" w:type="dxa"/>
            <w:hideMark/>
          </w:tcPr>
          <w:p w:rsidR="0055277C" w:rsidRPr="00D2504A"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该监视器处于严重状态，它指示特定服务器上未运行</w:t>
            </w:r>
            <w:r w:rsidRPr="00D2504A">
              <w:rPr>
                <w:rFonts w:ascii="Calibri" w:eastAsia="宋体" w:hAnsi="Calibri" w:cs="Calibri" w:hint="eastAsia"/>
                <w:noProof/>
                <w:color w:val="000000"/>
              </w:rPr>
              <w:t xml:space="preserve"> Sandboxed Code Service</w:t>
            </w:r>
            <w:r w:rsidRPr="00D2504A">
              <w:rPr>
                <w:rFonts w:ascii="Calibri" w:eastAsia="宋体" w:hAnsi="Calibri" w:cs="Calibri" w:hint="eastAsia"/>
                <w:noProof/>
                <w:color w:val="000000"/>
              </w:rPr>
              <w:t>。</w:t>
            </w:r>
          </w:p>
        </w:tc>
      </w:tr>
      <w:tr w:rsidR="0055277C" w:rsidRPr="00D2504A" w:rsidTr="0055277C">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 xml:space="preserve">Security Token Service </w:t>
            </w:r>
            <w:r w:rsidRPr="00D2504A">
              <w:rPr>
                <w:rFonts w:ascii="Calibri" w:eastAsia="宋体" w:hAnsi="Calibri" w:cs="Calibri" w:hint="eastAsia"/>
                <w:noProof/>
                <w:color w:val="000000"/>
              </w:rPr>
              <w:t>无法创建签名凭据</w:t>
            </w:r>
          </w:p>
        </w:tc>
        <w:tc>
          <w:tcPr>
            <w:tcW w:w="5119" w:type="dxa"/>
            <w:hideMark/>
          </w:tcPr>
          <w:p w:rsidR="0055277C" w:rsidRPr="00D2504A"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w:t>
            </w:r>
            <w:r w:rsidRPr="00D2504A">
              <w:rPr>
                <w:rFonts w:ascii="Calibri" w:eastAsia="宋体" w:hAnsi="Calibri" w:cs="Calibri" w:hint="eastAsia"/>
                <w:noProof/>
                <w:color w:val="000000"/>
              </w:rPr>
              <w:t xml:space="preserve"> SharePoint </w:t>
            </w:r>
            <w:r w:rsidRPr="00D2504A">
              <w:rPr>
                <w:rFonts w:ascii="Calibri" w:eastAsia="宋体" w:hAnsi="Calibri" w:cs="Calibri" w:hint="eastAsia"/>
                <w:noProof/>
                <w:color w:val="000000"/>
              </w:rPr>
              <w:t>无法创建签名凭据来对安全令牌进行签名。该证书可能已损坏。</w:t>
            </w:r>
          </w:p>
        </w:tc>
      </w:tr>
      <w:tr w:rsidR="0055277C" w:rsidRPr="00D2504A"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lastRenderedPageBreak/>
              <w:t>缺少</w:t>
            </w:r>
            <w:r w:rsidRPr="00D2504A">
              <w:rPr>
                <w:rFonts w:ascii="Calibri" w:eastAsia="宋体" w:hAnsi="Calibri" w:cs="Calibri" w:hint="eastAsia"/>
                <w:noProof/>
                <w:color w:val="000000"/>
              </w:rPr>
              <w:t xml:space="preserve"> Security Token Service </w:t>
            </w:r>
            <w:r w:rsidRPr="00D2504A">
              <w:rPr>
                <w:rFonts w:ascii="Calibri" w:eastAsia="宋体" w:hAnsi="Calibri" w:cs="Calibri" w:hint="eastAsia"/>
                <w:noProof/>
                <w:color w:val="000000"/>
              </w:rPr>
              <w:t>签名证书</w:t>
            </w:r>
          </w:p>
        </w:tc>
        <w:tc>
          <w:tcPr>
            <w:tcW w:w="5119" w:type="dxa"/>
            <w:hideMark/>
          </w:tcPr>
          <w:p w:rsidR="0055277C" w:rsidRPr="00D2504A"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w:t>
            </w:r>
            <w:r w:rsidRPr="00D2504A">
              <w:rPr>
                <w:rFonts w:ascii="Calibri" w:eastAsia="宋体" w:hAnsi="Calibri" w:cs="Calibri" w:hint="eastAsia"/>
                <w:noProof/>
                <w:color w:val="000000"/>
              </w:rPr>
              <w:t xml:space="preserve"> Security Token Service </w:t>
            </w:r>
            <w:r w:rsidRPr="00D2504A">
              <w:rPr>
                <w:rFonts w:ascii="Calibri" w:eastAsia="宋体" w:hAnsi="Calibri" w:cs="Calibri" w:hint="eastAsia"/>
                <w:noProof/>
                <w:color w:val="000000"/>
              </w:rPr>
              <w:t>签名证书丢失。</w:t>
            </w:r>
          </w:p>
        </w:tc>
      </w:tr>
      <w:tr w:rsidR="0055277C" w:rsidRPr="00D2504A" w:rsidTr="0055277C">
        <w:trPr>
          <w:cnfStyle w:val="000000100000" w:firstRow="0" w:lastRow="0" w:firstColumn="0" w:lastColumn="0" w:oddVBand="0" w:evenVBand="0" w:oddHBand="1" w:evenHBand="0" w:firstRowFirstColumn="0" w:firstRowLastColumn="0" w:lastRowFirstColumn="0" w:lastRowLastColumn="0"/>
          <w:trHeight w:val="1497"/>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服务应用程序端点不可用</w:t>
            </w:r>
          </w:p>
        </w:tc>
        <w:tc>
          <w:tcPr>
            <w:tcW w:w="5119" w:type="dxa"/>
            <w:hideMark/>
          </w:tcPr>
          <w:p w:rsidR="0055277C" w:rsidRPr="00D2504A"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w:t>
            </w:r>
            <w:r w:rsidRPr="00D2504A">
              <w:rPr>
                <w:rFonts w:ascii="Calibri" w:eastAsia="宋体" w:hAnsi="Calibri" w:cs="Calibri" w:hint="eastAsia"/>
                <w:noProof/>
                <w:color w:val="000000"/>
              </w:rPr>
              <w:t xml:space="preserve"> Application Discovery and Load Balancer Service </w:t>
            </w:r>
            <w:r w:rsidRPr="00D2504A">
              <w:rPr>
                <w:rFonts w:ascii="Calibri" w:eastAsia="宋体" w:hAnsi="Calibri" w:cs="Calibri" w:hint="eastAsia"/>
                <w:noProof/>
                <w:color w:val="000000"/>
              </w:rPr>
              <w:t>应用程序无法从远程场中检索服务应用程序端点的列表。</w:t>
            </w:r>
          </w:p>
        </w:tc>
      </w:tr>
      <w:tr w:rsidR="0055277C" w:rsidRPr="00D2504A" w:rsidTr="0055277C">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 xml:space="preserve">SharePoint </w:t>
            </w:r>
            <w:r w:rsidRPr="00D2504A">
              <w:rPr>
                <w:rFonts w:ascii="Calibri" w:eastAsia="宋体" w:hAnsi="Calibri" w:cs="Calibri" w:hint="eastAsia"/>
                <w:noProof/>
                <w:color w:val="000000"/>
              </w:rPr>
              <w:t>列表无法接收电子邮件</w:t>
            </w:r>
          </w:p>
        </w:tc>
        <w:tc>
          <w:tcPr>
            <w:tcW w:w="5119" w:type="dxa"/>
            <w:hideMark/>
          </w:tcPr>
          <w:p w:rsidR="0055277C" w:rsidRPr="00D2504A"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w:t>
            </w:r>
            <w:r w:rsidRPr="00D2504A">
              <w:rPr>
                <w:rFonts w:ascii="Calibri" w:eastAsia="宋体" w:hAnsi="Calibri" w:cs="Calibri" w:hint="eastAsia"/>
                <w:noProof/>
                <w:color w:val="000000"/>
              </w:rPr>
              <w:t xml:space="preserve"> SharePoint </w:t>
            </w:r>
            <w:r w:rsidRPr="00D2504A">
              <w:rPr>
                <w:rFonts w:ascii="Calibri" w:eastAsia="宋体" w:hAnsi="Calibri" w:cs="Calibri" w:hint="eastAsia"/>
                <w:noProof/>
                <w:color w:val="000000"/>
              </w:rPr>
              <w:t>列表无法接收电子邮件。</w:t>
            </w:r>
          </w:p>
        </w:tc>
      </w:tr>
      <w:tr w:rsidR="0055277C" w:rsidRPr="00D2504A" w:rsidTr="0055277C">
        <w:trPr>
          <w:cnfStyle w:val="000000100000" w:firstRow="0" w:lastRow="0" w:firstColumn="0" w:lastColumn="0" w:oddVBand="0" w:evenVBand="0" w:oddHBand="1" w:evenHBand="0" w:firstRowFirstColumn="0" w:firstRowLastColumn="0" w:lastRowFirstColumn="0" w:lastRowLastColumn="0"/>
          <w:trHeight w:val="1797"/>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 xml:space="preserve">SharePoint Timer Service </w:t>
            </w:r>
            <w:r w:rsidRPr="00D2504A">
              <w:rPr>
                <w:rFonts w:ascii="Calibri" w:eastAsia="宋体" w:hAnsi="Calibri" w:cs="Calibri" w:hint="eastAsia"/>
                <w:noProof/>
                <w:color w:val="000000"/>
              </w:rPr>
              <w:t>备份定时器创建失败</w:t>
            </w:r>
          </w:p>
        </w:tc>
        <w:tc>
          <w:tcPr>
            <w:tcW w:w="5119" w:type="dxa"/>
            <w:hideMark/>
          </w:tcPr>
          <w:p w:rsidR="0055277C" w:rsidRPr="00D2504A"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此监视器处于警告状态，它指示相同项目已经在进行备份或还原。若要查看该过程的状态，请转至管理网站上的备份</w:t>
            </w:r>
            <w:r w:rsidRPr="00D2504A">
              <w:rPr>
                <w:rFonts w:ascii="Calibri" w:eastAsia="宋体" w:hAnsi="Calibri" w:cs="Calibri" w:hint="eastAsia"/>
                <w:noProof/>
                <w:color w:val="000000"/>
              </w:rPr>
              <w:t>/</w:t>
            </w:r>
            <w:r w:rsidRPr="00D2504A">
              <w:rPr>
                <w:rFonts w:ascii="Calibri" w:eastAsia="宋体" w:hAnsi="Calibri" w:cs="Calibri" w:hint="eastAsia"/>
                <w:noProof/>
                <w:color w:val="000000"/>
              </w:rPr>
              <w:t>还原作业状态页。</w:t>
            </w:r>
          </w:p>
        </w:tc>
      </w:tr>
      <w:tr w:rsidR="0055277C" w:rsidRPr="00D2504A" w:rsidTr="0055277C">
        <w:trPr>
          <w:cnfStyle w:val="000000010000" w:firstRow="0" w:lastRow="0" w:firstColumn="0" w:lastColumn="0" w:oddVBand="0" w:evenVBand="0" w:oddHBand="0" w:evenHBand="1" w:firstRowFirstColumn="0" w:firstRowLastColumn="0" w:lastRowFirstColumn="0" w:lastRowLastColumn="0"/>
          <w:trHeight w:val="1497"/>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 xml:space="preserve">SharePoint Web </w:t>
            </w:r>
            <w:r w:rsidRPr="00D2504A">
              <w:rPr>
                <w:rFonts w:ascii="Calibri" w:eastAsia="宋体" w:hAnsi="Calibri" w:cs="Calibri" w:hint="eastAsia"/>
                <w:noProof/>
                <w:color w:val="000000"/>
              </w:rPr>
              <w:t>应用程序的应用程序池帐户无效</w:t>
            </w:r>
          </w:p>
        </w:tc>
        <w:tc>
          <w:tcPr>
            <w:tcW w:w="5119" w:type="dxa"/>
            <w:hideMark/>
          </w:tcPr>
          <w:p w:rsidR="0055277C" w:rsidRPr="00D2504A"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该监视器处于严重状态，它指示未能在</w:t>
            </w:r>
            <w:r w:rsidRPr="00D2504A">
              <w:rPr>
                <w:rFonts w:ascii="Calibri" w:eastAsia="宋体" w:hAnsi="Calibri" w:cs="Calibri" w:hint="eastAsia"/>
                <w:noProof/>
                <w:color w:val="000000"/>
              </w:rPr>
              <w:t xml:space="preserve"> Active Directory </w:t>
            </w:r>
            <w:r w:rsidRPr="00D2504A">
              <w:rPr>
                <w:rFonts w:ascii="Calibri" w:eastAsia="宋体" w:hAnsi="Calibri" w:cs="Calibri" w:hint="eastAsia"/>
                <w:noProof/>
                <w:color w:val="000000"/>
              </w:rPr>
              <w:t>中将</w:t>
            </w:r>
            <w:r w:rsidRPr="00D2504A">
              <w:rPr>
                <w:rFonts w:ascii="Calibri" w:eastAsia="宋体" w:hAnsi="Calibri" w:cs="Calibri" w:hint="eastAsia"/>
                <w:noProof/>
                <w:color w:val="000000"/>
              </w:rPr>
              <w:t xml:space="preserve"> IIS </w:t>
            </w:r>
            <w:r w:rsidRPr="00D2504A">
              <w:rPr>
                <w:rFonts w:ascii="Calibri" w:eastAsia="宋体" w:hAnsi="Calibri" w:cs="Calibri" w:hint="eastAsia"/>
                <w:noProof/>
                <w:color w:val="000000"/>
              </w:rPr>
              <w:t>应用程序池帐户注册为</w:t>
            </w:r>
            <w:r w:rsidRPr="00D2504A">
              <w:rPr>
                <w:rFonts w:ascii="Calibri" w:eastAsia="宋体" w:hAnsi="Calibri" w:cs="Calibri" w:hint="eastAsia"/>
                <w:noProof/>
                <w:color w:val="000000"/>
              </w:rPr>
              <w:t xml:space="preserve"> Web </w:t>
            </w:r>
            <w:r w:rsidRPr="00D2504A">
              <w:rPr>
                <w:rFonts w:ascii="Calibri" w:eastAsia="宋体" w:hAnsi="Calibri" w:cs="Calibri" w:hint="eastAsia"/>
                <w:noProof/>
                <w:color w:val="000000"/>
              </w:rPr>
              <w:t>应用程序域中的服务主体名称。</w:t>
            </w:r>
          </w:p>
        </w:tc>
      </w:tr>
      <w:tr w:rsidR="0055277C" w:rsidRPr="00D2504A" w:rsidTr="0055277C">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站点创建失败</w:t>
            </w:r>
          </w:p>
        </w:tc>
        <w:tc>
          <w:tcPr>
            <w:tcW w:w="5119" w:type="dxa"/>
            <w:hideMark/>
          </w:tcPr>
          <w:p w:rsidR="0055277C" w:rsidRPr="00D2504A"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该监视器处于严重状态，它指示未能在</w:t>
            </w:r>
            <w:r w:rsidRPr="00D2504A">
              <w:rPr>
                <w:rFonts w:ascii="Calibri" w:eastAsia="宋体" w:hAnsi="Calibri" w:cs="Calibri" w:hint="eastAsia"/>
                <w:noProof/>
                <w:color w:val="000000"/>
              </w:rPr>
              <w:t xml:space="preserve"> SPHostInstance </w:t>
            </w:r>
            <w:r w:rsidRPr="00D2504A">
              <w:rPr>
                <w:rFonts w:ascii="Calibri" w:eastAsia="宋体" w:hAnsi="Calibri" w:cs="Calibri" w:hint="eastAsia"/>
                <w:noProof/>
                <w:color w:val="000000"/>
              </w:rPr>
              <w:t>上创建站点。</w:t>
            </w:r>
          </w:p>
        </w:tc>
      </w:tr>
      <w:tr w:rsidR="0055277C" w:rsidRPr="00D2504A"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 xml:space="preserve">SPHA </w:t>
            </w:r>
            <w:r w:rsidRPr="00D2504A">
              <w:rPr>
                <w:rFonts w:ascii="Calibri" w:eastAsia="宋体" w:hAnsi="Calibri" w:cs="Calibri" w:hint="eastAsia"/>
                <w:noProof/>
                <w:color w:val="000000"/>
              </w:rPr>
              <w:t>可用性规则监视器</w:t>
            </w:r>
          </w:p>
        </w:tc>
        <w:tc>
          <w:tcPr>
            <w:tcW w:w="5119" w:type="dxa"/>
            <w:hideMark/>
          </w:tcPr>
          <w:p w:rsidR="0055277C" w:rsidRPr="00D2504A"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w:t>
            </w:r>
            <w:r w:rsidRPr="00D2504A">
              <w:rPr>
                <w:rFonts w:ascii="Calibri" w:eastAsia="宋体" w:hAnsi="Calibri" w:cs="Calibri" w:hint="eastAsia"/>
                <w:noProof/>
                <w:color w:val="000000"/>
              </w:rPr>
              <w:t xml:space="preserve"> SharePoint Health Analyzer (SPHA) </w:t>
            </w:r>
            <w:r w:rsidRPr="00D2504A">
              <w:rPr>
                <w:rFonts w:ascii="Calibri" w:eastAsia="宋体" w:hAnsi="Calibri" w:cs="Calibri" w:hint="eastAsia"/>
                <w:noProof/>
                <w:color w:val="000000"/>
              </w:rPr>
              <w:t>可用性规则失败。</w:t>
            </w:r>
          </w:p>
        </w:tc>
      </w:tr>
      <w:tr w:rsidR="0055277C" w:rsidRPr="00D2504A"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 xml:space="preserve">SPServer </w:t>
            </w:r>
            <w:r w:rsidRPr="00D2504A">
              <w:rPr>
                <w:rFonts w:ascii="Calibri" w:eastAsia="宋体" w:hAnsi="Calibri" w:cs="Calibri" w:hint="eastAsia"/>
                <w:noProof/>
                <w:color w:val="000000"/>
              </w:rPr>
              <w:t>上的</w:t>
            </w:r>
            <w:r w:rsidRPr="00D2504A">
              <w:rPr>
                <w:rFonts w:ascii="Calibri" w:eastAsia="宋体" w:hAnsi="Calibri" w:cs="Calibri" w:hint="eastAsia"/>
                <w:noProof/>
                <w:color w:val="000000"/>
              </w:rPr>
              <w:t xml:space="preserve"> SPHA </w:t>
            </w:r>
            <w:r w:rsidRPr="00D2504A">
              <w:rPr>
                <w:rFonts w:ascii="Calibri" w:eastAsia="宋体" w:hAnsi="Calibri" w:cs="Calibri" w:hint="eastAsia"/>
                <w:noProof/>
                <w:color w:val="000000"/>
              </w:rPr>
              <w:t>可用性规则监视器</w:t>
            </w:r>
          </w:p>
        </w:tc>
        <w:tc>
          <w:tcPr>
            <w:tcW w:w="5119" w:type="dxa"/>
            <w:hideMark/>
          </w:tcPr>
          <w:p w:rsidR="0055277C" w:rsidRPr="00D2504A"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w:t>
            </w:r>
            <w:r w:rsidRPr="00D2504A">
              <w:rPr>
                <w:rFonts w:ascii="Calibri" w:eastAsia="宋体" w:hAnsi="Calibri" w:cs="Calibri" w:hint="eastAsia"/>
                <w:noProof/>
                <w:color w:val="000000"/>
              </w:rPr>
              <w:t xml:space="preserve"> SharePoint Health Analyzer (SPHA) </w:t>
            </w:r>
            <w:r w:rsidRPr="00D2504A">
              <w:rPr>
                <w:rFonts w:ascii="Calibri" w:eastAsia="宋体" w:hAnsi="Calibri" w:cs="Calibri" w:hint="eastAsia"/>
                <w:noProof/>
                <w:color w:val="000000"/>
              </w:rPr>
              <w:t>可用性规则在</w:t>
            </w:r>
            <w:r w:rsidRPr="00D2504A">
              <w:rPr>
                <w:rFonts w:ascii="Calibri" w:eastAsia="宋体" w:hAnsi="Calibri" w:cs="Calibri" w:hint="eastAsia"/>
                <w:noProof/>
                <w:color w:val="000000"/>
              </w:rPr>
              <w:t xml:space="preserve"> SPServer </w:t>
            </w:r>
            <w:r w:rsidRPr="00D2504A">
              <w:rPr>
                <w:rFonts w:ascii="Calibri" w:eastAsia="宋体" w:hAnsi="Calibri" w:cs="Calibri" w:hint="eastAsia"/>
                <w:noProof/>
                <w:color w:val="000000"/>
              </w:rPr>
              <w:t>中失败。</w:t>
            </w:r>
          </w:p>
        </w:tc>
      </w:tr>
      <w:tr w:rsidR="0055277C" w:rsidRPr="00D2504A"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 xml:space="preserve">SPHA </w:t>
            </w:r>
            <w:r w:rsidRPr="00D2504A">
              <w:rPr>
                <w:rFonts w:ascii="Calibri" w:eastAsia="宋体" w:hAnsi="Calibri" w:cs="Calibri" w:hint="eastAsia"/>
                <w:noProof/>
                <w:color w:val="000000"/>
              </w:rPr>
              <w:t>配置规则监视器</w:t>
            </w:r>
          </w:p>
        </w:tc>
        <w:tc>
          <w:tcPr>
            <w:tcW w:w="5119" w:type="dxa"/>
            <w:hideMark/>
          </w:tcPr>
          <w:p w:rsidR="0055277C" w:rsidRPr="00D2504A"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w:t>
            </w:r>
            <w:r w:rsidRPr="00D2504A">
              <w:rPr>
                <w:rFonts w:ascii="Calibri" w:eastAsia="宋体" w:hAnsi="Calibri" w:cs="Calibri" w:hint="eastAsia"/>
                <w:noProof/>
                <w:color w:val="000000"/>
              </w:rPr>
              <w:t xml:space="preserve"> SharePoint Health Analyzer (SPHA) </w:t>
            </w:r>
            <w:r w:rsidRPr="00D2504A">
              <w:rPr>
                <w:rFonts w:ascii="Calibri" w:eastAsia="宋体" w:hAnsi="Calibri" w:cs="Calibri" w:hint="eastAsia"/>
                <w:noProof/>
                <w:color w:val="000000"/>
              </w:rPr>
              <w:t>配置规则失败。</w:t>
            </w:r>
          </w:p>
        </w:tc>
      </w:tr>
      <w:tr w:rsidR="0055277C" w:rsidRPr="00D2504A"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 xml:space="preserve">SPServer </w:t>
            </w:r>
            <w:r w:rsidRPr="00D2504A">
              <w:rPr>
                <w:rFonts w:ascii="Calibri" w:eastAsia="宋体" w:hAnsi="Calibri" w:cs="Calibri" w:hint="eastAsia"/>
                <w:noProof/>
                <w:color w:val="000000"/>
              </w:rPr>
              <w:t>上的</w:t>
            </w:r>
            <w:r w:rsidRPr="00D2504A">
              <w:rPr>
                <w:rFonts w:ascii="Calibri" w:eastAsia="宋体" w:hAnsi="Calibri" w:cs="Calibri" w:hint="eastAsia"/>
                <w:noProof/>
                <w:color w:val="000000"/>
              </w:rPr>
              <w:t xml:space="preserve"> SPHA </w:t>
            </w:r>
            <w:r w:rsidRPr="00D2504A">
              <w:rPr>
                <w:rFonts w:ascii="Calibri" w:eastAsia="宋体" w:hAnsi="Calibri" w:cs="Calibri" w:hint="eastAsia"/>
                <w:noProof/>
                <w:color w:val="000000"/>
              </w:rPr>
              <w:t>配置规则监视器</w:t>
            </w:r>
          </w:p>
        </w:tc>
        <w:tc>
          <w:tcPr>
            <w:tcW w:w="5119" w:type="dxa"/>
            <w:hideMark/>
          </w:tcPr>
          <w:p w:rsidR="0055277C" w:rsidRPr="00D2504A"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w:t>
            </w:r>
            <w:r w:rsidRPr="00D2504A">
              <w:rPr>
                <w:rFonts w:ascii="Calibri" w:eastAsia="宋体" w:hAnsi="Calibri" w:cs="Calibri" w:hint="eastAsia"/>
                <w:noProof/>
                <w:color w:val="000000"/>
              </w:rPr>
              <w:t xml:space="preserve"> SharePoint Health Analyzer (SPHA) </w:t>
            </w:r>
            <w:r w:rsidRPr="00D2504A">
              <w:rPr>
                <w:rFonts w:ascii="Calibri" w:eastAsia="宋体" w:hAnsi="Calibri" w:cs="Calibri" w:hint="eastAsia"/>
                <w:noProof/>
                <w:color w:val="000000"/>
              </w:rPr>
              <w:t>配置规则在</w:t>
            </w:r>
            <w:r w:rsidRPr="00D2504A">
              <w:rPr>
                <w:rFonts w:ascii="Calibri" w:eastAsia="宋体" w:hAnsi="Calibri" w:cs="Calibri" w:hint="eastAsia"/>
                <w:noProof/>
                <w:color w:val="000000"/>
              </w:rPr>
              <w:t xml:space="preserve"> SPServer </w:t>
            </w:r>
            <w:r w:rsidRPr="00D2504A">
              <w:rPr>
                <w:rFonts w:ascii="Calibri" w:eastAsia="宋体" w:hAnsi="Calibri" w:cs="Calibri" w:hint="eastAsia"/>
                <w:noProof/>
                <w:color w:val="000000"/>
              </w:rPr>
              <w:t>中失败。</w:t>
            </w:r>
          </w:p>
        </w:tc>
      </w:tr>
      <w:tr w:rsidR="0055277C" w:rsidRPr="00D2504A"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 xml:space="preserve">SPHA </w:t>
            </w:r>
            <w:r w:rsidRPr="00D2504A">
              <w:rPr>
                <w:rFonts w:ascii="Calibri" w:eastAsia="宋体" w:hAnsi="Calibri" w:cs="Calibri" w:hint="eastAsia"/>
                <w:noProof/>
                <w:color w:val="000000"/>
              </w:rPr>
              <w:t>自定义规则监视器</w:t>
            </w:r>
          </w:p>
        </w:tc>
        <w:tc>
          <w:tcPr>
            <w:tcW w:w="5119" w:type="dxa"/>
            <w:hideMark/>
          </w:tcPr>
          <w:p w:rsidR="0055277C" w:rsidRPr="00D2504A"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w:t>
            </w:r>
            <w:r w:rsidRPr="00D2504A">
              <w:rPr>
                <w:rFonts w:ascii="Calibri" w:eastAsia="宋体" w:hAnsi="Calibri" w:cs="Calibri" w:hint="eastAsia"/>
                <w:noProof/>
                <w:color w:val="000000"/>
              </w:rPr>
              <w:t xml:space="preserve"> SharePoint Health Analyzer (SPHA) </w:t>
            </w:r>
            <w:r w:rsidRPr="00D2504A">
              <w:rPr>
                <w:rFonts w:ascii="Calibri" w:eastAsia="宋体" w:hAnsi="Calibri" w:cs="Calibri" w:hint="eastAsia"/>
                <w:noProof/>
                <w:color w:val="000000"/>
              </w:rPr>
              <w:t>自定义规则失败。</w:t>
            </w:r>
          </w:p>
        </w:tc>
      </w:tr>
      <w:tr w:rsidR="0055277C" w:rsidRPr="00D2504A"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lastRenderedPageBreak/>
              <w:t xml:space="preserve">SPServer </w:t>
            </w:r>
            <w:r w:rsidRPr="00D2504A">
              <w:rPr>
                <w:rFonts w:ascii="Calibri" w:eastAsia="宋体" w:hAnsi="Calibri" w:cs="Calibri" w:hint="eastAsia"/>
                <w:noProof/>
                <w:color w:val="000000"/>
              </w:rPr>
              <w:t>上的</w:t>
            </w:r>
            <w:r w:rsidRPr="00D2504A">
              <w:rPr>
                <w:rFonts w:ascii="Calibri" w:eastAsia="宋体" w:hAnsi="Calibri" w:cs="Calibri" w:hint="eastAsia"/>
                <w:noProof/>
                <w:color w:val="000000"/>
              </w:rPr>
              <w:t xml:space="preserve"> SPHA </w:t>
            </w:r>
            <w:r w:rsidRPr="00D2504A">
              <w:rPr>
                <w:rFonts w:ascii="Calibri" w:eastAsia="宋体" w:hAnsi="Calibri" w:cs="Calibri" w:hint="eastAsia"/>
                <w:noProof/>
                <w:color w:val="000000"/>
              </w:rPr>
              <w:t>自定义规则监视器</w:t>
            </w:r>
          </w:p>
        </w:tc>
        <w:tc>
          <w:tcPr>
            <w:tcW w:w="5119" w:type="dxa"/>
            <w:hideMark/>
          </w:tcPr>
          <w:p w:rsidR="0055277C" w:rsidRPr="00D2504A"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w:t>
            </w:r>
            <w:r w:rsidRPr="00D2504A">
              <w:rPr>
                <w:rFonts w:ascii="Calibri" w:eastAsia="宋体" w:hAnsi="Calibri" w:cs="Calibri" w:hint="eastAsia"/>
                <w:noProof/>
                <w:color w:val="000000"/>
              </w:rPr>
              <w:t xml:space="preserve"> SharePoint Health Analyzer (SPHA) </w:t>
            </w:r>
            <w:r w:rsidRPr="00D2504A">
              <w:rPr>
                <w:rFonts w:ascii="Calibri" w:eastAsia="宋体" w:hAnsi="Calibri" w:cs="Calibri" w:hint="eastAsia"/>
                <w:noProof/>
                <w:color w:val="000000"/>
              </w:rPr>
              <w:t>自定义规则在</w:t>
            </w:r>
            <w:r w:rsidRPr="00D2504A">
              <w:rPr>
                <w:rFonts w:ascii="Calibri" w:eastAsia="宋体" w:hAnsi="Calibri" w:cs="Calibri" w:hint="eastAsia"/>
                <w:noProof/>
                <w:color w:val="000000"/>
              </w:rPr>
              <w:t xml:space="preserve"> SPServer </w:t>
            </w:r>
            <w:r w:rsidRPr="00D2504A">
              <w:rPr>
                <w:rFonts w:ascii="Calibri" w:eastAsia="宋体" w:hAnsi="Calibri" w:cs="Calibri" w:hint="eastAsia"/>
                <w:noProof/>
                <w:color w:val="000000"/>
              </w:rPr>
              <w:t>中失败。</w:t>
            </w:r>
          </w:p>
        </w:tc>
      </w:tr>
      <w:tr w:rsidR="0055277C" w:rsidRPr="00D2504A"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 xml:space="preserve">SPHA </w:t>
            </w:r>
            <w:r w:rsidRPr="00D2504A">
              <w:rPr>
                <w:rFonts w:ascii="Calibri" w:eastAsia="宋体" w:hAnsi="Calibri" w:cs="Calibri" w:hint="eastAsia"/>
                <w:noProof/>
                <w:color w:val="000000"/>
              </w:rPr>
              <w:t>性能规则监视器</w:t>
            </w:r>
          </w:p>
        </w:tc>
        <w:tc>
          <w:tcPr>
            <w:tcW w:w="5119" w:type="dxa"/>
            <w:hideMark/>
          </w:tcPr>
          <w:p w:rsidR="0055277C" w:rsidRPr="00D2504A"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w:t>
            </w:r>
            <w:r w:rsidRPr="00D2504A">
              <w:rPr>
                <w:rFonts w:ascii="Calibri" w:eastAsia="宋体" w:hAnsi="Calibri" w:cs="Calibri" w:hint="eastAsia"/>
                <w:noProof/>
                <w:color w:val="000000"/>
              </w:rPr>
              <w:t xml:space="preserve"> SharePoint Health Analyzer (SPHA) </w:t>
            </w:r>
            <w:r w:rsidRPr="00D2504A">
              <w:rPr>
                <w:rFonts w:ascii="Calibri" w:eastAsia="宋体" w:hAnsi="Calibri" w:cs="Calibri" w:hint="eastAsia"/>
                <w:noProof/>
                <w:color w:val="000000"/>
              </w:rPr>
              <w:t>性能规则失败。</w:t>
            </w:r>
          </w:p>
        </w:tc>
      </w:tr>
      <w:tr w:rsidR="0055277C" w:rsidRPr="00D2504A"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 xml:space="preserve">SPServer </w:t>
            </w:r>
            <w:r w:rsidRPr="00D2504A">
              <w:rPr>
                <w:rFonts w:ascii="Calibri" w:eastAsia="宋体" w:hAnsi="Calibri" w:cs="Calibri" w:hint="eastAsia"/>
                <w:noProof/>
                <w:color w:val="000000"/>
              </w:rPr>
              <w:t>上的</w:t>
            </w:r>
            <w:r w:rsidRPr="00D2504A">
              <w:rPr>
                <w:rFonts w:ascii="Calibri" w:eastAsia="宋体" w:hAnsi="Calibri" w:cs="Calibri" w:hint="eastAsia"/>
                <w:noProof/>
                <w:color w:val="000000"/>
              </w:rPr>
              <w:t xml:space="preserve"> SPHA </w:t>
            </w:r>
            <w:r w:rsidRPr="00D2504A">
              <w:rPr>
                <w:rFonts w:ascii="Calibri" w:eastAsia="宋体" w:hAnsi="Calibri" w:cs="Calibri" w:hint="eastAsia"/>
                <w:noProof/>
                <w:color w:val="000000"/>
              </w:rPr>
              <w:t>性能规则监视器</w:t>
            </w:r>
          </w:p>
        </w:tc>
        <w:tc>
          <w:tcPr>
            <w:tcW w:w="5119" w:type="dxa"/>
            <w:hideMark/>
          </w:tcPr>
          <w:p w:rsidR="0055277C" w:rsidRPr="00D2504A"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w:t>
            </w:r>
            <w:r w:rsidRPr="00D2504A">
              <w:rPr>
                <w:rFonts w:ascii="Calibri" w:eastAsia="宋体" w:hAnsi="Calibri" w:cs="Calibri" w:hint="eastAsia"/>
                <w:noProof/>
                <w:color w:val="000000"/>
              </w:rPr>
              <w:t xml:space="preserve"> SharePoint Health Analyzer (SPHA) </w:t>
            </w:r>
            <w:r w:rsidRPr="00D2504A">
              <w:rPr>
                <w:rFonts w:ascii="Calibri" w:eastAsia="宋体" w:hAnsi="Calibri" w:cs="Calibri" w:hint="eastAsia"/>
                <w:noProof/>
                <w:color w:val="000000"/>
              </w:rPr>
              <w:t>性能规则已在</w:t>
            </w:r>
            <w:r w:rsidRPr="00D2504A">
              <w:rPr>
                <w:rFonts w:ascii="Calibri" w:eastAsia="宋体" w:hAnsi="Calibri" w:cs="Calibri" w:hint="eastAsia"/>
                <w:noProof/>
                <w:color w:val="000000"/>
              </w:rPr>
              <w:t xml:space="preserve"> SPServer </w:t>
            </w:r>
            <w:r w:rsidRPr="00D2504A">
              <w:rPr>
                <w:rFonts w:ascii="Calibri" w:eastAsia="宋体" w:hAnsi="Calibri" w:cs="Calibri" w:hint="eastAsia"/>
                <w:noProof/>
                <w:color w:val="000000"/>
              </w:rPr>
              <w:t>中失败。</w:t>
            </w:r>
          </w:p>
        </w:tc>
      </w:tr>
      <w:tr w:rsidR="0055277C" w:rsidRPr="00D2504A"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 xml:space="preserve">SPHA </w:t>
            </w:r>
            <w:r w:rsidRPr="00D2504A">
              <w:rPr>
                <w:rFonts w:ascii="Calibri" w:eastAsia="宋体" w:hAnsi="Calibri" w:cs="Calibri" w:hint="eastAsia"/>
                <w:noProof/>
                <w:color w:val="000000"/>
              </w:rPr>
              <w:t>安全规则监视器</w:t>
            </w:r>
          </w:p>
        </w:tc>
        <w:tc>
          <w:tcPr>
            <w:tcW w:w="5119" w:type="dxa"/>
            <w:hideMark/>
          </w:tcPr>
          <w:p w:rsidR="0055277C" w:rsidRPr="00D2504A"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w:t>
            </w:r>
            <w:r w:rsidRPr="00D2504A">
              <w:rPr>
                <w:rFonts w:ascii="Calibri" w:eastAsia="宋体" w:hAnsi="Calibri" w:cs="Calibri" w:hint="eastAsia"/>
                <w:noProof/>
                <w:color w:val="000000"/>
              </w:rPr>
              <w:t xml:space="preserve"> SharePoint Health Analyzer (SPHA) </w:t>
            </w:r>
            <w:r w:rsidRPr="00D2504A">
              <w:rPr>
                <w:rFonts w:ascii="Calibri" w:eastAsia="宋体" w:hAnsi="Calibri" w:cs="Calibri" w:hint="eastAsia"/>
                <w:noProof/>
                <w:color w:val="000000"/>
              </w:rPr>
              <w:t>安全规则失败。</w:t>
            </w:r>
          </w:p>
        </w:tc>
      </w:tr>
      <w:tr w:rsidR="0055277C" w:rsidRPr="00D2504A"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 xml:space="preserve">SPServer </w:t>
            </w:r>
            <w:r w:rsidRPr="00D2504A">
              <w:rPr>
                <w:rFonts w:ascii="Calibri" w:eastAsia="宋体" w:hAnsi="Calibri" w:cs="Calibri" w:hint="eastAsia"/>
                <w:noProof/>
                <w:color w:val="000000"/>
              </w:rPr>
              <w:t>上的</w:t>
            </w:r>
            <w:r w:rsidRPr="00D2504A">
              <w:rPr>
                <w:rFonts w:ascii="Calibri" w:eastAsia="宋体" w:hAnsi="Calibri" w:cs="Calibri" w:hint="eastAsia"/>
                <w:noProof/>
                <w:color w:val="000000"/>
              </w:rPr>
              <w:t xml:space="preserve"> SPHA </w:t>
            </w:r>
            <w:r w:rsidRPr="00D2504A">
              <w:rPr>
                <w:rFonts w:ascii="Calibri" w:eastAsia="宋体" w:hAnsi="Calibri" w:cs="Calibri" w:hint="eastAsia"/>
                <w:noProof/>
                <w:color w:val="000000"/>
              </w:rPr>
              <w:t>安全规则监视器</w:t>
            </w:r>
          </w:p>
        </w:tc>
        <w:tc>
          <w:tcPr>
            <w:tcW w:w="5119" w:type="dxa"/>
            <w:hideMark/>
          </w:tcPr>
          <w:p w:rsidR="0055277C" w:rsidRPr="00D2504A"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w:t>
            </w:r>
            <w:r w:rsidRPr="00D2504A">
              <w:rPr>
                <w:rFonts w:ascii="Calibri" w:eastAsia="宋体" w:hAnsi="Calibri" w:cs="Calibri" w:hint="eastAsia"/>
                <w:noProof/>
                <w:color w:val="000000"/>
              </w:rPr>
              <w:t xml:space="preserve"> SharePoint Health Analyzer (SPHA) </w:t>
            </w:r>
            <w:r w:rsidRPr="00D2504A">
              <w:rPr>
                <w:rFonts w:ascii="Calibri" w:eastAsia="宋体" w:hAnsi="Calibri" w:cs="Calibri" w:hint="eastAsia"/>
                <w:noProof/>
                <w:color w:val="000000"/>
              </w:rPr>
              <w:t>安全规则在</w:t>
            </w:r>
            <w:r w:rsidRPr="00D2504A">
              <w:rPr>
                <w:rFonts w:ascii="Calibri" w:eastAsia="宋体" w:hAnsi="Calibri" w:cs="Calibri" w:hint="eastAsia"/>
                <w:noProof/>
                <w:color w:val="000000"/>
              </w:rPr>
              <w:t xml:space="preserve"> SPServer </w:t>
            </w:r>
            <w:r w:rsidRPr="00D2504A">
              <w:rPr>
                <w:rFonts w:ascii="Calibri" w:eastAsia="宋体" w:hAnsi="Calibri" w:cs="Calibri" w:hint="eastAsia"/>
                <w:noProof/>
                <w:color w:val="000000"/>
              </w:rPr>
              <w:t>中失败。</w:t>
            </w:r>
          </w:p>
        </w:tc>
      </w:tr>
      <w:tr w:rsidR="0055277C" w:rsidRPr="00D2504A" w:rsidTr="0055277C">
        <w:trPr>
          <w:cnfStyle w:val="000000010000" w:firstRow="0" w:lastRow="0" w:firstColumn="0" w:lastColumn="0" w:oddVBand="0" w:evenVBand="0" w:oddHBand="0" w:evenHBand="1" w:firstRowFirstColumn="0" w:firstRowLastColumn="0" w:lastRowFirstColumn="0" w:lastRowLastColumn="0"/>
          <w:trHeight w:val="2096"/>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 xml:space="preserve">SQL </w:t>
            </w:r>
            <w:r w:rsidRPr="00D2504A">
              <w:rPr>
                <w:rFonts w:ascii="Calibri" w:eastAsia="宋体" w:hAnsi="Calibri" w:cs="Calibri" w:hint="eastAsia"/>
                <w:noProof/>
                <w:color w:val="000000"/>
              </w:rPr>
              <w:t>数据库连接失败</w:t>
            </w:r>
          </w:p>
        </w:tc>
        <w:tc>
          <w:tcPr>
            <w:tcW w:w="5119" w:type="dxa"/>
            <w:hideMark/>
          </w:tcPr>
          <w:p w:rsidR="0055277C" w:rsidRPr="00D2504A"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此监视器处于严重状态，它指示针对指定连接字符串的</w:t>
            </w:r>
            <w:r w:rsidRPr="00D2504A">
              <w:rPr>
                <w:rFonts w:ascii="Calibri" w:eastAsia="宋体" w:hAnsi="Calibri" w:cs="Calibri" w:hint="eastAsia"/>
                <w:noProof/>
                <w:color w:val="000000"/>
              </w:rPr>
              <w:t xml:space="preserve"> SQL </w:t>
            </w:r>
            <w:r w:rsidRPr="00D2504A">
              <w:rPr>
                <w:rFonts w:ascii="Calibri" w:eastAsia="宋体" w:hAnsi="Calibri" w:cs="Calibri" w:hint="eastAsia"/>
                <w:noProof/>
                <w:color w:val="000000"/>
              </w:rPr>
              <w:t>数据库连接尝试失败。注意：默认情况下禁用此监视器，如果您希望此管理包监视</w:t>
            </w:r>
            <w:r w:rsidRPr="00D2504A">
              <w:rPr>
                <w:rFonts w:ascii="Calibri" w:eastAsia="宋体" w:hAnsi="Calibri" w:cs="Calibri" w:hint="eastAsia"/>
                <w:noProof/>
                <w:color w:val="000000"/>
              </w:rPr>
              <w:t xml:space="preserve"> SharePoint </w:t>
            </w:r>
            <w:r w:rsidR="00C0505E">
              <w:rPr>
                <w:rFonts w:ascii="Calibri" w:eastAsia="宋体" w:hAnsi="Calibri" w:cs="Calibri" w:hint="eastAsia"/>
                <w:noProof/>
                <w:color w:val="000000"/>
              </w:rPr>
              <w:t>2013</w:t>
            </w:r>
            <w:r w:rsidRPr="00D2504A">
              <w:rPr>
                <w:rFonts w:ascii="Calibri" w:eastAsia="宋体" w:hAnsi="Calibri" w:cs="Calibri" w:hint="eastAsia"/>
                <w:noProof/>
                <w:color w:val="000000"/>
              </w:rPr>
              <w:t xml:space="preserve"> </w:t>
            </w:r>
            <w:r w:rsidRPr="00D2504A">
              <w:rPr>
                <w:rFonts w:ascii="Calibri" w:eastAsia="宋体" w:hAnsi="Calibri" w:cs="Calibri" w:hint="eastAsia"/>
                <w:noProof/>
                <w:color w:val="000000"/>
              </w:rPr>
              <w:t>的</w:t>
            </w:r>
            <w:r w:rsidRPr="00D2504A">
              <w:rPr>
                <w:rFonts w:ascii="Calibri" w:eastAsia="宋体" w:hAnsi="Calibri" w:cs="Calibri" w:hint="eastAsia"/>
                <w:noProof/>
                <w:color w:val="000000"/>
              </w:rPr>
              <w:t xml:space="preserve"> SQL </w:t>
            </w:r>
            <w:r w:rsidRPr="00D2504A">
              <w:rPr>
                <w:rFonts w:ascii="Calibri" w:eastAsia="宋体" w:hAnsi="Calibri" w:cs="Calibri" w:hint="eastAsia"/>
                <w:noProof/>
                <w:color w:val="000000"/>
              </w:rPr>
              <w:t>数据库连接，则应启用此监视器。</w:t>
            </w:r>
          </w:p>
        </w:tc>
      </w:tr>
      <w:tr w:rsidR="0055277C" w:rsidRPr="00D2504A" w:rsidTr="0055277C">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找不到</w:t>
            </w:r>
            <w:r w:rsidRPr="00D2504A">
              <w:rPr>
                <w:rFonts w:ascii="Calibri" w:eastAsia="宋体" w:hAnsi="Calibri" w:cs="Calibri" w:hint="eastAsia"/>
                <w:noProof/>
                <w:color w:val="000000"/>
              </w:rPr>
              <w:t xml:space="preserve"> SQL Server</w:t>
            </w:r>
          </w:p>
        </w:tc>
        <w:tc>
          <w:tcPr>
            <w:tcW w:w="5119" w:type="dxa"/>
            <w:hideMark/>
          </w:tcPr>
          <w:p w:rsidR="0055277C" w:rsidRPr="00D2504A"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此监视器处于严重状态，它指示找不到</w:t>
            </w:r>
            <w:r w:rsidRPr="00D2504A">
              <w:rPr>
                <w:rFonts w:ascii="Calibri" w:eastAsia="宋体" w:hAnsi="Calibri" w:cs="Calibri" w:hint="eastAsia"/>
                <w:noProof/>
                <w:color w:val="000000"/>
              </w:rPr>
              <w:t xml:space="preserve"> SQL Server</w:t>
            </w:r>
            <w:r w:rsidRPr="00D2504A">
              <w:rPr>
                <w:rFonts w:ascii="Calibri" w:eastAsia="宋体" w:hAnsi="Calibri" w:cs="Calibri" w:hint="eastAsia"/>
                <w:noProof/>
                <w:color w:val="000000"/>
              </w:rPr>
              <w:t>。</w:t>
            </w:r>
          </w:p>
        </w:tc>
      </w:tr>
      <w:tr w:rsidR="0055277C" w:rsidRPr="00D2504A" w:rsidTr="0055277C">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限制状态</w:t>
            </w:r>
          </w:p>
        </w:tc>
        <w:tc>
          <w:tcPr>
            <w:tcW w:w="5119" w:type="dxa"/>
            <w:hideMark/>
          </w:tcPr>
          <w:p w:rsidR="0055277C" w:rsidRPr="00D2504A"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该监视器处于警告状态，它指示服务器正进入限制状态。</w:t>
            </w:r>
          </w:p>
        </w:tc>
      </w:tr>
      <w:tr w:rsidR="0055277C" w:rsidRPr="00D2504A"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 xml:space="preserve">Timer Service </w:t>
            </w:r>
            <w:r w:rsidRPr="00D2504A">
              <w:rPr>
                <w:rFonts w:ascii="Calibri" w:eastAsia="宋体" w:hAnsi="Calibri" w:cs="Calibri" w:hint="eastAsia"/>
                <w:noProof/>
                <w:color w:val="000000"/>
              </w:rPr>
              <w:t>未运行</w:t>
            </w:r>
          </w:p>
        </w:tc>
        <w:tc>
          <w:tcPr>
            <w:tcW w:w="5119" w:type="dxa"/>
            <w:hideMark/>
          </w:tcPr>
          <w:p w:rsidR="0055277C" w:rsidRPr="00D2504A"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该监视器处于严重状态，它指示特定服务器上未运行</w:t>
            </w:r>
            <w:r w:rsidRPr="00D2504A">
              <w:rPr>
                <w:rFonts w:ascii="Calibri" w:eastAsia="宋体" w:hAnsi="Calibri" w:cs="Calibri" w:hint="eastAsia"/>
                <w:noProof/>
                <w:color w:val="000000"/>
              </w:rPr>
              <w:t xml:space="preserve"> Timer Service</w:t>
            </w:r>
            <w:r w:rsidRPr="00D2504A">
              <w:rPr>
                <w:rFonts w:ascii="Calibri" w:eastAsia="宋体" w:hAnsi="Calibri" w:cs="Calibri" w:hint="eastAsia"/>
                <w:noProof/>
                <w:color w:val="000000"/>
              </w:rPr>
              <w:t>。</w:t>
            </w:r>
          </w:p>
        </w:tc>
      </w:tr>
      <w:tr w:rsidR="0055277C" w:rsidRPr="00D2504A" w:rsidTr="0055277C">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 xml:space="preserve">Timer Service </w:t>
            </w:r>
            <w:r w:rsidRPr="00D2504A">
              <w:rPr>
                <w:rFonts w:ascii="Calibri" w:eastAsia="宋体" w:hAnsi="Calibri" w:cs="Calibri" w:hint="eastAsia"/>
                <w:noProof/>
                <w:color w:val="000000"/>
              </w:rPr>
              <w:t>重新启动失败</w:t>
            </w:r>
          </w:p>
        </w:tc>
        <w:tc>
          <w:tcPr>
            <w:tcW w:w="5119" w:type="dxa"/>
            <w:hideMark/>
          </w:tcPr>
          <w:p w:rsidR="0055277C" w:rsidRPr="00D2504A"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该监视器处于严重状态，它指示未能重新启动</w:t>
            </w:r>
            <w:r w:rsidRPr="00D2504A">
              <w:rPr>
                <w:rFonts w:ascii="Calibri" w:eastAsia="宋体" w:hAnsi="Calibri" w:cs="Calibri" w:hint="eastAsia"/>
                <w:noProof/>
                <w:color w:val="000000"/>
              </w:rPr>
              <w:t xml:space="preserve"> Timer Service</w:t>
            </w:r>
            <w:r w:rsidRPr="00D2504A">
              <w:rPr>
                <w:rFonts w:ascii="Calibri" w:eastAsia="宋体" w:hAnsi="Calibri" w:cs="Calibri" w:hint="eastAsia"/>
                <w:noProof/>
                <w:color w:val="000000"/>
              </w:rPr>
              <w:t>。</w:t>
            </w:r>
          </w:p>
        </w:tc>
      </w:tr>
      <w:tr w:rsidR="0055277C" w:rsidRPr="00D2504A" w:rsidTr="0055277C">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跟踪日志已达到最大存储容量</w:t>
            </w:r>
          </w:p>
        </w:tc>
        <w:tc>
          <w:tcPr>
            <w:tcW w:w="5119" w:type="dxa"/>
            <w:hideMark/>
          </w:tcPr>
          <w:p w:rsidR="0055277C" w:rsidRPr="00D2504A"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此监视器处于警告状态，它指示跟踪日志已达到最大存储容量。</w:t>
            </w:r>
          </w:p>
        </w:tc>
      </w:tr>
      <w:tr w:rsidR="0055277C" w:rsidRPr="00D2504A" w:rsidTr="0055277C">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跟踪日志已达到最大存储容量</w:t>
            </w:r>
          </w:p>
        </w:tc>
        <w:tc>
          <w:tcPr>
            <w:tcW w:w="5119" w:type="dxa"/>
            <w:hideMark/>
          </w:tcPr>
          <w:p w:rsidR="0055277C" w:rsidRPr="00D2504A"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此监视器处于警告状态，它指示跟踪日志已达到最大存储容量。</w:t>
            </w:r>
          </w:p>
        </w:tc>
      </w:tr>
      <w:tr w:rsidR="0055277C" w:rsidRPr="00D2504A"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 xml:space="preserve">Trace Service </w:t>
            </w:r>
            <w:r w:rsidRPr="00D2504A">
              <w:rPr>
                <w:rFonts w:ascii="Calibri" w:eastAsia="宋体" w:hAnsi="Calibri" w:cs="Calibri" w:hint="eastAsia"/>
                <w:noProof/>
                <w:color w:val="000000"/>
              </w:rPr>
              <w:t>未运行</w:t>
            </w:r>
          </w:p>
        </w:tc>
        <w:tc>
          <w:tcPr>
            <w:tcW w:w="5119" w:type="dxa"/>
            <w:hideMark/>
          </w:tcPr>
          <w:p w:rsidR="0055277C" w:rsidRPr="00D2504A"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w:t>
            </w:r>
            <w:r w:rsidRPr="00D2504A">
              <w:rPr>
                <w:rFonts w:ascii="Calibri" w:eastAsia="宋体" w:hAnsi="Calibri" w:cs="Calibri" w:hint="eastAsia"/>
                <w:noProof/>
                <w:color w:val="000000"/>
              </w:rPr>
              <w:t xml:space="preserve"> Trace Service </w:t>
            </w:r>
            <w:r w:rsidRPr="00D2504A">
              <w:rPr>
                <w:rFonts w:ascii="Calibri" w:eastAsia="宋体" w:hAnsi="Calibri" w:cs="Calibri" w:hint="eastAsia"/>
                <w:noProof/>
                <w:color w:val="000000"/>
              </w:rPr>
              <w:t>未在特定服务器上运行。</w:t>
            </w:r>
          </w:p>
        </w:tc>
      </w:tr>
      <w:tr w:rsidR="0055277C" w:rsidRPr="00D2504A" w:rsidTr="0055277C">
        <w:trPr>
          <w:cnfStyle w:val="000000010000" w:firstRow="0" w:lastRow="0" w:firstColumn="0" w:lastColumn="0" w:oddVBand="0" w:evenVBand="0" w:oddHBand="0" w:evenHBand="1"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lastRenderedPageBreak/>
              <w:t>响应时间不可接受</w:t>
            </w:r>
          </w:p>
        </w:tc>
        <w:tc>
          <w:tcPr>
            <w:tcW w:w="5119" w:type="dxa"/>
            <w:hideMark/>
          </w:tcPr>
          <w:p w:rsidR="0055277C" w:rsidRPr="00D2504A"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此监视器处于严重状态，它指示对于</w:t>
            </w:r>
            <w:r w:rsidRPr="00D2504A">
              <w:rPr>
                <w:rFonts w:ascii="Calibri" w:eastAsia="宋体" w:hAnsi="Calibri" w:cs="Calibri" w:hint="eastAsia"/>
                <w:noProof/>
                <w:color w:val="000000"/>
              </w:rPr>
              <w:t xml:space="preserve"> 3 </w:t>
            </w:r>
            <w:r w:rsidRPr="00D2504A">
              <w:rPr>
                <w:rFonts w:ascii="Calibri" w:eastAsia="宋体" w:hAnsi="Calibri" w:cs="Calibri" w:hint="eastAsia"/>
                <w:noProof/>
                <w:color w:val="000000"/>
              </w:rPr>
              <w:t>个连续的性能值，呈现内容的响应时间超过</w:t>
            </w:r>
            <w:r w:rsidRPr="00D2504A">
              <w:rPr>
                <w:rFonts w:ascii="Calibri" w:eastAsia="宋体" w:hAnsi="Calibri" w:cs="Calibri" w:hint="eastAsia"/>
                <w:noProof/>
                <w:color w:val="000000"/>
              </w:rPr>
              <w:t xml:space="preserve"> 7500 </w:t>
            </w:r>
            <w:r w:rsidRPr="00D2504A">
              <w:rPr>
                <w:rFonts w:ascii="Calibri" w:eastAsia="宋体" w:hAnsi="Calibri" w:cs="Calibri" w:hint="eastAsia"/>
                <w:noProof/>
                <w:color w:val="000000"/>
              </w:rPr>
              <w:t>毫秒。</w:t>
            </w:r>
          </w:p>
        </w:tc>
      </w:tr>
      <w:tr w:rsidR="0055277C" w:rsidRPr="00D2504A" w:rsidTr="0055277C">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使用情况日志已达到最大存储容量</w:t>
            </w:r>
          </w:p>
        </w:tc>
        <w:tc>
          <w:tcPr>
            <w:tcW w:w="5119" w:type="dxa"/>
            <w:hideMark/>
          </w:tcPr>
          <w:p w:rsidR="0055277C" w:rsidRPr="00D2504A"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此监视器处于警告状态，它指示使用情况日志已达到最大存储容量。</w:t>
            </w:r>
          </w:p>
        </w:tc>
      </w:tr>
      <w:tr w:rsidR="0055277C" w:rsidRPr="00D2504A" w:rsidTr="0055277C">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使用情况日志已达到最大存储容量</w:t>
            </w:r>
          </w:p>
        </w:tc>
        <w:tc>
          <w:tcPr>
            <w:tcW w:w="5119" w:type="dxa"/>
            <w:hideMark/>
          </w:tcPr>
          <w:p w:rsidR="0055277C" w:rsidRPr="00D2504A"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此监视器处于警告状态，它指示使用情况日志已达到最大存储容量。</w:t>
            </w:r>
          </w:p>
        </w:tc>
      </w:tr>
      <w:tr w:rsidR="0055277C" w:rsidRPr="00D2504A" w:rsidTr="0055277C">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 xml:space="preserve">Usage Service </w:t>
            </w:r>
            <w:r w:rsidRPr="00D2504A">
              <w:rPr>
                <w:rFonts w:ascii="Calibri" w:eastAsia="宋体" w:hAnsi="Calibri" w:cs="Calibri" w:hint="eastAsia"/>
                <w:noProof/>
                <w:color w:val="000000"/>
              </w:rPr>
              <w:t>计时器作业失败</w:t>
            </w:r>
          </w:p>
        </w:tc>
        <w:tc>
          <w:tcPr>
            <w:tcW w:w="5119" w:type="dxa"/>
            <w:hideMark/>
          </w:tcPr>
          <w:p w:rsidR="0055277C" w:rsidRPr="00D2504A"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此监视器处于警告状态，它指示使用情况计时器作业失败。您可以使用</w:t>
            </w:r>
            <w:r w:rsidRPr="00D2504A">
              <w:rPr>
                <w:rFonts w:ascii="Calibri" w:eastAsia="宋体" w:hAnsi="Calibri" w:cs="Calibri" w:hint="eastAsia"/>
                <w:noProof/>
                <w:color w:val="000000"/>
              </w:rPr>
              <w:t xml:space="preserve"> SharePoint </w:t>
            </w:r>
            <w:r w:rsidRPr="00D2504A">
              <w:rPr>
                <w:rFonts w:ascii="Calibri" w:eastAsia="宋体" w:hAnsi="Calibri" w:cs="Calibri" w:hint="eastAsia"/>
                <w:noProof/>
                <w:color w:val="000000"/>
              </w:rPr>
              <w:t>管理中心网站中的“计时器作业”状态页重新运行此作业。</w:t>
            </w:r>
          </w:p>
        </w:tc>
      </w:tr>
      <w:tr w:rsidR="0055277C" w:rsidRPr="00D2504A"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 xml:space="preserve">Usage Service </w:t>
            </w:r>
            <w:r w:rsidRPr="00D2504A">
              <w:rPr>
                <w:rFonts w:ascii="Calibri" w:eastAsia="宋体" w:hAnsi="Calibri" w:cs="Calibri" w:hint="eastAsia"/>
                <w:noProof/>
                <w:color w:val="000000"/>
              </w:rPr>
              <w:t>无法访问日志目录</w:t>
            </w:r>
          </w:p>
        </w:tc>
        <w:tc>
          <w:tcPr>
            <w:tcW w:w="5119" w:type="dxa"/>
            <w:hideMark/>
          </w:tcPr>
          <w:p w:rsidR="0055277C" w:rsidRPr="00D2504A"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此监视器处于严重状态，它指示使用情况服务无法访问日志目录。</w:t>
            </w:r>
          </w:p>
        </w:tc>
      </w:tr>
      <w:tr w:rsidR="0055277C" w:rsidRPr="00D2504A" w:rsidTr="0055277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使用情况表已超出最大字节数限制</w:t>
            </w:r>
          </w:p>
        </w:tc>
        <w:tc>
          <w:tcPr>
            <w:tcW w:w="5119" w:type="dxa"/>
            <w:hideMark/>
          </w:tcPr>
          <w:p w:rsidR="0055277C" w:rsidRPr="00D2504A"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使用情况表已超出最大字节数限制。</w:t>
            </w:r>
          </w:p>
        </w:tc>
      </w:tr>
      <w:tr w:rsidR="0055277C" w:rsidRPr="00D2504A" w:rsidTr="0055277C">
        <w:trPr>
          <w:cnfStyle w:val="000000010000" w:firstRow="0" w:lastRow="0" w:firstColumn="0" w:lastColumn="0" w:oddVBand="0" w:evenVBand="0" w:oddHBand="0" w:evenHBand="1" w:firstRowFirstColumn="0" w:firstRowLastColumn="0" w:lastRowFirstColumn="0" w:lastRowLastColumn="0"/>
          <w:trHeight w:val="1497"/>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D2504A" w:rsidRDefault="0055277C" w:rsidP="0055277C">
            <w:pPr>
              <w:rPr>
                <w:rFonts w:ascii="Calibri" w:eastAsia="宋体" w:hAnsi="Calibri" w:cs="Calibri"/>
                <w:noProof/>
                <w:color w:val="000000"/>
              </w:rPr>
            </w:pPr>
            <w:r w:rsidRPr="00D2504A">
              <w:rPr>
                <w:rFonts w:ascii="Calibri" w:eastAsia="宋体" w:hAnsi="Calibri" w:cs="Calibri" w:hint="eastAsia"/>
                <w:noProof/>
                <w:color w:val="000000"/>
              </w:rPr>
              <w:t xml:space="preserve">Windows SMTP Service </w:t>
            </w:r>
            <w:r w:rsidRPr="00D2504A">
              <w:rPr>
                <w:rFonts w:ascii="Calibri" w:eastAsia="宋体" w:hAnsi="Calibri" w:cs="Calibri" w:hint="eastAsia"/>
                <w:noProof/>
                <w:color w:val="000000"/>
              </w:rPr>
              <w:t>未运行</w:t>
            </w:r>
          </w:p>
        </w:tc>
        <w:tc>
          <w:tcPr>
            <w:tcW w:w="5119" w:type="dxa"/>
            <w:hideMark/>
          </w:tcPr>
          <w:p w:rsidR="0055277C" w:rsidRPr="00D2504A"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此监视器处于严重状态，它指示</w:t>
            </w:r>
            <w:r w:rsidRPr="00D2504A">
              <w:rPr>
                <w:rFonts w:ascii="Calibri" w:eastAsia="宋体" w:hAnsi="Calibri" w:cs="Calibri" w:hint="eastAsia"/>
                <w:noProof/>
                <w:color w:val="000000"/>
              </w:rPr>
              <w:t xml:space="preserve"> Windows SMTP </w:t>
            </w:r>
            <w:r w:rsidRPr="00D2504A">
              <w:rPr>
                <w:rFonts w:ascii="Calibri" w:eastAsia="宋体" w:hAnsi="Calibri" w:cs="Calibri" w:hint="eastAsia"/>
                <w:noProof/>
                <w:color w:val="000000"/>
              </w:rPr>
              <w:t>服务未运行；如果没有</w:t>
            </w:r>
            <w:r w:rsidRPr="00D2504A">
              <w:rPr>
                <w:rFonts w:ascii="Calibri" w:eastAsia="宋体" w:hAnsi="Calibri" w:cs="Calibri" w:hint="eastAsia"/>
                <w:noProof/>
                <w:color w:val="000000"/>
              </w:rPr>
              <w:t xml:space="preserve"> Windows SMTP </w:t>
            </w:r>
            <w:r w:rsidRPr="00D2504A">
              <w:rPr>
                <w:rFonts w:ascii="Calibri" w:eastAsia="宋体" w:hAnsi="Calibri" w:cs="Calibri" w:hint="eastAsia"/>
                <w:noProof/>
                <w:color w:val="000000"/>
              </w:rPr>
              <w:t>服务，</w:t>
            </w:r>
            <w:r w:rsidRPr="00D2504A">
              <w:rPr>
                <w:rFonts w:ascii="Calibri" w:eastAsia="宋体" w:hAnsi="Calibri" w:cs="Calibri" w:hint="eastAsia"/>
                <w:noProof/>
                <w:color w:val="000000"/>
              </w:rPr>
              <w:t xml:space="preserve">SharePoint Incoming Email </w:t>
            </w:r>
            <w:r w:rsidRPr="00D2504A">
              <w:rPr>
                <w:rFonts w:ascii="Calibri" w:eastAsia="宋体" w:hAnsi="Calibri" w:cs="Calibri" w:hint="eastAsia"/>
                <w:noProof/>
                <w:color w:val="000000"/>
              </w:rPr>
              <w:t>服务将无法发送</w:t>
            </w:r>
            <w:r w:rsidRPr="00D2504A">
              <w:rPr>
                <w:rFonts w:ascii="Calibri" w:eastAsia="宋体" w:hAnsi="Calibri" w:cs="Calibri" w:hint="eastAsia"/>
                <w:noProof/>
                <w:color w:val="000000"/>
              </w:rPr>
              <w:t>/</w:t>
            </w:r>
            <w:r w:rsidRPr="00D2504A">
              <w:rPr>
                <w:rFonts w:ascii="Calibri" w:eastAsia="宋体" w:hAnsi="Calibri" w:cs="Calibri" w:hint="eastAsia"/>
                <w:noProof/>
                <w:color w:val="000000"/>
              </w:rPr>
              <w:t>接收电子邮件。</w:t>
            </w:r>
          </w:p>
        </w:tc>
      </w:tr>
    </w:tbl>
    <w:p w:rsidR="00435C45" w:rsidRPr="00D2504A" w:rsidRDefault="00435C45" w:rsidP="00435C45">
      <w:pPr>
        <w:rPr>
          <w:rFonts w:ascii="Times New Roman" w:eastAsia="宋体" w:hAnsi="Times New Roman"/>
          <w:noProof/>
          <w:sz w:val="24"/>
          <w:szCs w:val="24"/>
        </w:rPr>
      </w:pPr>
    </w:p>
    <w:p w:rsidR="00435C45" w:rsidRPr="00D2504A" w:rsidRDefault="00435C45" w:rsidP="00435C45">
      <w:pPr>
        <w:rPr>
          <w:rFonts w:eastAsia="宋体" w:cstheme="minorHAnsi"/>
          <w:b/>
          <w:noProof/>
          <w:sz w:val="36"/>
          <w:szCs w:val="36"/>
        </w:rPr>
      </w:pPr>
      <w:r w:rsidRPr="00D2504A">
        <w:rPr>
          <w:rFonts w:ascii="Calibri" w:eastAsia="宋体" w:hAnsi="Calibri" w:hint="eastAsia"/>
          <w:b/>
          <w:noProof/>
          <w:sz w:val="36"/>
          <w:szCs w:val="36"/>
        </w:rPr>
        <w:t>规则</w:t>
      </w:r>
    </w:p>
    <w:tbl>
      <w:tblPr>
        <w:tblStyle w:val="MediumShading1-Accent1"/>
        <w:tblW w:w="8748" w:type="dxa"/>
        <w:tblLook w:val="04A0" w:firstRow="1" w:lastRow="0" w:firstColumn="1" w:lastColumn="0" w:noHBand="0" w:noVBand="1"/>
      </w:tblPr>
      <w:tblGrid>
        <w:gridCol w:w="3760"/>
        <w:gridCol w:w="4988"/>
      </w:tblGrid>
      <w:tr w:rsidR="00913FBA" w:rsidRPr="00D2504A" w:rsidTr="00FC0D5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D2504A" w:rsidRDefault="00FC0D5C" w:rsidP="00FC0D5C">
            <w:pPr>
              <w:rPr>
                <w:rFonts w:ascii="Calibri" w:eastAsia="宋体" w:hAnsi="Calibri" w:cs="Calibri"/>
                <w:noProof/>
              </w:rPr>
            </w:pPr>
            <w:r w:rsidRPr="00D2504A">
              <w:rPr>
                <w:rFonts w:ascii="Calibri" w:eastAsia="宋体" w:hAnsi="Calibri" w:cs="Calibri" w:hint="eastAsia"/>
                <w:noProof/>
                <w:color w:val="FFFFFF"/>
              </w:rPr>
              <w:t>名称</w:t>
            </w:r>
          </w:p>
        </w:tc>
        <w:tc>
          <w:tcPr>
            <w:tcW w:w="4988" w:type="dxa"/>
            <w:hideMark/>
          </w:tcPr>
          <w:p w:rsidR="00FC0D5C" w:rsidRPr="00D2504A" w:rsidRDefault="00FC0D5C" w:rsidP="00FC0D5C">
            <w:pPr>
              <w:cnfStyle w:val="100000000000" w:firstRow="1" w:lastRow="0" w:firstColumn="0" w:lastColumn="0" w:oddVBand="0" w:evenVBand="0" w:oddHBand="0" w:evenHBand="0" w:firstRowFirstColumn="0" w:firstRowLastColumn="0" w:lastRowFirstColumn="0" w:lastRowLastColumn="0"/>
              <w:rPr>
                <w:rFonts w:ascii="Calibri" w:eastAsia="宋体" w:hAnsi="Calibri" w:cs="Calibri"/>
                <w:noProof/>
              </w:rPr>
            </w:pPr>
            <w:r w:rsidRPr="00D2504A">
              <w:rPr>
                <w:rFonts w:ascii="Calibri" w:eastAsia="宋体" w:hAnsi="Calibri" w:cs="Calibri" w:hint="eastAsia"/>
                <w:noProof/>
                <w:color w:val="FFFFFF"/>
              </w:rPr>
              <w:t>说明</w:t>
            </w:r>
          </w:p>
        </w:tc>
      </w:tr>
      <w:tr w:rsidR="00FC0D5C" w:rsidRPr="00D2504A" w:rsidTr="00FC0D5C">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D2504A" w:rsidRDefault="00FC0D5C" w:rsidP="00FC0D5C">
            <w:pPr>
              <w:rPr>
                <w:rFonts w:ascii="Calibri" w:eastAsia="宋体" w:hAnsi="Calibri" w:cs="Calibri"/>
                <w:noProof/>
                <w:color w:val="000000"/>
              </w:rPr>
            </w:pPr>
            <w:r w:rsidRPr="00D2504A">
              <w:rPr>
                <w:rFonts w:ascii="Calibri" w:eastAsia="宋体" w:hAnsi="Calibri" w:cs="Calibri" w:hint="eastAsia"/>
                <w:noProof/>
                <w:color w:val="000000"/>
              </w:rPr>
              <w:t>写入磁盘时访问被拒绝</w:t>
            </w:r>
          </w:p>
        </w:tc>
        <w:tc>
          <w:tcPr>
            <w:tcW w:w="4988" w:type="dxa"/>
            <w:hideMark/>
          </w:tcPr>
          <w:p w:rsidR="00FC0D5C" w:rsidRPr="00D2504A"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此规则用于在以下情况下收集数据：</w:t>
            </w:r>
            <w:r w:rsidRPr="00D2504A">
              <w:rPr>
                <w:rFonts w:ascii="Calibri" w:eastAsia="宋体" w:hAnsi="Calibri" w:cs="Calibri" w:hint="eastAsia"/>
                <w:noProof/>
                <w:color w:val="000000"/>
              </w:rPr>
              <w:t xml:space="preserve">SharePoint Foundation </w:t>
            </w:r>
            <w:r w:rsidR="00C0505E">
              <w:rPr>
                <w:rFonts w:ascii="Calibri" w:eastAsia="宋体" w:hAnsi="Calibri" w:cs="Calibri" w:hint="eastAsia"/>
                <w:noProof/>
                <w:color w:val="000000"/>
              </w:rPr>
              <w:t>2013</w:t>
            </w:r>
            <w:r w:rsidRPr="00D2504A">
              <w:rPr>
                <w:rFonts w:ascii="Calibri" w:eastAsia="宋体" w:hAnsi="Calibri" w:cs="Calibri" w:hint="eastAsia"/>
                <w:noProof/>
                <w:color w:val="000000"/>
              </w:rPr>
              <w:t xml:space="preserve"> </w:t>
            </w:r>
            <w:r w:rsidRPr="00D2504A">
              <w:rPr>
                <w:rFonts w:ascii="Calibri" w:eastAsia="宋体" w:hAnsi="Calibri" w:cs="Calibri" w:hint="eastAsia"/>
                <w:noProof/>
                <w:color w:val="000000"/>
              </w:rPr>
              <w:t>所用的应用程序池尝试更新文件夹，但由于该应用程序池所用的服务帐户的权限不足而被拒绝访问。</w:t>
            </w:r>
          </w:p>
        </w:tc>
      </w:tr>
      <w:tr w:rsidR="00FC0D5C" w:rsidRPr="00D2504A" w:rsidTr="00FC0D5C">
        <w:trPr>
          <w:cnfStyle w:val="000000010000" w:firstRow="0" w:lastRow="0" w:firstColumn="0" w:lastColumn="0" w:oddVBand="0" w:evenVBand="0" w:oddHBand="0" w:evenHBand="1"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D2504A" w:rsidRDefault="00FC0D5C" w:rsidP="00FC0D5C">
            <w:pPr>
              <w:rPr>
                <w:rFonts w:ascii="Calibri" w:eastAsia="宋体" w:hAnsi="Calibri" w:cs="Calibri"/>
                <w:noProof/>
                <w:color w:val="000000"/>
              </w:rPr>
            </w:pPr>
            <w:r w:rsidRPr="00D2504A">
              <w:rPr>
                <w:rFonts w:ascii="Calibri" w:eastAsia="宋体" w:hAnsi="Calibri" w:cs="Calibri" w:hint="eastAsia"/>
                <w:noProof/>
                <w:color w:val="000000"/>
              </w:rPr>
              <w:t>写入注册表时访问被拒绝</w:t>
            </w:r>
          </w:p>
        </w:tc>
        <w:tc>
          <w:tcPr>
            <w:tcW w:w="4988" w:type="dxa"/>
            <w:hideMark/>
          </w:tcPr>
          <w:p w:rsidR="00FC0D5C" w:rsidRPr="00D2504A"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此规则用于在以下情况下收集数据：</w:t>
            </w:r>
            <w:r w:rsidRPr="00D2504A">
              <w:rPr>
                <w:rFonts w:ascii="Calibri" w:eastAsia="宋体" w:hAnsi="Calibri" w:cs="Calibri" w:hint="eastAsia"/>
                <w:noProof/>
                <w:color w:val="000000"/>
              </w:rPr>
              <w:t xml:space="preserve">SharePoint Foundation </w:t>
            </w:r>
            <w:r w:rsidR="00C0505E">
              <w:rPr>
                <w:rFonts w:ascii="Calibri" w:eastAsia="宋体" w:hAnsi="Calibri" w:cs="Calibri" w:hint="eastAsia"/>
                <w:noProof/>
                <w:color w:val="000000"/>
              </w:rPr>
              <w:t>2013</w:t>
            </w:r>
            <w:r w:rsidRPr="00D2504A">
              <w:rPr>
                <w:rFonts w:ascii="Calibri" w:eastAsia="宋体" w:hAnsi="Calibri" w:cs="Calibri" w:hint="eastAsia"/>
                <w:noProof/>
                <w:color w:val="000000"/>
              </w:rPr>
              <w:t xml:space="preserve"> </w:t>
            </w:r>
            <w:r w:rsidRPr="00D2504A">
              <w:rPr>
                <w:rFonts w:ascii="Calibri" w:eastAsia="宋体" w:hAnsi="Calibri" w:cs="Calibri" w:hint="eastAsia"/>
                <w:noProof/>
                <w:color w:val="000000"/>
              </w:rPr>
              <w:t>所用的应用程序池尝试更新注册表项或文件夹，但由于该应用程序池所用的服务帐户的权限不足而被拒绝访问。</w:t>
            </w:r>
          </w:p>
        </w:tc>
      </w:tr>
      <w:tr w:rsidR="00FC0D5C" w:rsidRPr="00D2504A" w:rsidTr="00FC0D5C">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D2504A" w:rsidRDefault="00FC0D5C" w:rsidP="00FC0D5C">
            <w:pPr>
              <w:rPr>
                <w:rFonts w:ascii="Calibri" w:eastAsia="宋体" w:hAnsi="Calibri" w:cs="Calibri"/>
                <w:noProof/>
                <w:color w:val="000000"/>
              </w:rPr>
            </w:pPr>
            <w:r w:rsidRPr="00D2504A">
              <w:rPr>
                <w:rFonts w:ascii="Calibri" w:eastAsia="宋体" w:hAnsi="Calibri" w:cs="Calibri" w:hint="eastAsia"/>
                <w:noProof/>
                <w:color w:val="000000"/>
              </w:rPr>
              <w:t>备用访问映射更新失败</w:t>
            </w:r>
          </w:p>
        </w:tc>
        <w:tc>
          <w:tcPr>
            <w:tcW w:w="4988" w:type="dxa"/>
            <w:hideMark/>
          </w:tcPr>
          <w:p w:rsidR="00FC0D5C" w:rsidRPr="00D2504A"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此规则在用于更新备用访问映射的计时器作业在指定的服务器上失败时收集数据。</w:t>
            </w:r>
          </w:p>
        </w:tc>
      </w:tr>
      <w:tr w:rsidR="00FC0D5C" w:rsidRPr="00D2504A" w:rsidTr="00FC0D5C">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D2504A" w:rsidRDefault="00FC0D5C" w:rsidP="00FC0D5C">
            <w:pPr>
              <w:rPr>
                <w:rFonts w:ascii="Calibri" w:eastAsia="宋体" w:hAnsi="Calibri" w:cs="Calibri"/>
                <w:noProof/>
                <w:color w:val="000000"/>
              </w:rPr>
            </w:pPr>
            <w:r w:rsidRPr="00D2504A">
              <w:rPr>
                <w:rFonts w:ascii="Calibri" w:eastAsia="宋体" w:hAnsi="Calibri" w:cs="Calibri" w:hint="eastAsia"/>
                <w:noProof/>
                <w:color w:val="000000"/>
              </w:rPr>
              <w:lastRenderedPageBreak/>
              <w:t>与</w:t>
            </w:r>
            <w:r w:rsidRPr="00D2504A">
              <w:rPr>
                <w:rFonts w:ascii="Calibri" w:eastAsia="宋体" w:hAnsi="Calibri" w:cs="Calibri" w:hint="eastAsia"/>
                <w:noProof/>
                <w:color w:val="000000"/>
              </w:rPr>
              <w:t xml:space="preserve"> SMTP </w:t>
            </w:r>
            <w:r w:rsidRPr="00D2504A">
              <w:rPr>
                <w:rFonts w:ascii="Calibri" w:eastAsia="宋体" w:hAnsi="Calibri" w:cs="Calibri" w:hint="eastAsia"/>
                <w:noProof/>
                <w:color w:val="000000"/>
              </w:rPr>
              <w:t>服务器通信时出错</w:t>
            </w:r>
          </w:p>
        </w:tc>
        <w:tc>
          <w:tcPr>
            <w:tcW w:w="4988" w:type="dxa"/>
            <w:hideMark/>
          </w:tcPr>
          <w:p w:rsidR="00FC0D5C" w:rsidRPr="00D2504A"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此规则用于在尝试与</w:t>
            </w:r>
            <w:r w:rsidRPr="00D2504A">
              <w:rPr>
                <w:rFonts w:ascii="Calibri" w:eastAsia="宋体" w:hAnsi="Calibri" w:cs="Calibri" w:hint="eastAsia"/>
                <w:noProof/>
                <w:color w:val="000000"/>
              </w:rPr>
              <w:t xml:space="preserve"> SMTP </w:t>
            </w:r>
            <w:r w:rsidRPr="00D2504A">
              <w:rPr>
                <w:rFonts w:ascii="Calibri" w:eastAsia="宋体" w:hAnsi="Calibri" w:cs="Calibri" w:hint="eastAsia"/>
                <w:noProof/>
                <w:color w:val="000000"/>
              </w:rPr>
              <w:t>服务器通信时出现错误时收集数据。</w:t>
            </w:r>
          </w:p>
        </w:tc>
      </w:tr>
      <w:tr w:rsidR="00FC0D5C" w:rsidRPr="00D2504A" w:rsidTr="00FC0D5C">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D2504A" w:rsidRDefault="00FC0D5C" w:rsidP="00FC0D5C">
            <w:pPr>
              <w:rPr>
                <w:rFonts w:ascii="Calibri" w:eastAsia="宋体" w:hAnsi="Calibri" w:cs="Calibri"/>
                <w:noProof/>
                <w:color w:val="000000"/>
              </w:rPr>
            </w:pPr>
            <w:r w:rsidRPr="00D2504A">
              <w:rPr>
                <w:rFonts w:ascii="Calibri" w:eastAsia="宋体" w:hAnsi="Calibri" w:cs="Calibri" w:hint="eastAsia"/>
                <w:noProof/>
                <w:color w:val="000000"/>
              </w:rPr>
              <w:t>由于权限不足，备份失败</w:t>
            </w:r>
          </w:p>
        </w:tc>
        <w:tc>
          <w:tcPr>
            <w:tcW w:w="4988" w:type="dxa"/>
            <w:hideMark/>
          </w:tcPr>
          <w:p w:rsidR="00FC0D5C" w:rsidRPr="00D2504A"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此规则在由于管理员的权限不足，无法对本地服务器上的文件共享或文件夹，或者是</w:t>
            </w:r>
            <w:r w:rsidRPr="00D2504A">
              <w:rPr>
                <w:rFonts w:ascii="Calibri" w:eastAsia="宋体" w:hAnsi="Calibri" w:cs="Calibri" w:hint="eastAsia"/>
                <w:noProof/>
                <w:color w:val="000000"/>
              </w:rPr>
              <w:t xml:space="preserve"> SQL Server </w:t>
            </w:r>
            <w:r w:rsidRPr="00D2504A">
              <w:rPr>
                <w:rFonts w:ascii="Calibri" w:eastAsia="宋体" w:hAnsi="Calibri" w:cs="Calibri" w:hint="eastAsia"/>
                <w:noProof/>
                <w:color w:val="000000"/>
              </w:rPr>
              <w:t>数据库执行备份，而导致网站备份失败时收集数据。</w:t>
            </w:r>
          </w:p>
        </w:tc>
      </w:tr>
      <w:tr w:rsidR="00FC0D5C" w:rsidRPr="00D2504A" w:rsidTr="00FC0D5C">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D2504A" w:rsidRDefault="00FC0D5C" w:rsidP="00FC0D5C">
            <w:pPr>
              <w:rPr>
                <w:rFonts w:ascii="Calibri" w:eastAsia="宋体" w:hAnsi="Calibri" w:cs="Calibri"/>
                <w:noProof/>
                <w:color w:val="000000"/>
              </w:rPr>
            </w:pPr>
            <w:r w:rsidRPr="00D2504A">
              <w:rPr>
                <w:rFonts w:ascii="Calibri" w:eastAsia="宋体" w:hAnsi="Calibri" w:cs="Calibri" w:hint="eastAsia"/>
                <w:noProof/>
                <w:color w:val="000000"/>
              </w:rPr>
              <w:t>由于计时器作业故障，备份失败</w:t>
            </w:r>
          </w:p>
        </w:tc>
        <w:tc>
          <w:tcPr>
            <w:tcW w:w="4988" w:type="dxa"/>
            <w:hideMark/>
          </w:tcPr>
          <w:p w:rsidR="00FC0D5C" w:rsidRPr="00D2504A"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此规则在用于执行网站备份的</w:t>
            </w:r>
            <w:r w:rsidRPr="00D2504A">
              <w:rPr>
                <w:rFonts w:ascii="Calibri" w:eastAsia="宋体" w:hAnsi="Calibri" w:cs="Calibri" w:hint="eastAsia"/>
                <w:noProof/>
                <w:color w:val="000000"/>
              </w:rPr>
              <w:t xml:space="preserve"> SharePoint Foundation </w:t>
            </w:r>
            <w:r w:rsidR="00C0505E">
              <w:rPr>
                <w:rFonts w:ascii="Calibri" w:eastAsia="宋体" w:hAnsi="Calibri" w:cs="Calibri" w:hint="eastAsia"/>
                <w:noProof/>
                <w:color w:val="000000"/>
              </w:rPr>
              <w:t>2013</w:t>
            </w:r>
            <w:r w:rsidRPr="00D2504A">
              <w:rPr>
                <w:rFonts w:ascii="Calibri" w:eastAsia="宋体" w:hAnsi="Calibri" w:cs="Calibri" w:hint="eastAsia"/>
                <w:noProof/>
                <w:color w:val="000000"/>
              </w:rPr>
              <w:t xml:space="preserve"> </w:t>
            </w:r>
            <w:r w:rsidRPr="00D2504A">
              <w:rPr>
                <w:rFonts w:ascii="Calibri" w:eastAsia="宋体" w:hAnsi="Calibri" w:cs="Calibri" w:hint="eastAsia"/>
                <w:noProof/>
                <w:color w:val="000000"/>
              </w:rPr>
              <w:t>计时器作业失败时收集数据。</w:t>
            </w:r>
          </w:p>
        </w:tc>
      </w:tr>
      <w:tr w:rsidR="00FC0D5C" w:rsidRPr="00D2504A" w:rsidTr="00FC0D5C">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D2504A" w:rsidRDefault="00FC0D5C" w:rsidP="00FC0D5C">
            <w:pPr>
              <w:rPr>
                <w:rFonts w:ascii="Calibri" w:eastAsia="宋体" w:hAnsi="Calibri" w:cs="Calibri"/>
                <w:noProof/>
                <w:color w:val="000000"/>
              </w:rPr>
            </w:pPr>
            <w:r w:rsidRPr="00D2504A">
              <w:rPr>
                <w:rFonts w:ascii="Calibri" w:eastAsia="宋体" w:hAnsi="Calibri" w:cs="Calibri" w:hint="eastAsia"/>
                <w:noProof/>
                <w:color w:val="000000"/>
              </w:rPr>
              <w:t>无法连接到</w:t>
            </w:r>
            <w:r w:rsidRPr="00D2504A">
              <w:rPr>
                <w:rFonts w:ascii="Calibri" w:eastAsia="宋体" w:hAnsi="Calibri" w:cs="Calibri" w:hint="eastAsia"/>
                <w:noProof/>
                <w:color w:val="000000"/>
              </w:rPr>
              <w:t xml:space="preserve"> SMTP </w:t>
            </w:r>
            <w:r w:rsidRPr="00D2504A">
              <w:rPr>
                <w:rFonts w:ascii="Calibri" w:eastAsia="宋体" w:hAnsi="Calibri" w:cs="Calibri" w:hint="eastAsia"/>
                <w:noProof/>
                <w:color w:val="000000"/>
              </w:rPr>
              <w:t>主机</w:t>
            </w:r>
          </w:p>
        </w:tc>
        <w:tc>
          <w:tcPr>
            <w:tcW w:w="4988" w:type="dxa"/>
            <w:hideMark/>
          </w:tcPr>
          <w:p w:rsidR="00FC0D5C" w:rsidRPr="00D2504A"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此规则用于在</w:t>
            </w:r>
            <w:r w:rsidRPr="00D2504A">
              <w:rPr>
                <w:rFonts w:ascii="Calibri" w:eastAsia="宋体" w:hAnsi="Calibri" w:cs="Calibri" w:hint="eastAsia"/>
                <w:noProof/>
                <w:color w:val="000000"/>
              </w:rPr>
              <w:t xml:space="preserve"> SharePoint Foundation </w:t>
            </w:r>
            <w:r w:rsidR="00C0505E">
              <w:rPr>
                <w:rFonts w:ascii="Calibri" w:eastAsia="宋体" w:hAnsi="Calibri" w:cs="Calibri" w:hint="eastAsia"/>
                <w:noProof/>
                <w:color w:val="000000"/>
              </w:rPr>
              <w:t>2013</w:t>
            </w:r>
            <w:r w:rsidRPr="00D2504A">
              <w:rPr>
                <w:rFonts w:ascii="Calibri" w:eastAsia="宋体" w:hAnsi="Calibri" w:cs="Calibri" w:hint="eastAsia"/>
                <w:noProof/>
                <w:color w:val="000000"/>
              </w:rPr>
              <w:t xml:space="preserve"> </w:t>
            </w:r>
            <w:r w:rsidRPr="00D2504A">
              <w:rPr>
                <w:rFonts w:ascii="Calibri" w:eastAsia="宋体" w:hAnsi="Calibri" w:cs="Calibri" w:hint="eastAsia"/>
                <w:noProof/>
                <w:color w:val="000000"/>
              </w:rPr>
              <w:t>无法连接到简单邮件传输协议</w:t>
            </w:r>
            <w:r w:rsidRPr="00D2504A">
              <w:rPr>
                <w:rFonts w:ascii="Calibri" w:eastAsia="宋体" w:hAnsi="Calibri" w:cs="Calibri" w:hint="eastAsia"/>
                <w:noProof/>
                <w:color w:val="000000"/>
              </w:rPr>
              <w:t xml:space="preserve"> (SMTP) </w:t>
            </w:r>
            <w:r w:rsidRPr="00D2504A">
              <w:rPr>
                <w:rFonts w:ascii="Calibri" w:eastAsia="宋体" w:hAnsi="Calibri" w:cs="Calibri" w:hint="eastAsia"/>
                <w:noProof/>
                <w:color w:val="000000"/>
              </w:rPr>
              <w:t>主机时收集数据。</w:t>
            </w:r>
          </w:p>
        </w:tc>
      </w:tr>
      <w:tr w:rsidR="00FC0D5C" w:rsidRPr="00D2504A" w:rsidTr="00FC0D5C">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D2504A" w:rsidRDefault="00FC0D5C" w:rsidP="00FC0D5C">
            <w:pPr>
              <w:rPr>
                <w:rFonts w:ascii="Calibri" w:eastAsia="宋体" w:hAnsi="Calibri" w:cs="Calibri"/>
                <w:noProof/>
                <w:color w:val="000000"/>
              </w:rPr>
            </w:pPr>
            <w:r w:rsidRPr="00D2504A">
              <w:rPr>
                <w:rFonts w:ascii="Calibri" w:eastAsia="宋体" w:hAnsi="Calibri" w:cs="Calibri" w:hint="eastAsia"/>
                <w:noProof/>
                <w:color w:val="000000"/>
              </w:rPr>
              <w:t>无法连接到</w:t>
            </w:r>
            <w:r w:rsidRPr="00D2504A">
              <w:rPr>
                <w:rFonts w:ascii="Calibri" w:eastAsia="宋体" w:hAnsi="Calibri" w:cs="Calibri" w:hint="eastAsia"/>
                <w:noProof/>
                <w:color w:val="000000"/>
              </w:rPr>
              <w:t xml:space="preserve"> SQL Server</w:t>
            </w:r>
          </w:p>
        </w:tc>
        <w:tc>
          <w:tcPr>
            <w:tcW w:w="4988" w:type="dxa"/>
            <w:hideMark/>
          </w:tcPr>
          <w:p w:rsidR="00FC0D5C" w:rsidRPr="00D2504A"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此规则用于在</w:t>
            </w:r>
            <w:r w:rsidRPr="00D2504A">
              <w:rPr>
                <w:rFonts w:ascii="Calibri" w:eastAsia="宋体" w:hAnsi="Calibri" w:cs="Calibri" w:hint="eastAsia"/>
                <w:noProof/>
                <w:color w:val="000000"/>
              </w:rPr>
              <w:t xml:space="preserve"> SharePoint Foundation </w:t>
            </w:r>
            <w:r w:rsidR="00C0505E">
              <w:rPr>
                <w:rFonts w:ascii="Calibri" w:eastAsia="宋体" w:hAnsi="Calibri" w:cs="Calibri" w:hint="eastAsia"/>
                <w:noProof/>
                <w:color w:val="000000"/>
              </w:rPr>
              <w:t>2013</w:t>
            </w:r>
            <w:r w:rsidRPr="00D2504A">
              <w:rPr>
                <w:rFonts w:ascii="Calibri" w:eastAsia="宋体" w:hAnsi="Calibri" w:cs="Calibri" w:hint="eastAsia"/>
                <w:noProof/>
                <w:color w:val="000000"/>
              </w:rPr>
              <w:t xml:space="preserve"> </w:t>
            </w:r>
            <w:r w:rsidRPr="00D2504A">
              <w:rPr>
                <w:rFonts w:ascii="Calibri" w:eastAsia="宋体" w:hAnsi="Calibri" w:cs="Calibri" w:hint="eastAsia"/>
                <w:noProof/>
                <w:color w:val="000000"/>
              </w:rPr>
              <w:t>无法连接到</w:t>
            </w:r>
            <w:r w:rsidRPr="00D2504A">
              <w:rPr>
                <w:rFonts w:ascii="Calibri" w:eastAsia="宋体" w:hAnsi="Calibri" w:cs="Calibri" w:hint="eastAsia"/>
                <w:noProof/>
                <w:color w:val="000000"/>
              </w:rPr>
              <w:t xml:space="preserve"> SQL Server </w:t>
            </w:r>
            <w:r w:rsidRPr="00D2504A">
              <w:rPr>
                <w:rFonts w:ascii="Calibri" w:eastAsia="宋体" w:hAnsi="Calibri" w:cs="Calibri" w:hint="eastAsia"/>
                <w:noProof/>
                <w:color w:val="000000"/>
              </w:rPr>
              <w:t>数据库时收集数据。</w:t>
            </w:r>
          </w:p>
        </w:tc>
      </w:tr>
      <w:tr w:rsidR="00FC0D5C" w:rsidRPr="00D2504A" w:rsidTr="00FC0D5C">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D2504A" w:rsidRDefault="00FC0D5C" w:rsidP="00FC0D5C">
            <w:pPr>
              <w:rPr>
                <w:rFonts w:ascii="Calibri" w:eastAsia="宋体" w:hAnsi="Calibri" w:cs="Calibri"/>
                <w:noProof/>
                <w:color w:val="000000"/>
              </w:rPr>
            </w:pPr>
            <w:r w:rsidRPr="00D2504A">
              <w:rPr>
                <w:rFonts w:ascii="Calibri" w:eastAsia="宋体" w:hAnsi="Calibri" w:cs="Calibri" w:hint="eastAsia"/>
                <w:noProof/>
                <w:color w:val="000000"/>
              </w:rPr>
              <w:t>无法解析出站</w:t>
            </w:r>
            <w:r w:rsidRPr="00D2504A">
              <w:rPr>
                <w:rFonts w:ascii="Calibri" w:eastAsia="宋体" w:hAnsi="Calibri" w:cs="Calibri" w:hint="eastAsia"/>
                <w:noProof/>
                <w:color w:val="000000"/>
              </w:rPr>
              <w:t xml:space="preserve"> SMTP </w:t>
            </w:r>
            <w:r w:rsidRPr="00D2504A">
              <w:rPr>
                <w:rFonts w:ascii="Calibri" w:eastAsia="宋体" w:hAnsi="Calibri" w:cs="Calibri" w:hint="eastAsia"/>
                <w:noProof/>
                <w:color w:val="000000"/>
              </w:rPr>
              <w:t>服务器的名称</w:t>
            </w:r>
          </w:p>
        </w:tc>
        <w:tc>
          <w:tcPr>
            <w:tcW w:w="4988" w:type="dxa"/>
            <w:hideMark/>
          </w:tcPr>
          <w:p w:rsidR="00FC0D5C" w:rsidRPr="00D2504A"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此规则用于在</w:t>
            </w:r>
            <w:r w:rsidRPr="00D2504A">
              <w:rPr>
                <w:rFonts w:ascii="Calibri" w:eastAsia="宋体" w:hAnsi="Calibri" w:cs="Calibri" w:hint="eastAsia"/>
                <w:noProof/>
                <w:color w:val="000000"/>
              </w:rPr>
              <w:t xml:space="preserve"> SharePoint Foundation </w:t>
            </w:r>
            <w:r w:rsidR="00C0505E">
              <w:rPr>
                <w:rFonts w:ascii="Calibri" w:eastAsia="宋体" w:hAnsi="Calibri" w:cs="Calibri" w:hint="eastAsia"/>
                <w:noProof/>
                <w:color w:val="000000"/>
              </w:rPr>
              <w:t>2013</w:t>
            </w:r>
            <w:r w:rsidRPr="00D2504A">
              <w:rPr>
                <w:rFonts w:ascii="Calibri" w:eastAsia="宋体" w:hAnsi="Calibri" w:cs="Calibri" w:hint="eastAsia"/>
                <w:noProof/>
                <w:color w:val="000000"/>
              </w:rPr>
              <w:t xml:space="preserve"> </w:t>
            </w:r>
            <w:r w:rsidRPr="00D2504A">
              <w:rPr>
                <w:rFonts w:ascii="Calibri" w:eastAsia="宋体" w:hAnsi="Calibri" w:cs="Calibri" w:hint="eastAsia"/>
                <w:noProof/>
                <w:color w:val="000000"/>
              </w:rPr>
              <w:t>无法解析简单邮件传输协议</w:t>
            </w:r>
            <w:r w:rsidRPr="00D2504A">
              <w:rPr>
                <w:rFonts w:ascii="Calibri" w:eastAsia="宋体" w:hAnsi="Calibri" w:cs="Calibri" w:hint="eastAsia"/>
                <w:noProof/>
                <w:color w:val="000000"/>
              </w:rPr>
              <w:t xml:space="preserve"> (SMTP) </w:t>
            </w:r>
            <w:r w:rsidRPr="00D2504A">
              <w:rPr>
                <w:rFonts w:ascii="Calibri" w:eastAsia="宋体" w:hAnsi="Calibri" w:cs="Calibri" w:hint="eastAsia"/>
                <w:noProof/>
                <w:color w:val="000000"/>
              </w:rPr>
              <w:t>服务器的名称时收集数据。如果</w:t>
            </w:r>
            <w:r w:rsidRPr="00D2504A">
              <w:rPr>
                <w:rFonts w:ascii="Calibri" w:eastAsia="宋体" w:hAnsi="Calibri" w:cs="Calibri" w:hint="eastAsia"/>
                <w:noProof/>
                <w:color w:val="000000"/>
              </w:rPr>
              <w:t xml:space="preserve"> SMTP </w:t>
            </w:r>
            <w:r w:rsidRPr="00D2504A">
              <w:rPr>
                <w:rFonts w:ascii="Calibri" w:eastAsia="宋体" w:hAnsi="Calibri" w:cs="Calibri" w:hint="eastAsia"/>
                <w:noProof/>
                <w:color w:val="000000"/>
              </w:rPr>
              <w:t>邮件服务器的名称不正确或域名服务器</w:t>
            </w:r>
            <w:r w:rsidRPr="00D2504A">
              <w:rPr>
                <w:rFonts w:ascii="Calibri" w:eastAsia="宋体" w:hAnsi="Calibri" w:cs="Calibri" w:hint="eastAsia"/>
                <w:noProof/>
                <w:color w:val="000000"/>
              </w:rPr>
              <w:t xml:space="preserve"> (DNS) </w:t>
            </w:r>
            <w:r w:rsidRPr="00D2504A">
              <w:rPr>
                <w:rFonts w:ascii="Calibri" w:eastAsia="宋体" w:hAnsi="Calibri" w:cs="Calibri" w:hint="eastAsia"/>
                <w:noProof/>
                <w:color w:val="000000"/>
              </w:rPr>
              <w:t>服务器不可用，则会出现这种情况。</w:t>
            </w:r>
          </w:p>
        </w:tc>
      </w:tr>
      <w:tr w:rsidR="00FC0D5C" w:rsidRPr="00D2504A" w:rsidTr="00FC0D5C">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D2504A" w:rsidRDefault="00FC0D5C" w:rsidP="00FC0D5C">
            <w:pPr>
              <w:rPr>
                <w:rFonts w:ascii="Calibri" w:eastAsia="宋体" w:hAnsi="Calibri" w:cs="Calibri"/>
                <w:noProof/>
                <w:color w:val="000000"/>
              </w:rPr>
            </w:pPr>
            <w:r w:rsidRPr="00D2504A">
              <w:rPr>
                <w:rFonts w:ascii="Calibri" w:eastAsia="宋体" w:hAnsi="Calibri" w:cs="Calibri" w:hint="eastAsia"/>
                <w:noProof/>
                <w:color w:val="000000"/>
              </w:rPr>
              <w:t>收集使用情况表已超出最大字节数限制事件</w:t>
            </w:r>
          </w:p>
        </w:tc>
        <w:tc>
          <w:tcPr>
            <w:tcW w:w="4988" w:type="dxa"/>
            <w:hideMark/>
          </w:tcPr>
          <w:p w:rsidR="00FC0D5C" w:rsidRPr="00D2504A"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收集使用情况表已超出最大字节数限制事件。</w:t>
            </w:r>
          </w:p>
        </w:tc>
      </w:tr>
      <w:tr w:rsidR="00FC0D5C" w:rsidRPr="00D2504A" w:rsidTr="00FC0D5C">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D2504A" w:rsidRDefault="00FC0D5C" w:rsidP="00FC0D5C">
            <w:pPr>
              <w:rPr>
                <w:rFonts w:ascii="Calibri" w:eastAsia="宋体" w:hAnsi="Calibri" w:cs="Calibri"/>
                <w:noProof/>
                <w:color w:val="000000"/>
              </w:rPr>
            </w:pPr>
            <w:r w:rsidRPr="00D2504A">
              <w:rPr>
                <w:rFonts w:ascii="Calibri" w:eastAsia="宋体" w:hAnsi="Calibri" w:cs="Calibri" w:hint="eastAsia"/>
                <w:noProof/>
                <w:color w:val="000000"/>
              </w:rPr>
              <w:t>事件处理程序未能加载</w:t>
            </w:r>
          </w:p>
        </w:tc>
        <w:tc>
          <w:tcPr>
            <w:tcW w:w="4988" w:type="dxa"/>
            <w:hideMark/>
          </w:tcPr>
          <w:p w:rsidR="00FC0D5C" w:rsidRPr="00D2504A"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此规则用于在指定的事件处理程序未能加载时收集数据。发生这种情况可能是由于缺少事件接收器程序集，或该程序集没有事件接收器类。</w:t>
            </w:r>
          </w:p>
        </w:tc>
      </w:tr>
      <w:tr w:rsidR="00FC0D5C" w:rsidRPr="00D2504A" w:rsidTr="00FC0D5C">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D2504A" w:rsidRDefault="00FC0D5C" w:rsidP="00FC0D5C">
            <w:pPr>
              <w:rPr>
                <w:rFonts w:ascii="Calibri" w:eastAsia="宋体" w:hAnsi="Calibri" w:cs="Calibri"/>
                <w:noProof/>
                <w:color w:val="000000"/>
              </w:rPr>
            </w:pPr>
            <w:r w:rsidRPr="00D2504A">
              <w:rPr>
                <w:rFonts w:ascii="Calibri" w:eastAsia="宋体" w:hAnsi="Calibri" w:cs="Calibri" w:hint="eastAsia"/>
                <w:noProof/>
                <w:color w:val="000000"/>
              </w:rPr>
              <w:t>事件接收器失败</w:t>
            </w:r>
          </w:p>
        </w:tc>
        <w:tc>
          <w:tcPr>
            <w:tcW w:w="4988" w:type="dxa"/>
            <w:hideMark/>
          </w:tcPr>
          <w:p w:rsidR="00FC0D5C" w:rsidRPr="00D2504A"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该规则用于在事件接收器出现故障时收集数据。</w:t>
            </w:r>
          </w:p>
        </w:tc>
      </w:tr>
      <w:tr w:rsidR="00FC0D5C" w:rsidRPr="00D2504A" w:rsidTr="00FC0D5C">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D2504A" w:rsidRDefault="00FC0D5C" w:rsidP="00FC0D5C">
            <w:pPr>
              <w:rPr>
                <w:rFonts w:ascii="Calibri" w:eastAsia="宋体" w:hAnsi="Calibri" w:cs="Calibri"/>
                <w:noProof/>
                <w:color w:val="000000"/>
              </w:rPr>
            </w:pPr>
            <w:r w:rsidRPr="00D2504A">
              <w:rPr>
                <w:rFonts w:ascii="Calibri" w:eastAsia="宋体" w:hAnsi="Calibri" w:cs="Calibri" w:hint="eastAsia"/>
                <w:noProof/>
                <w:color w:val="000000"/>
              </w:rPr>
              <w:t>作业定义的</w:t>
            </w:r>
            <w:r w:rsidRPr="00D2504A">
              <w:rPr>
                <w:rFonts w:ascii="Calibri" w:eastAsia="宋体" w:hAnsi="Calibri" w:cs="Calibri" w:hint="eastAsia"/>
                <w:noProof/>
                <w:color w:val="000000"/>
              </w:rPr>
              <w:t xml:space="preserve"> Execute </w:t>
            </w:r>
            <w:r w:rsidRPr="00D2504A">
              <w:rPr>
                <w:rFonts w:ascii="Calibri" w:eastAsia="宋体" w:hAnsi="Calibri" w:cs="Calibri" w:hint="eastAsia"/>
                <w:noProof/>
                <w:color w:val="000000"/>
              </w:rPr>
              <w:t>方法中出现异常</w:t>
            </w:r>
          </w:p>
        </w:tc>
        <w:tc>
          <w:tcPr>
            <w:tcW w:w="4988" w:type="dxa"/>
            <w:hideMark/>
          </w:tcPr>
          <w:p w:rsidR="00FC0D5C" w:rsidRPr="00D2504A"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此规则用于在特定计时器作业的作业定义的</w:t>
            </w:r>
            <w:r w:rsidRPr="00D2504A">
              <w:rPr>
                <w:rFonts w:ascii="Calibri" w:eastAsia="宋体" w:hAnsi="Calibri" w:cs="Calibri" w:hint="eastAsia"/>
                <w:noProof/>
                <w:color w:val="000000"/>
              </w:rPr>
              <w:t xml:space="preserve"> Execute </w:t>
            </w:r>
            <w:r w:rsidRPr="00D2504A">
              <w:rPr>
                <w:rFonts w:ascii="Calibri" w:eastAsia="宋体" w:hAnsi="Calibri" w:cs="Calibri" w:hint="eastAsia"/>
                <w:noProof/>
                <w:color w:val="000000"/>
              </w:rPr>
              <w:t>方法中出现异常时收集数据。</w:t>
            </w:r>
          </w:p>
        </w:tc>
      </w:tr>
      <w:tr w:rsidR="00FC0D5C" w:rsidRPr="00D2504A" w:rsidTr="00FC0D5C">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D2504A" w:rsidRDefault="00FC0D5C" w:rsidP="00FC0D5C">
            <w:pPr>
              <w:rPr>
                <w:rFonts w:ascii="Calibri" w:eastAsia="宋体" w:hAnsi="Calibri" w:cs="Calibri"/>
                <w:noProof/>
                <w:color w:val="000000"/>
              </w:rPr>
            </w:pPr>
            <w:r w:rsidRPr="00D2504A">
              <w:rPr>
                <w:rFonts w:ascii="Calibri" w:eastAsia="宋体" w:hAnsi="Calibri" w:cs="Calibri" w:hint="eastAsia"/>
                <w:noProof/>
                <w:color w:val="000000"/>
              </w:rPr>
              <w:t>无法创建网站</w:t>
            </w:r>
          </w:p>
        </w:tc>
        <w:tc>
          <w:tcPr>
            <w:tcW w:w="4988" w:type="dxa"/>
            <w:hideMark/>
          </w:tcPr>
          <w:p w:rsidR="00FC0D5C" w:rsidRPr="00D2504A"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此规则用于在新建</w:t>
            </w:r>
            <w:r w:rsidRPr="00D2504A">
              <w:rPr>
                <w:rFonts w:ascii="Calibri" w:eastAsia="宋体" w:hAnsi="Calibri" w:cs="Calibri" w:hint="eastAsia"/>
                <w:noProof/>
                <w:color w:val="000000"/>
              </w:rPr>
              <w:t xml:space="preserve"> SharePoint </w:t>
            </w:r>
            <w:r w:rsidRPr="00D2504A">
              <w:rPr>
                <w:rFonts w:ascii="Calibri" w:eastAsia="宋体" w:hAnsi="Calibri" w:cs="Calibri" w:hint="eastAsia"/>
                <w:noProof/>
                <w:color w:val="000000"/>
              </w:rPr>
              <w:t>网站的尝试失败时收集数据。</w:t>
            </w:r>
          </w:p>
        </w:tc>
      </w:tr>
      <w:tr w:rsidR="00FC0D5C" w:rsidRPr="00D2504A" w:rsidTr="00FC0D5C">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D2504A" w:rsidRDefault="00FC0D5C" w:rsidP="00FC0D5C">
            <w:pPr>
              <w:rPr>
                <w:rFonts w:ascii="Calibri" w:eastAsia="宋体" w:hAnsi="Calibri" w:cs="Calibri"/>
                <w:noProof/>
                <w:color w:val="000000"/>
              </w:rPr>
            </w:pPr>
            <w:r w:rsidRPr="00D2504A">
              <w:rPr>
                <w:rFonts w:ascii="Calibri" w:eastAsia="宋体" w:hAnsi="Calibri" w:cs="Calibri" w:hint="eastAsia"/>
                <w:noProof/>
                <w:color w:val="000000"/>
              </w:rPr>
              <w:lastRenderedPageBreak/>
              <w:t>没有足够的权限写入配置数据缓存</w:t>
            </w:r>
          </w:p>
        </w:tc>
        <w:tc>
          <w:tcPr>
            <w:tcW w:w="4988" w:type="dxa"/>
            <w:hideMark/>
          </w:tcPr>
          <w:p w:rsidR="00FC0D5C" w:rsidRPr="00D2504A"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规则用于在存储</w:t>
            </w:r>
            <w:r w:rsidRPr="00D2504A">
              <w:rPr>
                <w:rFonts w:ascii="Calibri" w:eastAsia="宋体" w:hAnsi="Calibri" w:cs="Calibri" w:hint="eastAsia"/>
                <w:noProof/>
                <w:color w:val="000000"/>
              </w:rPr>
              <w:t xml:space="preserve"> SharePoint Foundation </w:t>
            </w:r>
            <w:r w:rsidR="00C0505E">
              <w:rPr>
                <w:rFonts w:ascii="Calibri" w:eastAsia="宋体" w:hAnsi="Calibri" w:cs="Calibri" w:hint="eastAsia"/>
                <w:noProof/>
                <w:color w:val="000000"/>
              </w:rPr>
              <w:t>2013</w:t>
            </w:r>
            <w:r w:rsidRPr="00D2504A">
              <w:rPr>
                <w:rFonts w:ascii="Calibri" w:eastAsia="宋体" w:hAnsi="Calibri" w:cs="Calibri" w:hint="eastAsia"/>
                <w:noProof/>
                <w:color w:val="000000"/>
              </w:rPr>
              <w:t xml:space="preserve"> </w:t>
            </w:r>
            <w:r w:rsidRPr="00D2504A">
              <w:rPr>
                <w:rFonts w:ascii="Calibri" w:eastAsia="宋体" w:hAnsi="Calibri" w:cs="Calibri" w:hint="eastAsia"/>
                <w:noProof/>
                <w:color w:val="000000"/>
              </w:rPr>
              <w:t>配置数据缓存的</w:t>
            </w:r>
            <w:r w:rsidRPr="00D2504A">
              <w:rPr>
                <w:rFonts w:ascii="Calibri" w:eastAsia="宋体" w:hAnsi="Calibri" w:cs="Calibri" w:hint="eastAsia"/>
                <w:noProof/>
                <w:color w:val="000000"/>
              </w:rPr>
              <w:t xml:space="preserve"> %systemdrive%\inetpub\wwwroot\wss\config </w:t>
            </w:r>
            <w:r w:rsidRPr="00D2504A">
              <w:rPr>
                <w:rFonts w:ascii="Calibri" w:eastAsia="宋体" w:hAnsi="Calibri" w:cs="Calibri" w:hint="eastAsia"/>
                <w:noProof/>
                <w:color w:val="000000"/>
              </w:rPr>
              <w:t>文件夹的权限已更改时收集数据。</w:t>
            </w:r>
          </w:p>
        </w:tc>
      </w:tr>
      <w:tr w:rsidR="00FC0D5C" w:rsidRPr="00D2504A" w:rsidTr="00FC0D5C">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D2504A" w:rsidRDefault="00FC0D5C" w:rsidP="00FC0D5C">
            <w:pPr>
              <w:rPr>
                <w:rFonts w:ascii="Calibri" w:eastAsia="宋体" w:hAnsi="Calibri" w:cs="Calibri"/>
                <w:noProof/>
                <w:color w:val="000000"/>
              </w:rPr>
            </w:pPr>
            <w:r w:rsidRPr="00D2504A">
              <w:rPr>
                <w:rFonts w:ascii="Calibri" w:eastAsia="宋体" w:hAnsi="Calibri" w:cs="Calibri" w:hint="eastAsia"/>
                <w:noProof/>
                <w:color w:val="000000"/>
              </w:rPr>
              <w:t xml:space="preserve">SQL Server </w:t>
            </w:r>
            <w:r w:rsidRPr="00D2504A">
              <w:rPr>
                <w:rFonts w:ascii="Calibri" w:eastAsia="宋体" w:hAnsi="Calibri" w:cs="Calibri" w:hint="eastAsia"/>
                <w:noProof/>
                <w:color w:val="000000"/>
              </w:rPr>
              <w:t>数据库权限不足</w:t>
            </w:r>
          </w:p>
        </w:tc>
        <w:tc>
          <w:tcPr>
            <w:tcW w:w="4988" w:type="dxa"/>
            <w:hideMark/>
          </w:tcPr>
          <w:p w:rsidR="00FC0D5C" w:rsidRPr="00D2504A"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此规则用于没有在</w:t>
            </w:r>
            <w:r w:rsidRPr="00D2504A">
              <w:rPr>
                <w:rFonts w:ascii="Calibri" w:eastAsia="宋体" w:hAnsi="Calibri" w:cs="Calibri" w:hint="eastAsia"/>
                <w:noProof/>
                <w:color w:val="000000"/>
              </w:rPr>
              <w:t xml:space="preserve"> SQL Server </w:t>
            </w:r>
            <w:r w:rsidRPr="00D2504A">
              <w:rPr>
                <w:rFonts w:ascii="Calibri" w:eastAsia="宋体" w:hAnsi="Calibri" w:cs="Calibri" w:hint="eastAsia"/>
                <w:noProof/>
                <w:color w:val="000000"/>
              </w:rPr>
              <w:t>数据库中为</w:t>
            </w:r>
            <w:r w:rsidRPr="00D2504A">
              <w:rPr>
                <w:rFonts w:ascii="Calibri" w:eastAsia="宋体" w:hAnsi="Calibri" w:cs="Calibri" w:hint="eastAsia"/>
                <w:noProof/>
                <w:color w:val="000000"/>
              </w:rPr>
              <w:t xml:space="preserve"> SharePoint Foundation </w:t>
            </w:r>
            <w:r w:rsidR="00C0505E">
              <w:rPr>
                <w:rFonts w:ascii="Calibri" w:eastAsia="宋体" w:hAnsi="Calibri" w:cs="Calibri" w:hint="eastAsia"/>
                <w:noProof/>
                <w:color w:val="000000"/>
              </w:rPr>
              <w:t>2013</w:t>
            </w:r>
            <w:r w:rsidRPr="00D2504A">
              <w:rPr>
                <w:rFonts w:ascii="Calibri" w:eastAsia="宋体" w:hAnsi="Calibri" w:cs="Calibri" w:hint="eastAsia"/>
                <w:noProof/>
                <w:color w:val="000000"/>
              </w:rPr>
              <w:t xml:space="preserve"> </w:t>
            </w:r>
            <w:r w:rsidRPr="00D2504A">
              <w:rPr>
                <w:rFonts w:ascii="Calibri" w:eastAsia="宋体" w:hAnsi="Calibri" w:cs="Calibri" w:hint="eastAsia"/>
                <w:noProof/>
                <w:color w:val="000000"/>
              </w:rPr>
              <w:t>中指定的服务帐户授予足够权限时收集数据。</w:t>
            </w:r>
          </w:p>
        </w:tc>
      </w:tr>
      <w:tr w:rsidR="00FC0D5C" w:rsidRPr="00D2504A" w:rsidTr="00FC0D5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D2504A" w:rsidRDefault="00FC0D5C" w:rsidP="00FC0D5C">
            <w:pPr>
              <w:rPr>
                <w:rFonts w:ascii="Calibri" w:eastAsia="宋体" w:hAnsi="Calibri" w:cs="Calibri"/>
                <w:noProof/>
                <w:color w:val="000000"/>
              </w:rPr>
            </w:pPr>
            <w:r w:rsidRPr="00D2504A">
              <w:rPr>
                <w:rFonts w:ascii="Calibri" w:eastAsia="宋体" w:hAnsi="Calibri" w:cs="Calibri" w:hint="eastAsia"/>
                <w:noProof/>
                <w:color w:val="000000"/>
              </w:rPr>
              <w:t>邮件服务无法传送电子邮件规则</w:t>
            </w:r>
          </w:p>
        </w:tc>
        <w:tc>
          <w:tcPr>
            <w:tcW w:w="4988" w:type="dxa"/>
            <w:hideMark/>
          </w:tcPr>
          <w:p w:rsidR="00FC0D5C" w:rsidRPr="00D2504A"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此规则将在大量</w:t>
            </w:r>
            <w:r w:rsidRPr="00D2504A">
              <w:rPr>
                <w:rFonts w:ascii="Calibri" w:eastAsia="宋体" w:hAnsi="Calibri" w:cs="Calibri" w:hint="eastAsia"/>
                <w:noProof/>
                <w:color w:val="000000"/>
              </w:rPr>
              <w:t xml:space="preserve"> Incoming Email </w:t>
            </w:r>
            <w:r w:rsidRPr="00D2504A">
              <w:rPr>
                <w:rFonts w:ascii="Calibri" w:eastAsia="宋体" w:hAnsi="Calibri" w:cs="Calibri" w:hint="eastAsia"/>
                <w:noProof/>
                <w:color w:val="000000"/>
              </w:rPr>
              <w:t>服务查找失败时收集数据。</w:t>
            </w:r>
          </w:p>
        </w:tc>
      </w:tr>
      <w:tr w:rsidR="00FC0D5C" w:rsidRPr="00D2504A" w:rsidTr="00FC0D5C">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D2504A" w:rsidRDefault="00FC0D5C" w:rsidP="00FC0D5C">
            <w:pPr>
              <w:rPr>
                <w:rFonts w:ascii="Calibri" w:eastAsia="宋体" w:hAnsi="Calibri" w:cs="Calibri"/>
                <w:noProof/>
                <w:color w:val="000000"/>
              </w:rPr>
            </w:pPr>
            <w:r w:rsidRPr="00D2504A">
              <w:rPr>
                <w:rFonts w:ascii="Calibri" w:eastAsia="宋体" w:hAnsi="Calibri" w:cs="Calibri" w:hint="eastAsia"/>
                <w:noProof/>
                <w:color w:val="000000"/>
              </w:rPr>
              <w:t>页响应时间</w:t>
            </w:r>
          </w:p>
        </w:tc>
        <w:tc>
          <w:tcPr>
            <w:tcW w:w="4988" w:type="dxa"/>
            <w:hideMark/>
          </w:tcPr>
          <w:p w:rsidR="00FC0D5C" w:rsidRPr="00D2504A"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此规则用于收集有关“执行时间</w:t>
            </w:r>
            <w:r w:rsidRPr="00D2504A">
              <w:rPr>
                <w:rFonts w:ascii="Calibri" w:eastAsia="宋体" w:hAnsi="Calibri" w:cs="Calibri" w:hint="eastAsia"/>
                <w:noProof/>
                <w:color w:val="000000"/>
              </w:rPr>
              <w:t>/</w:t>
            </w:r>
            <w:r w:rsidRPr="00D2504A">
              <w:rPr>
                <w:rFonts w:ascii="Calibri" w:eastAsia="宋体" w:hAnsi="Calibri" w:cs="Calibri" w:hint="eastAsia"/>
                <w:noProof/>
                <w:color w:val="000000"/>
              </w:rPr>
              <w:t>页面请求”计数器的数据，该计数器可统计应用程序呈现网页所需的时间。</w:t>
            </w:r>
          </w:p>
        </w:tc>
      </w:tr>
      <w:tr w:rsidR="00FC0D5C" w:rsidRPr="00D2504A" w:rsidTr="00FC0D5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D2504A" w:rsidRDefault="00FC0D5C" w:rsidP="00FC0D5C">
            <w:pPr>
              <w:rPr>
                <w:rFonts w:ascii="Calibri" w:eastAsia="宋体" w:hAnsi="Calibri" w:cs="Calibri"/>
                <w:noProof/>
                <w:color w:val="000000"/>
              </w:rPr>
            </w:pPr>
            <w:r w:rsidRPr="00D2504A">
              <w:rPr>
                <w:rFonts w:ascii="Calibri" w:eastAsia="宋体" w:hAnsi="Calibri" w:cs="Calibri" w:hint="eastAsia"/>
                <w:noProof/>
                <w:color w:val="000000"/>
              </w:rPr>
              <w:t>服务器即将进入限制状态</w:t>
            </w:r>
          </w:p>
        </w:tc>
        <w:tc>
          <w:tcPr>
            <w:tcW w:w="4988" w:type="dxa"/>
            <w:hideMark/>
          </w:tcPr>
          <w:p w:rsidR="00FC0D5C" w:rsidRPr="00D2504A"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该规则用于在服务器即将进入限制状态时收集数据。</w:t>
            </w:r>
          </w:p>
        </w:tc>
      </w:tr>
      <w:tr w:rsidR="00FC0D5C" w:rsidRPr="00D2504A" w:rsidTr="00FC0D5C">
        <w:trPr>
          <w:cnfStyle w:val="000000010000" w:firstRow="0" w:lastRow="0" w:firstColumn="0" w:lastColumn="0" w:oddVBand="0" w:evenVBand="0" w:oddHBand="0" w:evenHBand="1"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D2504A" w:rsidRDefault="00FC0D5C" w:rsidP="00FC0D5C">
            <w:pPr>
              <w:rPr>
                <w:rFonts w:ascii="Calibri" w:eastAsia="宋体" w:hAnsi="Calibri" w:cs="Calibri"/>
                <w:noProof/>
                <w:color w:val="000000"/>
              </w:rPr>
            </w:pPr>
            <w:r w:rsidRPr="00D2504A">
              <w:rPr>
                <w:rFonts w:ascii="Calibri" w:eastAsia="宋体" w:hAnsi="Calibri" w:cs="Calibri" w:hint="eastAsia"/>
                <w:noProof/>
                <w:color w:val="000000"/>
              </w:rPr>
              <w:t>服务实例设置失败</w:t>
            </w:r>
          </w:p>
        </w:tc>
        <w:tc>
          <w:tcPr>
            <w:tcW w:w="4988" w:type="dxa"/>
            <w:hideMark/>
          </w:tcPr>
          <w:p w:rsidR="00FC0D5C" w:rsidRPr="00D2504A"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此规则用于在尝试启动或停止服务器场中某台服务器上的服务实例失败时收集数据。</w:t>
            </w:r>
            <w:r w:rsidRPr="00D2504A">
              <w:rPr>
                <w:rFonts w:ascii="Calibri" w:eastAsia="宋体" w:hAnsi="Calibri" w:cs="Calibri" w:hint="eastAsia"/>
                <w:noProof/>
                <w:color w:val="000000"/>
              </w:rPr>
              <w:t xml:space="preserve">Windows NT </w:t>
            </w:r>
            <w:r w:rsidRPr="00D2504A">
              <w:rPr>
                <w:rFonts w:ascii="Calibri" w:eastAsia="宋体" w:hAnsi="Calibri" w:cs="Calibri" w:hint="eastAsia"/>
                <w:noProof/>
                <w:color w:val="000000"/>
              </w:rPr>
              <w:t>事件日志的异常消息中包含关于无法启动或停止服务的原因的附加详细信息。</w:t>
            </w:r>
          </w:p>
        </w:tc>
      </w:tr>
      <w:tr w:rsidR="00FC0D5C" w:rsidRPr="00D2504A" w:rsidTr="00FC0D5C">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D2504A" w:rsidRDefault="00FC0D5C" w:rsidP="00FC0D5C">
            <w:pPr>
              <w:rPr>
                <w:rFonts w:ascii="Calibri" w:eastAsia="宋体" w:hAnsi="Calibri" w:cs="Calibri"/>
                <w:noProof/>
                <w:color w:val="000000"/>
              </w:rPr>
            </w:pPr>
            <w:r w:rsidRPr="00D2504A">
              <w:rPr>
                <w:rFonts w:ascii="Calibri" w:eastAsia="宋体" w:hAnsi="Calibri" w:cs="Calibri" w:hint="eastAsia"/>
                <w:noProof/>
                <w:color w:val="000000"/>
              </w:rPr>
              <w:t xml:space="preserve">SharePoint </w:t>
            </w:r>
            <w:r w:rsidRPr="00D2504A">
              <w:rPr>
                <w:rFonts w:ascii="Calibri" w:eastAsia="宋体" w:hAnsi="Calibri" w:cs="Calibri" w:hint="eastAsia"/>
                <w:noProof/>
                <w:color w:val="000000"/>
              </w:rPr>
              <w:t>管理服务被禁用</w:t>
            </w:r>
          </w:p>
        </w:tc>
        <w:tc>
          <w:tcPr>
            <w:tcW w:w="4988" w:type="dxa"/>
            <w:hideMark/>
          </w:tcPr>
          <w:p w:rsidR="00FC0D5C" w:rsidRPr="00D2504A"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此规则用于在执行</w:t>
            </w:r>
            <w:r w:rsidRPr="00D2504A">
              <w:rPr>
                <w:rFonts w:ascii="Calibri" w:eastAsia="宋体" w:hAnsi="Calibri" w:cs="Calibri" w:hint="eastAsia"/>
                <w:noProof/>
                <w:color w:val="000000"/>
              </w:rPr>
              <w:t xml:space="preserve"> SharePoint Foundation </w:t>
            </w:r>
            <w:r w:rsidR="00C0505E">
              <w:rPr>
                <w:rFonts w:ascii="Calibri" w:eastAsia="宋体" w:hAnsi="Calibri" w:cs="Calibri" w:hint="eastAsia"/>
                <w:noProof/>
                <w:color w:val="000000"/>
              </w:rPr>
              <w:t>2013</w:t>
            </w:r>
            <w:r w:rsidRPr="00D2504A">
              <w:rPr>
                <w:rFonts w:ascii="Calibri" w:eastAsia="宋体" w:hAnsi="Calibri" w:cs="Calibri" w:hint="eastAsia"/>
                <w:noProof/>
                <w:color w:val="000000"/>
              </w:rPr>
              <w:t xml:space="preserve"> </w:t>
            </w:r>
            <w:r w:rsidRPr="00D2504A">
              <w:rPr>
                <w:rFonts w:ascii="Calibri" w:eastAsia="宋体" w:hAnsi="Calibri" w:cs="Calibri" w:hint="eastAsia"/>
                <w:noProof/>
                <w:color w:val="000000"/>
              </w:rPr>
              <w:t>计时器作业并发现</w:t>
            </w:r>
            <w:r w:rsidRPr="00D2504A">
              <w:rPr>
                <w:rFonts w:ascii="Calibri" w:eastAsia="宋体" w:hAnsi="Calibri" w:cs="Calibri" w:hint="eastAsia"/>
                <w:noProof/>
                <w:color w:val="000000"/>
              </w:rPr>
              <w:t xml:space="preserve"> SharePoint Foundation </w:t>
            </w:r>
            <w:r w:rsidR="00C0505E">
              <w:rPr>
                <w:rFonts w:ascii="Calibri" w:eastAsia="宋体" w:hAnsi="Calibri" w:cs="Calibri" w:hint="eastAsia"/>
                <w:noProof/>
                <w:color w:val="000000"/>
              </w:rPr>
              <w:t>2013</w:t>
            </w:r>
            <w:r w:rsidRPr="00D2504A">
              <w:rPr>
                <w:rFonts w:ascii="Calibri" w:eastAsia="宋体" w:hAnsi="Calibri" w:cs="Calibri" w:hint="eastAsia"/>
                <w:noProof/>
                <w:color w:val="000000"/>
              </w:rPr>
              <w:t xml:space="preserve"> Administration </w:t>
            </w:r>
            <w:r w:rsidRPr="00D2504A">
              <w:rPr>
                <w:rFonts w:ascii="Calibri" w:eastAsia="宋体" w:hAnsi="Calibri" w:cs="Calibri" w:hint="eastAsia"/>
                <w:noProof/>
                <w:color w:val="000000"/>
              </w:rPr>
              <w:t>服务被禁用时收集数据。</w:t>
            </w:r>
          </w:p>
        </w:tc>
      </w:tr>
      <w:tr w:rsidR="00FC0D5C" w:rsidRPr="00D2504A" w:rsidTr="00FC0D5C">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D2504A" w:rsidRDefault="00FC0D5C" w:rsidP="00FC0D5C">
            <w:pPr>
              <w:rPr>
                <w:rFonts w:ascii="Calibri" w:eastAsia="宋体" w:hAnsi="Calibri" w:cs="Calibri"/>
                <w:noProof/>
                <w:color w:val="000000"/>
              </w:rPr>
            </w:pPr>
            <w:r w:rsidRPr="00D2504A">
              <w:rPr>
                <w:rFonts w:ascii="Calibri" w:eastAsia="宋体" w:hAnsi="Calibri" w:cs="Calibri" w:hint="eastAsia"/>
                <w:noProof/>
                <w:color w:val="000000"/>
              </w:rPr>
              <w:t xml:space="preserve">SharePoint </w:t>
            </w:r>
            <w:r w:rsidRPr="00D2504A">
              <w:rPr>
                <w:rFonts w:ascii="Calibri" w:eastAsia="宋体" w:hAnsi="Calibri" w:cs="Calibri" w:hint="eastAsia"/>
                <w:noProof/>
                <w:color w:val="000000"/>
              </w:rPr>
              <w:t>列表无法接收电子邮件规则</w:t>
            </w:r>
          </w:p>
        </w:tc>
        <w:tc>
          <w:tcPr>
            <w:tcW w:w="4988" w:type="dxa"/>
            <w:hideMark/>
          </w:tcPr>
          <w:p w:rsidR="00FC0D5C" w:rsidRPr="00D2504A"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此规则将在</w:t>
            </w:r>
            <w:r w:rsidRPr="00D2504A">
              <w:rPr>
                <w:rFonts w:ascii="Calibri" w:eastAsia="宋体" w:hAnsi="Calibri" w:cs="Calibri" w:hint="eastAsia"/>
                <w:noProof/>
                <w:color w:val="000000"/>
              </w:rPr>
              <w:t xml:space="preserve"> SharePoint </w:t>
            </w:r>
            <w:r w:rsidRPr="00D2504A">
              <w:rPr>
                <w:rFonts w:ascii="Calibri" w:eastAsia="宋体" w:hAnsi="Calibri" w:cs="Calibri" w:hint="eastAsia"/>
                <w:noProof/>
                <w:color w:val="000000"/>
              </w:rPr>
              <w:t>列表无法接收电子邮件时收集数据。</w:t>
            </w:r>
          </w:p>
        </w:tc>
      </w:tr>
      <w:tr w:rsidR="00FC0D5C" w:rsidRPr="00D2504A" w:rsidTr="00FC0D5C">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D2504A" w:rsidRDefault="00FC0D5C" w:rsidP="00FC0D5C">
            <w:pPr>
              <w:rPr>
                <w:rFonts w:ascii="Calibri" w:eastAsia="宋体" w:hAnsi="Calibri" w:cs="Calibri"/>
                <w:noProof/>
                <w:color w:val="000000"/>
              </w:rPr>
            </w:pPr>
            <w:r w:rsidRPr="00D2504A">
              <w:rPr>
                <w:rFonts w:ascii="Calibri" w:eastAsia="宋体" w:hAnsi="Calibri" w:cs="Calibri" w:hint="eastAsia"/>
                <w:noProof/>
                <w:color w:val="000000"/>
              </w:rPr>
              <w:t xml:space="preserve">SQL Server </w:t>
            </w:r>
            <w:r w:rsidRPr="00D2504A">
              <w:rPr>
                <w:rFonts w:ascii="Calibri" w:eastAsia="宋体" w:hAnsi="Calibri" w:cs="Calibri" w:hint="eastAsia"/>
                <w:noProof/>
                <w:color w:val="000000"/>
              </w:rPr>
              <w:t>数据库已满</w:t>
            </w:r>
          </w:p>
        </w:tc>
        <w:tc>
          <w:tcPr>
            <w:tcW w:w="4988" w:type="dxa"/>
            <w:hideMark/>
          </w:tcPr>
          <w:p w:rsidR="00FC0D5C" w:rsidRPr="00D2504A"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此规则用于在由于已达到数据库大小的限制而出现</w:t>
            </w:r>
            <w:r w:rsidRPr="00D2504A">
              <w:rPr>
                <w:rFonts w:ascii="Calibri" w:eastAsia="宋体" w:hAnsi="Calibri" w:cs="Calibri" w:hint="eastAsia"/>
                <w:noProof/>
                <w:color w:val="000000"/>
              </w:rPr>
              <w:t xml:space="preserve"> SQL Server </w:t>
            </w:r>
            <w:r w:rsidRPr="00D2504A">
              <w:rPr>
                <w:rFonts w:ascii="Calibri" w:eastAsia="宋体" w:hAnsi="Calibri" w:cs="Calibri" w:hint="eastAsia"/>
                <w:noProof/>
                <w:color w:val="000000"/>
              </w:rPr>
              <w:t>错误时收集数据。</w:t>
            </w:r>
          </w:p>
        </w:tc>
      </w:tr>
      <w:tr w:rsidR="00FC0D5C" w:rsidRPr="00D2504A" w:rsidTr="00FC0D5C">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D2504A" w:rsidRDefault="00FC0D5C" w:rsidP="00FC0D5C">
            <w:pPr>
              <w:rPr>
                <w:rFonts w:ascii="Calibri" w:eastAsia="宋体" w:hAnsi="Calibri" w:cs="Calibri"/>
                <w:noProof/>
                <w:color w:val="000000"/>
              </w:rPr>
            </w:pPr>
            <w:r w:rsidRPr="00D2504A">
              <w:rPr>
                <w:rFonts w:ascii="Calibri" w:eastAsia="宋体" w:hAnsi="Calibri" w:cs="Calibri" w:hint="eastAsia"/>
                <w:noProof/>
                <w:color w:val="000000"/>
              </w:rPr>
              <w:t xml:space="preserve">SQL Server </w:t>
            </w:r>
            <w:r w:rsidRPr="00D2504A">
              <w:rPr>
                <w:rFonts w:ascii="Calibri" w:eastAsia="宋体" w:hAnsi="Calibri" w:cs="Calibri" w:hint="eastAsia"/>
                <w:noProof/>
                <w:color w:val="000000"/>
              </w:rPr>
              <w:t>数据库登录失败</w:t>
            </w:r>
          </w:p>
        </w:tc>
        <w:tc>
          <w:tcPr>
            <w:tcW w:w="4988" w:type="dxa"/>
            <w:hideMark/>
          </w:tcPr>
          <w:p w:rsidR="00FC0D5C" w:rsidRPr="00D2504A"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此规则用于</w:t>
            </w:r>
            <w:r w:rsidRPr="00D2504A">
              <w:rPr>
                <w:rFonts w:ascii="Calibri" w:eastAsia="宋体" w:hAnsi="Calibri" w:cs="Calibri" w:hint="eastAsia"/>
                <w:noProof/>
                <w:color w:val="000000"/>
              </w:rPr>
              <w:t xml:space="preserve"> SharePoint Foundation </w:t>
            </w:r>
            <w:r w:rsidR="00C0505E">
              <w:rPr>
                <w:rFonts w:ascii="Calibri" w:eastAsia="宋体" w:hAnsi="Calibri" w:cs="Calibri" w:hint="eastAsia"/>
                <w:noProof/>
                <w:color w:val="000000"/>
              </w:rPr>
              <w:t>2013</w:t>
            </w:r>
            <w:r w:rsidRPr="00D2504A">
              <w:rPr>
                <w:rFonts w:ascii="Calibri" w:eastAsia="宋体" w:hAnsi="Calibri" w:cs="Calibri" w:hint="eastAsia"/>
                <w:noProof/>
                <w:color w:val="000000"/>
              </w:rPr>
              <w:t xml:space="preserve"> </w:t>
            </w:r>
            <w:r w:rsidRPr="00D2504A">
              <w:rPr>
                <w:rFonts w:ascii="Calibri" w:eastAsia="宋体" w:hAnsi="Calibri" w:cs="Calibri" w:hint="eastAsia"/>
                <w:noProof/>
                <w:color w:val="000000"/>
              </w:rPr>
              <w:t>帐户的用户名或密码在会话之前已经无效或者在会话期间变得无效时收集数据。</w:t>
            </w:r>
          </w:p>
        </w:tc>
      </w:tr>
      <w:tr w:rsidR="00FC0D5C" w:rsidRPr="00D2504A" w:rsidTr="00FC0D5C">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D2504A" w:rsidRDefault="00FC0D5C" w:rsidP="00FC0D5C">
            <w:pPr>
              <w:rPr>
                <w:rFonts w:ascii="Calibri" w:eastAsia="宋体" w:hAnsi="Calibri" w:cs="Calibri"/>
                <w:noProof/>
                <w:color w:val="000000"/>
              </w:rPr>
            </w:pPr>
            <w:r w:rsidRPr="00D2504A">
              <w:rPr>
                <w:rFonts w:ascii="Calibri" w:eastAsia="宋体" w:hAnsi="Calibri" w:cs="Calibri" w:hint="eastAsia"/>
                <w:noProof/>
                <w:color w:val="000000"/>
              </w:rPr>
              <w:lastRenderedPageBreak/>
              <w:t>在</w:t>
            </w:r>
            <w:r w:rsidRPr="00D2504A">
              <w:rPr>
                <w:rFonts w:ascii="Calibri" w:eastAsia="宋体" w:hAnsi="Calibri" w:cs="Calibri" w:hint="eastAsia"/>
                <w:noProof/>
                <w:color w:val="000000"/>
              </w:rPr>
              <w:t xml:space="preserve"> SharePoint Foundation </w:t>
            </w:r>
            <w:r w:rsidR="00C0505E">
              <w:rPr>
                <w:rFonts w:ascii="Calibri" w:eastAsia="宋体" w:hAnsi="Calibri" w:cs="Calibri" w:hint="eastAsia"/>
                <w:noProof/>
                <w:color w:val="000000"/>
              </w:rPr>
              <w:t>2013</w:t>
            </w:r>
            <w:r w:rsidRPr="00D2504A">
              <w:rPr>
                <w:rFonts w:ascii="Calibri" w:eastAsia="宋体" w:hAnsi="Calibri" w:cs="Calibri" w:hint="eastAsia"/>
                <w:noProof/>
                <w:color w:val="000000"/>
              </w:rPr>
              <w:t xml:space="preserve"> </w:t>
            </w:r>
            <w:r w:rsidRPr="00D2504A">
              <w:rPr>
                <w:rFonts w:ascii="Calibri" w:eastAsia="宋体" w:hAnsi="Calibri" w:cs="Calibri" w:hint="eastAsia"/>
                <w:noProof/>
                <w:color w:val="000000"/>
              </w:rPr>
              <w:t>中注册的</w:t>
            </w:r>
            <w:r w:rsidRPr="00D2504A">
              <w:rPr>
                <w:rFonts w:ascii="Calibri" w:eastAsia="宋体" w:hAnsi="Calibri" w:cs="Calibri" w:hint="eastAsia"/>
                <w:noProof/>
                <w:color w:val="000000"/>
              </w:rPr>
              <w:t xml:space="preserve"> Active Directory </w:t>
            </w:r>
            <w:r w:rsidRPr="00D2504A">
              <w:rPr>
                <w:rFonts w:ascii="Calibri" w:eastAsia="宋体" w:hAnsi="Calibri" w:cs="Calibri" w:hint="eastAsia"/>
                <w:noProof/>
                <w:color w:val="000000"/>
              </w:rPr>
              <w:t>组织单位不存在</w:t>
            </w:r>
          </w:p>
        </w:tc>
        <w:tc>
          <w:tcPr>
            <w:tcW w:w="4988" w:type="dxa"/>
            <w:hideMark/>
          </w:tcPr>
          <w:p w:rsidR="00FC0D5C" w:rsidRPr="00D2504A"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此规则用于在为帐户创建模式创建的</w:t>
            </w:r>
            <w:r w:rsidRPr="00D2504A">
              <w:rPr>
                <w:rFonts w:ascii="Calibri" w:eastAsia="宋体" w:hAnsi="Calibri" w:cs="Calibri" w:hint="eastAsia"/>
                <w:noProof/>
                <w:color w:val="000000"/>
              </w:rPr>
              <w:t xml:space="preserve"> Active Directory </w:t>
            </w:r>
            <w:r w:rsidRPr="00D2504A">
              <w:rPr>
                <w:rFonts w:ascii="Calibri" w:eastAsia="宋体" w:hAnsi="Calibri" w:cs="Calibri" w:hint="eastAsia"/>
                <w:noProof/>
                <w:color w:val="000000"/>
              </w:rPr>
              <w:t>组织单位不存在时收集数据。发生此情况的原因可能是存在设置时错误或运行时错误。</w:t>
            </w:r>
          </w:p>
        </w:tc>
      </w:tr>
      <w:tr w:rsidR="00FC0D5C" w:rsidRPr="00D2504A" w:rsidTr="00FC0D5C">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D2504A" w:rsidRDefault="00FC0D5C" w:rsidP="00FC0D5C">
            <w:pPr>
              <w:rPr>
                <w:rFonts w:ascii="Calibri" w:eastAsia="宋体" w:hAnsi="Calibri" w:cs="Calibri"/>
                <w:noProof/>
                <w:color w:val="000000"/>
              </w:rPr>
            </w:pPr>
            <w:r w:rsidRPr="00D2504A">
              <w:rPr>
                <w:rFonts w:ascii="Calibri" w:eastAsia="宋体" w:hAnsi="Calibri" w:cs="Calibri" w:hint="eastAsia"/>
                <w:noProof/>
                <w:color w:val="000000"/>
              </w:rPr>
              <w:t>应用程序池帐户没有足够的权限向</w:t>
            </w:r>
            <w:r w:rsidRPr="00D2504A">
              <w:rPr>
                <w:rFonts w:ascii="Calibri" w:eastAsia="宋体" w:hAnsi="Calibri" w:cs="Calibri" w:hint="eastAsia"/>
                <w:noProof/>
                <w:color w:val="000000"/>
              </w:rPr>
              <w:t xml:space="preserve"> Active Directory </w:t>
            </w:r>
            <w:r w:rsidRPr="00D2504A">
              <w:rPr>
                <w:rFonts w:ascii="Calibri" w:eastAsia="宋体" w:hAnsi="Calibri" w:cs="Calibri" w:hint="eastAsia"/>
                <w:noProof/>
                <w:color w:val="000000"/>
              </w:rPr>
              <w:t>添加用户帐户</w:t>
            </w:r>
          </w:p>
        </w:tc>
        <w:tc>
          <w:tcPr>
            <w:tcW w:w="4988" w:type="dxa"/>
            <w:hideMark/>
          </w:tcPr>
          <w:p w:rsidR="00FC0D5C" w:rsidRPr="00D2504A"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此规则用于在</w:t>
            </w:r>
            <w:r w:rsidRPr="00D2504A">
              <w:rPr>
                <w:rFonts w:ascii="Calibri" w:eastAsia="宋体" w:hAnsi="Calibri" w:cs="Calibri" w:hint="eastAsia"/>
                <w:noProof/>
                <w:color w:val="000000"/>
              </w:rPr>
              <w:t xml:space="preserve"> SharePoint </w:t>
            </w:r>
            <w:r w:rsidRPr="00D2504A">
              <w:rPr>
                <w:rFonts w:ascii="Calibri" w:eastAsia="宋体" w:hAnsi="Calibri" w:cs="Calibri" w:hint="eastAsia"/>
                <w:noProof/>
                <w:color w:val="000000"/>
              </w:rPr>
              <w:t>网站使用的应用程序池帐户缺少向</w:t>
            </w:r>
            <w:r w:rsidRPr="00D2504A">
              <w:rPr>
                <w:rFonts w:ascii="Calibri" w:eastAsia="宋体" w:hAnsi="Calibri" w:cs="Calibri" w:hint="eastAsia"/>
                <w:noProof/>
                <w:color w:val="000000"/>
              </w:rPr>
              <w:t xml:space="preserve"> Active Directory </w:t>
            </w:r>
            <w:r w:rsidRPr="00D2504A">
              <w:rPr>
                <w:rFonts w:ascii="Calibri" w:eastAsia="宋体" w:hAnsi="Calibri" w:cs="Calibri" w:hint="eastAsia"/>
                <w:noProof/>
                <w:color w:val="000000"/>
              </w:rPr>
              <w:t>添加用户信息的权限时收集数据。</w:t>
            </w:r>
          </w:p>
        </w:tc>
      </w:tr>
      <w:tr w:rsidR="00FC0D5C" w:rsidRPr="00D2504A" w:rsidTr="00FC0D5C">
        <w:trPr>
          <w:cnfStyle w:val="000000100000" w:firstRow="0" w:lastRow="0" w:firstColumn="0" w:lastColumn="0" w:oddVBand="0" w:evenVBand="0" w:oddHBand="1" w:evenHBand="0" w:firstRowFirstColumn="0" w:firstRowLastColumn="0" w:lastRowFirstColumn="0" w:lastRowLastColumn="0"/>
          <w:trHeight w:val="27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D2504A" w:rsidRDefault="00FC0D5C" w:rsidP="00FC0D5C">
            <w:pPr>
              <w:rPr>
                <w:rFonts w:ascii="Calibri" w:eastAsia="宋体" w:hAnsi="Calibri" w:cs="Calibri"/>
                <w:noProof/>
                <w:color w:val="000000"/>
              </w:rPr>
            </w:pPr>
            <w:r w:rsidRPr="00D2504A">
              <w:rPr>
                <w:rFonts w:ascii="Calibri" w:eastAsia="宋体" w:hAnsi="Calibri" w:cs="Calibri" w:hint="eastAsia"/>
                <w:noProof/>
                <w:color w:val="000000"/>
              </w:rPr>
              <w:t>应用程序池帐户必须注册为</w:t>
            </w:r>
            <w:r w:rsidRPr="00D2504A">
              <w:rPr>
                <w:rFonts w:ascii="Calibri" w:eastAsia="宋体" w:hAnsi="Calibri" w:cs="Calibri" w:hint="eastAsia"/>
                <w:noProof/>
                <w:color w:val="000000"/>
              </w:rPr>
              <w:t xml:space="preserve"> Kerberos </w:t>
            </w:r>
            <w:r w:rsidRPr="00D2504A">
              <w:rPr>
                <w:rFonts w:ascii="Calibri" w:eastAsia="宋体" w:hAnsi="Calibri" w:cs="Calibri" w:hint="eastAsia"/>
                <w:noProof/>
                <w:color w:val="000000"/>
              </w:rPr>
              <w:t>服务提供商</w:t>
            </w:r>
          </w:p>
        </w:tc>
        <w:tc>
          <w:tcPr>
            <w:tcW w:w="4988" w:type="dxa"/>
            <w:hideMark/>
          </w:tcPr>
          <w:p w:rsidR="00FC0D5C" w:rsidRPr="00D2504A"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此规则用于在应用程序池帐户没有足够的权限向</w:t>
            </w:r>
            <w:r w:rsidRPr="00D2504A">
              <w:rPr>
                <w:rFonts w:ascii="Calibri" w:eastAsia="宋体" w:hAnsi="Calibri" w:cs="Calibri" w:hint="eastAsia"/>
                <w:noProof/>
                <w:color w:val="000000"/>
              </w:rPr>
              <w:t xml:space="preserve"> Active Directory </w:t>
            </w:r>
            <w:r w:rsidRPr="00D2504A">
              <w:rPr>
                <w:rFonts w:ascii="Calibri" w:eastAsia="宋体" w:hAnsi="Calibri" w:cs="Calibri" w:hint="eastAsia"/>
                <w:noProof/>
                <w:color w:val="000000"/>
              </w:rPr>
              <w:t>中添加用户帐户时收集数据。使用</w:t>
            </w:r>
            <w:r w:rsidRPr="00D2504A">
              <w:rPr>
                <w:rFonts w:ascii="Calibri" w:eastAsia="宋体" w:hAnsi="Calibri" w:cs="Calibri" w:hint="eastAsia"/>
                <w:noProof/>
                <w:color w:val="000000"/>
              </w:rPr>
              <w:t xml:space="preserve"> Kerberos </w:t>
            </w:r>
            <w:r w:rsidRPr="00D2504A">
              <w:rPr>
                <w:rFonts w:ascii="Calibri" w:eastAsia="宋体" w:hAnsi="Calibri" w:cs="Calibri" w:hint="eastAsia"/>
                <w:noProof/>
                <w:color w:val="000000"/>
              </w:rPr>
              <w:t>身份验证时，必须在</w:t>
            </w:r>
            <w:r w:rsidRPr="00D2504A">
              <w:rPr>
                <w:rFonts w:ascii="Calibri" w:eastAsia="宋体" w:hAnsi="Calibri" w:cs="Calibri" w:hint="eastAsia"/>
                <w:noProof/>
                <w:color w:val="000000"/>
              </w:rPr>
              <w:t xml:space="preserve"> Active Directory </w:t>
            </w:r>
            <w:r w:rsidRPr="00D2504A">
              <w:rPr>
                <w:rFonts w:ascii="Calibri" w:eastAsia="宋体" w:hAnsi="Calibri" w:cs="Calibri" w:hint="eastAsia"/>
                <w:noProof/>
                <w:color w:val="000000"/>
              </w:rPr>
              <w:t>中将</w:t>
            </w:r>
            <w:r w:rsidRPr="00D2504A">
              <w:rPr>
                <w:rFonts w:ascii="Calibri" w:eastAsia="宋体" w:hAnsi="Calibri" w:cs="Calibri" w:hint="eastAsia"/>
                <w:noProof/>
                <w:color w:val="000000"/>
              </w:rPr>
              <w:t xml:space="preserve"> Web </w:t>
            </w:r>
            <w:r w:rsidRPr="00D2504A">
              <w:rPr>
                <w:rFonts w:ascii="Calibri" w:eastAsia="宋体" w:hAnsi="Calibri" w:cs="Calibri" w:hint="eastAsia"/>
                <w:noProof/>
                <w:color w:val="000000"/>
              </w:rPr>
              <w:t>应用程序的</w:t>
            </w:r>
            <w:r w:rsidRPr="00D2504A">
              <w:rPr>
                <w:rFonts w:ascii="Calibri" w:eastAsia="宋体" w:hAnsi="Calibri" w:cs="Calibri" w:hint="eastAsia"/>
                <w:noProof/>
                <w:color w:val="000000"/>
              </w:rPr>
              <w:t xml:space="preserve"> Internet Information Services (IIS) </w:t>
            </w:r>
            <w:r w:rsidRPr="00D2504A">
              <w:rPr>
                <w:rFonts w:ascii="Calibri" w:eastAsia="宋体" w:hAnsi="Calibri" w:cs="Calibri" w:hint="eastAsia"/>
                <w:noProof/>
                <w:color w:val="000000"/>
              </w:rPr>
              <w:t>应用程序池所使用的服务帐户注册为</w:t>
            </w:r>
            <w:r w:rsidRPr="00D2504A">
              <w:rPr>
                <w:rFonts w:ascii="Calibri" w:eastAsia="宋体" w:hAnsi="Calibri" w:cs="Calibri" w:hint="eastAsia"/>
                <w:noProof/>
                <w:color w:val="000000"/>
              </w:rPr>
              <w:t xml:space="preserve"> Web </w:t>
            </w:r>
            <w:r w:rsidRPr="00D2504A">
              <w:rPr>
                <w:rFonts w:ascii="Calibri" w:eastAsia="宋体" w:hAnsi="Calibri" w:cs="Calibri" w:hint="eastAsia"/>
                <w:noProof/>
                <w:color w:val="000000"/>
              </w:rPr>
              <w:t>前端所属域上的服务主体名称</w:t>
            </w:r>
            <w:r w:rsidRPr="00D2504A">
              <w:rPr>
                <w:rFonts w:ascii="Calibri" w:eastAsia="宋体" w:hAnsi="Calibri" w:cs="Calibri" w:hint="eastAsia"/>
                <w:noProof/>
                <w:color w:val="000000"/>
              </w:rPr>
              <w:t xml:space="preserve"> (SPN)</w:t>
            </w:r>
            <w:r w:rsidRPr="00D2504A">
              <w:rPr>
                <w:rFonts w:ascii="Calibri" w:eastAsia="宋体" w:hAnsi="Calibri" w:cs="Calibri" w:hint="eastAsia"/>
                <w:noProof/>
                <w:color w:val="000000"/>
              </w:rPr>
              <w:t>。</w:t>
            </w:r>
          </w:p>
        </w:tc>
      </w:tr>
      <w:tr w:rsidR="00FC0D5C" w:rsidRPr="00D2504A" w:rsidTr="00FC0D5C">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D2504A" w:rsidRDefault="00FC0D5C" w:rsidP="00FC0D5C">
            <w:pPr>
              <w:rPr>
                <w:rFonts w:ascii="Calibri" w:eastAsia="宋体" w:hAnsi="Calibri" w:cs="Calibri"/>
                <w:noProof/>
                <w:color w:val="000000"/>
              </w:rPr>
            </w:pPr>
            <w:r w:rsidRPr="00D2504A">
              <w:rPr>
                <w:rFonts w:ascii="Calibri" w:eastAsia="宋体" w:hAnsi="Calibri" w:cs="Calibri" w:hint="eastAsia"/>
                <w:noProof/>
                <w:color w:val="000000"/>
              </w:rPr>
              <w:t>用于更新管理中心的计时器作业失败</w:t>
            </w:r>
          </w:p>
        </w:tc>
        <w:tc>
          <w:tcPr>
            <w:tcW w:w="4988" w:type="dxa"/>
            <w:hideMark/>
          </w:tcPr>
          <w:p w:rsidR="00FC0D5C" w:rsidRPr="00D2504A"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该规则用于在要更新特定</w:t>
            </w:r>
            <w:r w:rsidRPr="00D2504A">
              <w:rPr>
                <w:rFonts w:ascii="Calibri" w:eastAsia="宋体" w:hAnsi="Calibri" w:cs="Calibri" w:hint="eastAsia"/>
                <w:noProof/>
                <w:color w:val="000000"/>
              </w:rPr>
              <w:t xml:space="preserve"> URL </w:t>
            </w:r>
            <w:r w:rsidRPr="00D2504A">
              <w:rPr>
                <w:rFonts w:ascii="Calibri" w:eastAsia="宋体" w:hAnsi="Calibri" w:cs="Calibri" w:hint="eastAsia"/>
                <w:noProof/>
                <w:color w:val="000000"/>
              </w:rPr>
              <w:t>上的管理中心的</w:t>
            </w:r>
            <w:r w:rsidRPr="00D2504A">
              <w:rPr>
                <w:rFonts w:ascii="Calibri" w:eastAsia="宋体" w:hAnsi="Calibri" w:cs="Calibri" w:hint="eastAsia"/>
                <w:noProof/>
                <w:color w:val="000000"/>
              </w:rPr>
              <w:t xml:space="preserve"> SharePoint Foundation </w:t>
            </w:r>
            <w:r w:rsidR="00C0505E">
              <w:rPr>
                <w:rFonts w:ascii="Calibri" w:eastAsia="宋体" w:hAnsi="Calibri" w:cs="Calibri" w:hint="eastAsia"/>
                <w:noProof/>
                <w:color w:val="000000"/>
              </w:rPr>
              <w:t>2013</w:t>
            </w:r>
            <w:r w:rsidRPr="00D2504A">
              <w:rPr>
                <w:rFonts w:ascii="Calibri" w:eastAsia="宋体" w:hAnsi="Calibri" w:cs="Calibri" w:hint="eastAsia"/>
                <w:noProof/>
                <w:color w:val="000000"/>
              </w:rPr>
              <w:t xml:space="preserve"> </w:t>
            </w:r>
            <w:r w:rsidRPr="00D2504A">
              <w:rPr>
                <w:rFonts w:ascii="Calibri" w:eastAsia="宋体" w:hAnsi="Calibri" w:cs="Calibri" w:hint="eastAsia"/>
                <w:noProof/>
                <w:color w:val="000000"/>
              </w:rPr>
              <w:t>计时器作业失败时收集数据。</w:t>
            </w:r>
          </w:p>
        </w:tc>
      </w:tr>
      <w:tr w:rsidR="00FC0D5C" w:rsidRPr="00D2504A" w:rsidTr="00FC0D5C">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D2504A" w:rsidRDefault="00FC0D5C" w:rsidP="00FC0D5C">
            <w:pPr>
              <w:rPr>
                <w:rFonts w:ascii="Calibri" w:eastAsia="宋体" w:hAnsi="Calibri" w:cs="Calibri"/>
                <w:noProof/>
                <w:color w:val="000000"/>
              </w:rPr>
            </w:pPr>
            <w:r w:rsidRPr="00D2504A">
              <w:rPr>
                <w:rFonts w:ascii="Calibri" w:eastAsia="宋体" w:hAnsi="Calibri" w:cs="Calibri" w:hint="eastAsia"/>
                <w:noProof/>
                <w:color w:val="000000"/>
              </w:rPr>
              <w:t>无法加载验证提供程序</w:t>
            </w:r>
          </w:p>
        </w:tc>
        <w:tc>
          <w:tcPr>
            <w:tcW w:w="4988" w:type="dxa"/>
            <w:hideMark/>
          </w:tcPr>
          <w:p w:rsidR="00FC0D5C" w:rsidRPr="00D2504A"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此规则用于在为特定</w:t>
            </w:r>
            <w:r w:rsidRPr="00D2504A">
              <w:rPr>
                <w:rFonts w:ascii="Calibri" w:eastAsia="宋体" w:hAnsi="Calibri" w:cs="Calibri" w:hint="eastAsia"/>
                <w:noProof/>
                <w:color w:val="000000"/>
              </w:rPr>
              <w:t xml:space="preserve"> Web </w:t>
            </w:r>
            <w:r w:rsidRPr="00D2504A">
              <w:rPr>
                <w:rFonts w:ascii="Calibri" w:eastAsia="宋体" w:hAnsi="Calibri" w:cs="Calibri" w:hint="eastAsia"/>
                <w:noProof/>
                <w:color w:val="000000"/>
              </w:rPr>
              <w:t>应用程序指定的角色管理器或成员资格提供程序未正确配置时收集数据。</w:t>
            </w:r>
          </w:p>
        </w:tc>
      </w:tr>
      <w:tr w:rsidR="00FC0D5C" w:rsidRPr="00D2504A" w:rsidTr="00FC0D5C">
        <w:trPr>
          <w:cnfStyle w:val="000000010000" w:firstRow="0" w:lastRow="0" w:firstColumn="0" w:lastColumn="0" w:oddVBand="0" w:evenVBand="0" w:oddHBand="0" w:evenHBand="1"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D2504A" w:rsidRDefault="00FC0D5C" w:rsidP="00FC0D5C">
            <w:pPr>
              <w:rPr>
                <w:rFonts w:ascii="Calibri" w:eastAsia="宋体" w:hAnsi="Calibri" w:cs="Calibri"/>
                <w:noProof/>
                <w:color w:val="000000"/>
              </w:rPr>
            </w:pPr>
            <w:r w:rsidRPr="00D2504A">
              <w:rPr>
                <w:rFonts w:ascii="Calibri" w:eastAsia="宋体" w:hAnsi="Calibri" w:cs="Calibri" w:hint="eastAsia"/>
                <w:noProof/>
                <w:color w:val="000000"/>
              </w:rPr>
              <w:t>无法写入跟踪日志</w:t>
            </w:r>
          </w:p>
        </w:tc>
        <w:tc>
          <w:tcPr>
            <w:tcW w:w="4988" w:type="dxa"/>
            <w:hideMark/>
          </w:tcPr>
          <w:p w:rsidR="00FC0D5C" w:rsidRPr="00D2504A"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此规则用于在</w:t>
            </w:r>
            <w:r w:rsidRPr="00D2504A">
              <w:rPr>
                <w:rFonts w:ascii="Calibri" w:eastAsia="宋体" w:hAnsi="Calibri" w:cs="Calibri" w:hint="eastAsia"/>
                <w:noProof/>
                <w:color w:val="000000"/>
              </w:rPr>
              <w:t xml:space="preserve"> SharePoint Foundation </w:t>
            </w:r>
            <w:r w:rsidR="00C0505E">
              <w:rPr>
                <w:rFonts w:ascii="Calibri" w:eastAsia="宋体" w:hAnsi="Calibri" w:cs="Calibri" w:hint="eastAsia"/>
                <w:noProof/>
                <w:color w:val="000000"/>
              </w:rPr>
              <w:t>2013</w:t>
            </w:r>
            <w:r w:rsidRPr="00D2504A">
              <w:rPr>
                <w:rFonts w:ascii="Calibri" w:eastAsia="宋体" w:hAnsi="Calibri" w:cs="Calibri" w:hint="eastAsia"/>
                <w:noProof/>
                <w:color w:val="000000"/>
              </w:rPr>
              <w:t xml:space="preserve"> </w:t>
            </w:r>
            <w:r w:rsidRPr="00D2504A">
              <w:rPr>
                <w:rFonts w:ascii="Calibri" w:eastAsia="宋体" w:hAnsi="Calibri" w:cs="Calibri" w:hint="eastAsia"/>
                <w:noProof/>
                <w:color w:val="000000"/>
              </w:rPr>
              <w:t>无法写入</w:t>
            </w:r>
            <w:r w:rsidRPr="00D2504A">
              <w:rPr>
                <w:rFonts w:ascii="Calibri" w:eastAsia="宋体" w:hAnsi="Calibri" w:cs="Calibri" w:hint="eastAsia"/>
                <w:noProof/>
                <w:color w:val="000000"/>
              </w:rPr>
              <w:t xml:space="preserve"> Windows </w:t>
            </w:r>
            <w:r w:rsidRPr="00D2504A">
              <w:rPr>
                <w:rFonts w:ascii="Calibri" w:eastAsia="宋体" w:hAnsi="Calibri" w:cs="Calibri" w:hint="eastAsia"/>
                <w:noProof/>
                <w:color w:val="000000"/>
              </w:rPr>
              <w:t>跟踪日志时收集数据。发生这种情况可能是由于跟踪日志所在的硬盘驱动器已满或未正确设置对跟踪日志记录目录的权限。</w:t>
            </w:r>
          </w:p>
        </w:tc>
      </w:tr>
      <w:tr w:rsidR="00FC0D5C" w:rsidRPr="00D2504A" w:rsidTr="00FC0D5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D2504A" w:rsidRDefault="00FC0D5C" w:rsidP="00FC0D5C">
            <w:pPr>
              <w:rPr>
                <w:rFonts w:ascii="Calibri" w:eastAsia="宋体" w:hAnsi="Calibri" w:cs="Calibri"/>
                <w:noProof/>
                <w:color w:val="000000"/>
              </w:rPr>
            </w:pPr>
            <w:r w:rsidRPr="00D2504A">
              <w:rPr>
                <w:rFonts w:ascii="Calibri" w:eastAsia="宋体" w:hAnsi="Calibri" w:cs="Calibri" w:hint="eastAsia"/>
                <w:noProof/>
                <w:color w:val="000000"/>
              </w:rPr>
              <w:t xml:space="preserve">Windows SMTP </w:t>
            </w:r>
            <w:r w:rsidRPr="00D2504A">
              <w:rPr>
                <w:rFonts w:ascii="Calibri" w:eastAsia="宋体" w:hAnsi="Calibri" w:cs="Calibri" w:hint="eastAsia"/>
                <w:noProof/>
                <w:color w:val="000000"/>
              </w:rPr>
              <w:t>服务未运行规则</w:t>
            </w:r>
          </w:p>
        </w:tc>
        <w:tc>
          <w:tcPr>
            <w:tcW w:w="4988" w:type="dxa"/>
            <w:hideMark/>
          </w:tcPr>
          <w:p w:rsidR="00FC0D5C" w:rsidRPr="00D2504A"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宋体" w:hAnsi="Calibri" w:cs="Calibri"/>
                <w:noProof/>
                <w:color w:val="000000"/>
              </w:rPr>
            </w:pPr>
            <w:r w:rsidRPr="00D2504A">
              <w:rPr>
                <w:rFonts w:ascii="Calibri" w:eastAsia="宋体" w:hAnsi="Calibri" w:cs="Calibri" w:hint="eastAsia"/>
                <w:noProof/>
                <w:color w:val="000000"/>
              </w:rPr>
              <w:t>此规则会在</w:t>
            </w:r>
            <w:r w:rsidRPr="00D2504A">
              <w:rPr>
                <w:rFonts w:ascii="Calibri" w:eastAsia="宋体" w:hAnsi="Calibri" w:cs="Calibri" w:hint="eastAsia"/>
                <w:noProof/>
                <w:color w:val="000000"/>
              </w:rPr>
              <w:t xml:space="preserve"> Windows SMTP </w:t>
            </w:r>
            <w:r w:rsidRPr="00D2504A">
              <w:rPr>
                <w:rFonts w:ascii="Calibri" w:eastAsia="宋体" w:hAnsi="Calibri" w:cs="Calibri" w:hint="eastAsia"/>
                <w:noProof/>
                <w:color w:val="000000"/>
              </w:rPr>
              <w:t>服务未运行时收集数据。</w:t>
            </w:r>
          </w:p>
        </w:tc>
      </w:tr>
    </w:tbl>
    <w:p w:rsidR="00435C45" w:rsidRPr="00D2504A" w:rsidRDefault="00435C45" w:rsidP="00435C45">
      <w:pPr>
        <w:rPr>
          <w:rFonts w:eastAsia="宋体" w:cstheme="minorHAnsi"/>
          <w:noProof/>
          <w:sz w:val="24"/>
          <w:szCs w:val="24"/>
        </w:rPr>
      </w:pPr>
    </w:p>
    <w:p w:rsidR="005D3E6C" w:rsidRPr="00D2504A" w:rsidRDefault="005D3E6C">
      <w:pPr>
        <w:rPr>
          <w:rFonts w:eastAsia="宋体"/>
          <w:noProof/>
        </w:rPr>
      </w:pPr>
    </w:p>
    <w:sectPr w:rsidR="005D3E6C" w:rsidRPr="00D2504A" w:rsidSect="00D2504A">
      <w:footerReference w:type="default" r:id="rId54"/>
      <w:type w:val="oddPage"/>
      <w:pgSz w:w="12240" w:h="15840" w:code="1"/>
      <w:pgMar w:top="1440" w:right="1800" w:bottom="1440" w:left="1800" w:header="720" w:footer="720" w:gutter="0"/>
      <w:pgNumType w:start="1"/>
      <w:cols w:space="720"/>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BCD" w:rsidRDefault="00663BCD">
      <w:pPr>
        <w:spacing w:after="0" w:line="240" w:lineRule="auto"/>
      </w:pPr>
      <w:r>
        <w:separator/>
      </w:r>
    </w:p>
  </w:endnote>
  <w:endnote w:type="continuationSeparator" w:id="0">
    <w:p w:rsidR="00663BCD" w:rsidRDefault="00663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CE" w:rsidRDefault="002D45CE" w:rsidP="00D2504A">
    <w:pPr>
      <w:pStyle w:val="Footer"/>
      <w:ind w:left="1869" w:right="550"/>
    </w:pPr>
  </w:p>
  <w:p w:rsidR="002D45CE" w:rsidRDefault="002D45CE" w:rsidP="00D2504A">
    <w:pPr>
      <w:ind w:left="1869"/>
    </w:pPr>
  </w:p>
  <w:p w:rsidR="002D45CE" w:rsidRDefault="002D45CE"/>
  <w:p w:rsidR="002D45CE" w:rsidRDefault="002D45CE"/>
  <w:p w:rsidR="002D45CE" w:rsidRDefault="002D45CE"/>
  <w:p w:rsidR="002D45CE" w:rsidRDefault="002D45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CE" w:rsidRDefault="002D45CE" w:rsidP="00D2504A">
    <w:pPr>
      <w:pStyle w:val="Footer"/>
      <w:ind w:left="1869"/>
    </w:pPr>
  </w:p>
  <w:p w:rsidR="002D45CE" w:rsidRDefault="002D45C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CE" w:rsidRDefault="002D45CE">
    <w:pPr>
      <w:pStyle w:val="Footer"/>
    </w:pPr>
  </w:p>
  <w:p w:rsidR="002D45CE" w:rsidRDefault="002D45C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CE" w:rsidRDefault="002D45CE"/>
  <w:p w:rsidR="002D45CE" w:rsidRDefault="002D45C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CE" w:rsidRDefault="002D45CE" w:rsidP="00D2504A">
    <w:pPr>
      <w:pStyle w:val="Footer"/>
      <w:tabs>
        <w:tab w:val="right" w:pos="8640"/>
      </w:tabs>
      <w:jc w:val="left"/>
      <w:rPr>
        <w:rFonts w:cstheme="minorHAnsi"/>
        <w:sz w:val="18"/>
        <w:szCs w:val="18"/>
      </w:rPr>
    </w:pPr>
  </w:p>
  <w:p w:rsidR="002D45CE" w:rsidRPr="00DE5597" w:rsidRDefault="00E2096C" w:rsidP="00D2504A">
    <w:pPr>
      <w:pStyle w:val="Footer"/>
      <w:tabs>
        <w:tab w:val="right" w:pos="8640"/>
      </w:tabs>
      <w:jc w:val="left"/>
      <w:rPr>
        <w:rFonts w:cstheme="minorHAnsi"/>
        <w:sz w:val="18"/>
        <w:szCs w:val="18"/>
      </w:rPr>
    </w:pPr>
    <w:r w:rsidRPr="00E2096C">
      <w:rPr>
        <w:rFonts w:ascii="Calibri" w:hAnsi="Calibri" w:hint="eastAsia"/>
        <w:sz w:val="18"/>
        <w:szCs w:val="18"/>
      </w:rPr>
      <w:t>适用于</w:t>
    </w:r>
    <w:r w:rsidRPr="00E2096C">
      <w:rPr>
        <w:rFonts w:ascii="Calibri" w:hAnsi="Calibri" w:hint="eastAsia"/>
        <w:sz w:val="18"/>
        <w:szCs w:val="18"/>
      </w:rPr>
      <w:t xml:space="preserve">Microsoft SharePoint Foundation 2013 </w:t>
    </w:r>
    <w:r w:rsidRPr="00E2096C">
      <w:rPr>
        <w:rFonts w:ascii="Calibri" w:hAnsi="Calibri" w:hint="eastAsia"/>
        <w:sz w:val="18"/>
        <w:szCs w:val="18"/>
      </w:rPr>
      <w:t>的</w:t>
    </w:r>
    <w:r w:rsidRPr="00E2096C">
      <w:rPr>
        <w:rFonts w:ascii="Calibri" w:hAnsi="Calibri" w:hint="eastAsia"/>
        <w:sz w:val="18"/>
        <w:szCs w:val="18"/>
      </w:rPr>
      <w:t>System Center Monitoring Pack</w:t>
    </w:r>
    <w:r w:rsidRPr="00E2096C">
      <w:rPr>
        <w:rFonts w:ascii="Calibri" w:hAnsi="Calibri" w:hint="eastAsia"/>
        <w:sz w:val="18"/>
        <w:szCs w:val="18"/>
      </w:rPr>
      <w:t>管理包指南</w:t>
    </w:r>
    <w:r w:rsidR="002D45CE">
      <w:rPr>
        <w:rFonts w:ascii="Calibri" w:hAnsi="Calibri"/>
        <w:sz w:val="18"/>
        <w:szCs w:val="18"/>
      </w:rPr>
      <w:tab/>
    </w:r>
    <w:r w:rsidR="002D45CE" w:rsidRPr="005015EB">
      <w:rPr>
        <w:rFonts w:cstheme="minorHAnsi"/>
        <w:sz w:val="18"/>
        <w:szCs w:val="18"/>
      </w:rPr>
      <w:fldChar w:fldCharType="begin"/>
    </w:r>
    <w:r w:rsidR="002D45CE">
      <w:rPr>
        <w:sz w:val="18"/>
        <w:szCs w:val="18"/>
      </w:rPr>
      <w:instrText xml:space="preserve"> PAGE   \* MERGEFORMAT </w:instrText>
    </w:r>
    <w:r w:rsidR="002D45CE" w:rsidRPr="005015EB">
      <w:rPr>
        <w:rFonts w:cstheme="minorHAnsi"/>
        <w:sz w:val="18"/>
        <w:szCs w:val="18"/>
      </w:rPr>
      <w:fldChar w:fldCharType="separate"/>
    </w:r>
    <w:r w:rsidR="00043CD9">
      <w:rPr>
        <w:noProof/>
        <w:sz w:val="18"/>
        <w:szCs w:val="18"/>
      </w:rPr>
      <w:t>43</w:t>
    </w:r>
    <w:r w:rsidR="002D45CE" w:rsidRPr="005015EB">
      <w:rPr>
        <w:rFonts w:cstheme="minorHAns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BCD" w:rsidRDefault="00663BCD">
      <w:pPr>
        <w:spacing w:after="0" w:line="240" w:lineRule="auto"/>
      </w:pPr>
      <w:r>
        <w:separator/>
      </w:r>
    </w:p>
  </w:footnote>
  <w:footnote w:type="continuationSeparator" w:id="0">
    <w:p w:rsidR="00663BCD" w:rsidRDefault="00663B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CE" w:rsidRDefault="002D45CE" w:rsidP="00D2504A">
    <w:pPr>
      <w:pStyle w:val="Header"/>
      <w:ind w:left="1869" w:right="440"/>
      <w:jc w:val="left"/>
    </w:pPr>
  </w:p>
  <w:p w:rsidR="002D45CE" w:rsidRDefault="002D45CE" w:rsidP="00D2504A">
    <w:pPr>
      <w:ind w:left="1869"/>
    </w:pPr>
  </w:p>
  <w:p w:rsidR="002D45CE" w:rsidRDefault="002D45CE"/>
  <w:p w:rsidR="002D45CE" w:rsidRDefault="002D45CE"/>
  <w:p w:rsidR="002D45CE" w:rsidRDefault="002D45CE"/>
  <w:p w:rsidR="002D45CE" w:rsidRDefault="002D45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CE" w:rsidRDefault="002D45CE" w:rsidP="00D2504A">
    <w:pPr>
      <w:pStyle w:val="Header"/>
      <w:ind w:left="1869"/>
    </w:pPr>
  </w:p>
  <w:p w:rsidR="002D45CE" w:rsidRDefault="002D45C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CE" w:rsidRDefault="002D45CE">
    <w:pPr>
      <w:pStyle w:val="Header"/>
    </w:pPr>
  </w:p>
  <w:p w:rsidR="002D45CE" w:rsidRDefault="002D45C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CE" w:rsidRPr="00956F08" w:rsidRDefault="002D45CE" w:rsidP="00D2504A">
    <w:pPr>
      <w:pStyle w:val="Header"/>
    </w:pPr>
  </w:p>
  <w:p w:rsidR="002D45CE" w:rsidRDefault="002D45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5CE1"/>
    <w:multiLevelType w:val="hybridMultilevel"/>
    <w:tmpl w:val="D708041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54DEE"/>
    <w:multiLevelType w:val="hybridMultilevel"/>
    <w:tmpl w:val="E81ACDA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600890"/>
    <w:multiLevelType w:val="hybridMultilevel"/>
    <w:tmpl w:val="6D98C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97975FF"/>
    <w:multiLevelType w:val="hybridMultilevel"/>
    <w:tmpl w:val="1362D99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E02D33"/>
    <w:multiLevelType w:val="hybridMultilevel"/>
    <w:tmpl w:val="742AE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07636B"/>
    <w:multiLevelType w:val="hybridMultilevel"/>
    <w:tmpl w:val="8DCA1E26"/>
    <w:lvl w:ilvl="0" w:tplc="04090001">
      <w:start w:val="1"/>
      <w:numFmt w:val="bullet"/>
      <w:lvlText w:val=""/>
      <w:lvlJc w:val="left"/>
      <w:pPr>
        <w:ind w:left="60" w:hanging="420"/>
      </w:pPr>
      <w:rPr>
        <w:rFonts w:ascii="Symbol" w:hAnsi="Symbol" w:hint="default"/>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7">
    <w:nsid w:val="257E0D06"/>
    <w:multiLevelType w:val="hybridMultilevel"/>
    <w:tmpl w:val="9FECA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016F4A"/>
    <w:multiLevelType w:val="hybridMultilevel"/>
    <w:tmpl w:val="4D16B7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F621CC"/>
    <w:multiLevelType w:val="hybridMultilevel"/>
    <w:tmpl w:val="A85434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1DC1052"/>
    <w:multiLevelType w:val="hybridMultilevel"/>
    <w:tmpl w:val="837001FC"/>
    <w:lvl w:ilvl="0" w:tplc="7D0817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556355"/>
    <w:multiLevelType w:val="hybridMultilevel"/>
    <w:tmpl w:val="16E0ED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8264301"/>
    <w:multiLevelType w:val="hybridMultilevel"/>
    <w:tmpl w:val="868625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9269B5"/>
    <w:multiLevelType w:val="hybridMultilevel"/>
    <w:tmpl w:val="16E80148"/>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nsid w:val="3EFC7F1A"/>
    <w:multiLevelType w:val="hybridMultilevel"/>
    <w:tmpl w:val="BEFA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375978"/>
    <w:multiLevelType w:val="hybridMultilevel"/>
    <w:tmpl w:val="3894E7D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53D70D5"/>
    <w:multiLevelType w:val="singleLevel"/>
    <w:tmpl w:val="FD6474E4"/>
    <w:lvl w:ilvl="0">
      <w:start w:val="1"/>
      <w:numFmt w:val="bullet"/>
      <w:lvlText w:val=""/>
      <w:lvlJc w:val="left"/>
      <w:pPr>
        <w:tabs>
          <w:tab w:val="num" w:pos="360"/>
        </w:tabs>
        <w:ind w:left="360" w:hanging="360"/>
      </w:pPr>
      <w:rPr>
        <w:rFonts w:ascii="Symbol" w:hAnsi="Symbol" w:hint="default"/>
      </w:rPr>
    </w:lvl>
  </w:abstractNum>
  <w:abstractNum w:abstractNumId="19">
    <w:nsid w:val="46515517"/>
    <w:multiLevelType w:val="hybridMultilevel"/>
    <w:tmpl w:val="4134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4E3AF4"/>
    <w:multiLevelType w:val="hybridMultilevel"/>
    <w:tmpl w:val="C72A0E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B27531A"/>
    <w:multiLevelType w:val="hybridMultilevel"/>
    <w:tmpl w:val="A9883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7C1162"/>
    <w:multiLevelType w:val="multilevel"/>
    <w:tmpl w:val="FA7064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4C436468"/>
    <w:multiLevelType w:val="hybridMultilevel"/>
    <w:tmpl w:val="0F244D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618125C"/>
    <w:multiLevelType w:val="hybridMultilevel"/>
    <w:tmpl w:val="2E8647A6"/>
    <w:lvl w:ilvl="0" w:tplc="04090017">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873ABF"/>
    <w:multiLevelType w:val="hybridMultilevel"/>
    <w:tmpl w:val="E1E000E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DF7D2D"/>
    <w:multiLevelType w:val="hybridMultilevel"/>
    <w:tmpl w:val="FE5E037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13A29F3"/>
    <w:multiLevelType w:val="hybridMultilevel"/>
    <w:tmpl w:val="2B1E8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3230461"/>
    <w:multiLevelType w:val="hybridMultilevel"/>
    <w:tmpl w:val="10ACD5A8"/>
    <w:lvl w:ilvl="0" w:tplc="27ECD7F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7F50BC"/>
    <w:multiLevelType w:val="hybridMultilevel"/>
    <w:tmpl w:val="D708041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3D9355B"/>
    <w:multiLevelType w:val="hybridMultilevel"/>
    <w:tmpl w:val="25909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9B10159"/>
    <w:multiLevelType w:val="hybridMultilevel"/>
    <w:tmpl w:val="CB0E6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BD52BD9"/>
    <w:multiLevelType w:val="hybridMultilevel"/>
    <w:tmpl w:val="996E91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8">
    <w:nsid w:val="6D3D0EB9"/>
    <w:multiLevelType w:val="hybridMultilevel"/>
    <w:tmpl w:val="E2E6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A93055"/>
    <w:multiLevelType w:val="hybridMultilevel"/>
    <w:tmpl w:val="FA08A894"/>
    <w:lvl w:ilvl="0" w:tplc="332A426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41">
    <w:nsid w:val="71324841"/>
    <w:multiLevelType w:val="hybridMultilevel"/>
    <w:tmpl w:val="6024B73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1BB74F4"/>
    <w:multiLevelType w:val="singleLevel"/>
    <w:tmpl w:val="B46E85F0"/>
    <w:lvl w:ilvl="0">
      <w:start w:val="1"/>
      <w:numFmt w:val="decimal"/>
      <w:pStyle w:val="NumberedList1"/>
      <w:lvlText w:val="%1."/>
      <w:lvlJc w:val="left"/>
      <w:pPr>
        <w:tabs>
          <w:tab w:val="num" w:pos="360"/>
        </w:tabs>
        <w:ind w:left="360" w:hanging="360"/>
      </w:pPr>
      <w:rPr>
        <w:rFonts w:hint="default"/>
      </w:rPr>
    </w:lvl>
  </w:abstractNum>
  <w:abstractNum w:abstractNumId="43">
    <w:nsid w:val="7B8F618F"/>
    <w:multiLevelType w:val="hybridMultilevel"/>
    <w:tmpl w:val="D708041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C100E9"/>
    <w:multiLevelType w:val="hybridMultilevel"/>
    <w:tmpl w:val="D5BAC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F12BBC"/>
    <w:multiLevelType w:val="hybridMultilevel"/>
    <w:tmpl w:val="E88AA33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D65573C"/>
    <w:multiLevelType w:val="hybridMultilevel"/>
    <w:tmpl w:val="B210A0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7FF35586"/>
    <w:multiLevelType w:val="hybridMultilevel"/>
    <w:tmpl w:val="6AFE1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0"/>
  </w:num>
  <w:num w:numId="3">
    <w:abstractNumId w:val="37"/>
  </w:num>
  <w:num w:numId="4">
    <w:abstractNumId w:val="3"/>
  </w:num>
  <w:num w:numId="5">
    <w:abstractNumId w:val="24"/>
  </w:num>
  <w:num w:numId="6">
    <w:abstractNumId w:val="25"/>
  </w:num>
  <w:num w:numId="7">
    <w:abstractNumId w:val="11"/>
  </w:num>
  <w:num w:numId="8">
    <w:abstractNumId w:val="8"/>
  </w:num>
  <w:num w:numId="9">
    <w:abstractNumId w:val="31"/>
  </w:num>
  <w:num w:numId="10">
    <w:abstractNumId w:val="29"/>
  </w:num>
  <w:num w:numId="11">
    <w:abstractNumId w:val="19"/>
  </w:num>
  <w:num w:numId="12">
    <w:abstractNumId w:val="42"/>
  </w:num>
  <w:num w:numId="13">
    <w:abstractNumId w:val="44"/>
  </w:num>
  <w:num w:numId="14">
    <w:abstractNumId w:val="9"/>
  </w:num>
  <w:num w:numId="15">
    <w:abstractNumId w:val="33"/>
  </w:num>
  <w:num w:numId="16">
    <w:abstractNumId w:val="39"/>
  </w:num>
  <w:num w:numId="17">
    <w:abstractNumId w:val="10"/>
  </w:num>
  <w:num w:numId="18">
    <w:abstractNumId w:val="26"/>
  </w:num>
  <w:num w:numId="19">
    <w:abstractNumId w:val="4"/>
  </w:num>
  <w:num w:numId="20">
    <w:abstractNumId w:val="45"/>
  </w:num>
  <w:num w:numId="21">
    <w:abstractNumId w:val="41"/>
  </w:num>
  <w:num w:numId="22">
    <w:abstractNumId w:val="15"/>
  </w:num>
  <w:num w:numId="23">
    <w:abstractNumId w:val="16"/>
  </w:num>
  <w:num w:numId="24">
    <w:abstractNumId w:val="28"/>
  </w:num>
  <w:num w:numId="25">
    <w:abstractNumId w:val="1"/>
  </w:num>
  <w:num w:numId="26">
    <w:abstractNumId w:val="27"/>
  </w:num>
  <w:num w:numId="27">
    <w:abstractNumId w:val="12"/>
  </w:num>
  <w:num w:numId="28">
    <w:abstractNumId w:val="7"/>
  </w:num>
  <w:num w:numId="29">
    <w:abstractNumId w:val="47"/>
  </w:num>
  <w:num w:numId="30">
    <w:abstractNumId w:val="5"/>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30"/>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35"/>
  </w:num>
  <w:num w:numId="39">
    <w:abstractNumId w:val="42"/>
    <w:lvlOverride w:ilvl="0">
      <w:startOverride w:val="1"/>
    </w:lvlOverride>
  </w:num>
  <w:num w:numId="40">
    <w:abstractNumId w:val="42"/>
    <w:lvlOverride w:ilvl="0">
      <w:startOverride w:val="1"/>
    </w:lvlOverride>
  </w:num>
  <w:num w:numId="41">
    <w:abstractNumId w:val="42"/>
    <w:lvlOverride w:ilvl="0">
      <w:startOverride w:val="1"/>
    </w:lvlOverride>
  </w:num>
  <w:num w:numId="42">
    <w:abstractNumId w:val="38"/>
  </w:num>
  <w:num w:numId="43">
    <w:abstractNumId w:val="42"/>
    <w:lvlOverride w:ilvl="0">
      <w:startOverride w:val="1"/>
    </w:lvlOverride>
  </w:num>
  <w:num w:numId="44">
    <w:abstractNumId w:val="42"/>
    <w:lvlOverride w:ilvl="0">
      <w:startOverride w:val="1"/>
    </w:lvlOverride>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22"/>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num>
  <w:num w:numId="60">
    <w:abstractNumId w:val="21"/>
  </w:num>
  <w:num w:numId="61">
    <w:abstractNumId w:val="0"/>
  </w:num>
  <w:num w:numId="62">
    <w:abstractNumId w:val="43"/>
  </w:num>
  <w:num w:numId="63">
    <w:abstractNumId w:val="14"/>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num>
  <w:num w:numId="66">
    <w:abstractNumId w:val="34"/>
  </w:num>
  <w:num w:numId="67">
    <w:abstractNumId w:val="36"/>
  </w:num>
  <w:num w:numId="68">
    <w:abstractNumId w:val="32"/>
  </w:num>
  <w:num w:numId="69">
    <w:abstractNumId w:val="2"/>
  </w:num>
  <w:num w:numId="70">
    <w:abstractNumId w:val="46"/>
  </w:num>
  <w:num w:numId="71">
    <w:abstractNumId w:val="17"/>
  </w:num>
  <w:num w:numId="72">
    <w:abstractNumId w:val="6"/>
  </w:num>
  <w:num w:numId="73">
    <w:abstractNumId w:val="1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45"/>
    <w:rsid w:val="00002139"/>
    <w:rsid w:val="00043CD9"/>
    <w:rsid w:val="00057985"/>
    <w:rsid w:val="00066397"/>
    <w:rsid w:val="00082E42"/>
    <w:rsid w:val="000A7969"/>
    <w:rsid w:val="00113C06"/>
    <w:rsid w:val="0012359F"/>
    <w:rsid w:val="00130758"/>
    <w:rsid w:val="00144544"/>
    <w:rsid w:val="001C5C76"/>
    <w:rsid w:val="001E6AA4"/>
    <w:rsid w:val="001F35B1"/>
    <w:rsid w:val="002012BD"/>
    <w:rsid w:val="002320E8"/>
    <w:rsid w:val="00240B63"/>
    <w:rsid w:val="002A10B6"/>
    <w:rsid w:val="002C097E"/>
    <w:rsid w:val="002C578D"/>
    <w:rsid w:val="002D430D"/>
    <w:rsid w:val="002D45CE"/>
    <w:rsid w:val="002E25AA"/>
    <w:rsid w:val="002F2474"/>
    <w:rsid w:val="00306930"/>
    <w:rsid w:val="00341FEF"/>
    <w:rsid w:val="00380DBB"/>
    <w:rsid w:val="0039060B"/>
    <w:rsid w:val="00396DA1"/>
    <w:rsid w:val="003A2673"/>
    <w:rsid w:val="003F76B1"/>
    <w:rsid w:val="0040324F"/>
    <w:rsid w:val="004228C5"/>
    <w:rsid w:val="00435C45"/>
    <w:rsid w:val="0043760B"/>
    <w:rsid w:val="004558A9"/>
    <w:rsid w:val="00461769"/>
    <w:rsid w:val="00473CD2"/>
    <w:rsid w:val="00476CF2"/>
    <w:rsid w:val="00480990"/>
    <w:rsid w:val="00482848"/>
    <w:rsid w:val="00495660"/>
    <w:rsid w:val="004D5F73"/>
    <w:rsid w:val="00501EC6"/>
    <w:rsid w:val="00514CC2"/>
    <w:rsid w:val="00536BEC"/>
    <w:rsid w:val="00536F29"/>
    <w:rsid w:val="0055277C"/>
    <w:rsid w:val="005734BA"/>
    <w:rsid w:val="005B269D"/>
    <w:rsid w:val="005D3E6C"/>
    <w:rsid w:val="005D628B"/>
    <w:rsid w:val="005E1AE2"/>
    <w:rsid w:val="005E553C"/>
    <w:rsid w:val="006029DC"/>
    <w:rsid w:val="00627C82"/>
    <w:rsid w:val="00641B53"/>
    <w:rsid w:val="00663BCD"/>
    <w:rsid w:val="00672225"/>
    <w:rsid w:val="006F033C"/>
    <w:rsid w:val="006F3617"/>
    <w:rsid w:val="006F41F8"/>
    <w:rsid w:val="007008B1"/>
    <w:rsid w:val="00710DDD"/>
    <w:rsid w:val="0072414C"/>
    <w:rsid w:val="00740640"/>
    <w:rsid w:val="00744FF0"/>
    <w:rsid w:val="00747D2E"/>
    <w:rsid w:val="0075743E"/>
    <w:rsid w:val="00780EFA"/>
    <w:rsid w:val="007F6FEF"/>
    <w:rsid w:val="0082611D"/>
    <w:rsid w:val="00830413"/>
    <w:rsid w:val="00831436"/>
    <w:rsid w:val="0083541F"/>
    <w:rsid w:val="008901A3"/>
    <w:rsid w:val="008B1CC0"/>
    <w:rsid w:val="008C4F5B"/>
    <w:rsid w:val="008E6A19"/>
    <w:rsid w:val="00903984"/>
    <w:rsid w:val="00913FBA"/>
    <w:rsid w:val="009B31FA"/>
    <w:rsid w:val="009D3A72"/>
    <w:rsid w:val="00A016E8"/>
    <w:rsid w:val="00A54F19"/>
    <w:rsid w:val="00A63366"/>
    <w:rsid w:val="00A82095"/>
    <w:rsid w:val="00A93247"/>
    <w:rsid w:val="00B056F2"/>
    <w:rsid w:val="00B1387E"/>
    <w:rsid w:val="00B24986"/>
    <w:rsid w:val="00B4265C"/>
    <w:rsid w:val="00B45CAE"/>
    <w:rsid w:val="00BB3DE9"/>
    <w:rsid w:val="00BE69AA"/>
    <w:rsid w:val="00BF4148"/>
    <w:rsid w:val="00C0505E"/>
    <w:rsid w:val="00C07349"/>
    <w:rsid w:val="00C10EE8"/>
    <w:rsid w:val="00C658AB"/>
    <w:rsid w:val="00C9234C"/>
    <w:rsid w:val="00CC01A2"/>
    <w:rsid w:val="00CE0DE8"/>
    <w:rsid w:val="00D00373"/>
    <w:rsid w:val="00D151B0"/>
    <w:rsid w:val="00D2504A"/>
    <w:rsid w:val="00D31F43"/>
    <w:rsid w:val="00D64AA6"/>
    <w:rsid w:val="00D72189"/>
    <w:rsid w:val="00D77E4A"/>
    <w:rsid w:val="00D83441"/>
    <w:rsid w:val="00DC42A7"/>
    <w:rsid w:val="00E2096C"/>
    <w:rsid w:val="00E33399"/>
    <w:rsid w:val="00E836E9"/>
    <w:rsid w:val="00E901EE"/>
    <w:rsid w:val="00E904EC"/>
    <w:rsid w:val="00ED0084"/>
    <w:rsid w:val="00ED5559"/>
    <w:rsid w:val="00EE49BC"/>
    <w:rsid w:val="00F667A2"/>
    <w:rsid w:val="00F832FA"/>
    <w:rsid w:val="00F84577"/>
    <w:rsid w:val="00FC0D5C"/>
    <w:rsid w:val="00FE6031"/>
    <w:rsid w:val="00FF0F1E"/>
    <w:rsid w:val="00FF4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 w:qFormat="1"/>
    <w:lsdException w:name="heading 6" w:qFormat="1"/>
    <w:lsdException w:name="heading 7" w:qFormat="1"/>
    <w:lsdException w:name="heading 8" w:qFormat="1"/>
    <w:lsdException w:name="heading 9" w:qFormat="1"/>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annotation text" w:uiPriority="99"/>
    <w:lsdException w:name="footer"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t"/>
    <w:qFormat/>
    <w:rsid w:val="00435C45"/>
  </w:style>
  <w:style w:type="paragraph" w:styleId="Heading1">
    <w:name w:val="heading 1"/>
    <w:aliases w:val="h1"/>
    <w:basedOn w:val="Normal"/>
    <w:next w:val="Normal"/>
    <w:link w:val="Heading1Char"/>
    <w:uiPriority w:val="99"/>
    <w:qFormat/>
    <w:rsid w:val="00435C45"/>
    <w:pPr>
      <w:keepNext/>
      <w:pBdr>
        <w:bottom w:val="single" w:sz="4" w:space="6" w:color="auto"/>
      </w:pBdr>
      <w:spacing w:before="480" w:after="120"/>
      <w:outlineLvl w:val="0"/>
    </w:pPr>
    <w:rPr>
      <w:b/>
      <w:sz w:val="40"/>
      <w:szCs w:val="40"/>
    </w:rPr>
  </w:style>
  <w:style w:type="paragraph" w:styleId="Heading2">
    <w:name w:val="heading 2"/>
    <w:aliases w:val="h2"/>
    <w:basedOn w:val="Heading1"/>
    <w:next w:val="Normal"/>
    <w:link w:val="Heading2Char"/>
    <w:uiPriority w:val="99"/>
    <w:qFormat/>
    <w:rsid w:val="00435C45"/>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9"/>
    <w:qFormat/>
    <w:rsid w:val="00435C45"/>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9"/>
    <w:qFormat/>
    <w:rsid w:val="00435C45"/>
    <w:pPr>
      <w:pBdr>
        <w:bottom w:val="none" w:sz="0" w:space="0" w:color="auto"/>
      </w:pBdr>
      <w:spacing w:before="360" w:after="60"/>
      <w:ind w:left="864" w:hanging="144"/>
      <w:outlineLvl w:val="3"/>
    </w:pPr>
    <w:rPr>
      <w:sz w:val="24"/>
      <w:szCs w:val="24"/>
    </w:rPr>
  </w:style>
  <w:style w:type="paragraph" w:styleId="Heading5">
    <w:name w:val="heading 5"/>
    <w:aliases w:val="h5"/>
    <w:basedOn w:val="Heading1"/>
    <w:next w:val="Normal"/>
    <w:link w:val="Heading5Char"/>
    <w:uiPriority w:val="9"/>
    <w:qFormat/>
    <w:rsid w:val="00435C45"/>
    <w:pPr>
      <w:pBdr>
        <w:bottom w:val="none" w:sz="0" w:space="0" w:color="auto"/>
      </w:pBdr>
      <w:spacing w:before="240" w:after="60"/>
      <w:ind w:left="1008" w:hanging="432"/>
      <w:outlineLvl w:val="4"/>
    </w:pPr>
    <w:rPr>
      <w:sz w:val="20"/>
    </w:rPr>
  </w:style>
  <w:style w:type="paragraph" w:styleId="Heading6">
    <w:name w:val="heading 6"/>
    <w:aliases w:val="h6"/>
    <w:basedOn w:val="Normal"/>
    <w:next w:val="Normal"/>
    <w:link w:val="Heading6Char"/>
    <w:qFormat/>
    <w:rsid w:val="00435C45"/>
    <w:pPr>
      <w:spacing w:before="120"/>
      <w:ind w:left="1152" w:hanging="432"/>
      <w:outlineLvl w:val="5"/>
    </w:pPr>
    <w:rPr>
      <w:b/>
    </w:rPr>
  </w:style>
  <w:style w:type="paragraph" w:styleId="Heading7">
    <w:name w:val="heading 7"/>
    <w:aliases w:val="h7"/>
    <w:basedOn w:val="Normal"/>
    <w:next w:val="Normal"/>
    <w:link w:val="Heading7Char"/>
    <w:qFormat/>
    <w:rsid w:val="00435C45"/>
    <w:pPr>
      <w:ind w:left="1296" w:hanging="288"/>
      <w:outlineLvl w:val="6"/>
    </w:pPr>
    <w:rPr>
      <w:b/>
      <w:szCs w:val="24"/>
    </w:rPr>
  </w:style>
  <w:style w:type="paragraph" w:styleId="Heading8">
    <w:name w:val="heading 8"/>
    <w:aliases w:val="h8"/>
    <w:basedOn w:val="Normal"/>
    <w:next w:val="Normal"/>
    <w:link w:val="Heading8Char"/>
    <w:qFormat/>
    <w:rsid w:val="00435C45"/>
    <w:pPr>
      <w:ind w:left="1440" w:hanging="432"/>
      <w:outlineLvl w:val="7"/>
    </w:pPr>
    <w:rPr>
      <w:b/>
      <w:iCs/>
    </w:rPr>
  </w:style>
  <w:style w:type="paragraph" w:styleId="Heading9">
    <w:name w:val="heading 9"/>
    <w:aliases w:val="h9"/>
    <w:basedOn w:val="Normal"/>
    <w:next w:val="Normal"/>
    <w:link w:val="Heading9Char"/>
    <w:qFormat/>
    <w:rsid w:val="00435C45"/>
    <w:pPr>
      <w:ind w:left="1584" w:hanging="144"/>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435C45"/>
    <w:rPr>
      <w:b/>
      <w:sz w:val="40"/>
      <w:szCs w:val="40"/>
    </w:rPr>
  </w:style>
  <w:style w:type="character" w:customStyle="1" w:styleId="Heading2Char">
    <w:name w:val="Heading 2 Char"/>
    <w:aliases w:val="h2 Char"/>
    <w:basedOn w:val="DefaultParagraphFont"/>
    <w:link w:val="Heading2"/>
    <w:uiPriority w:val="99"/>
    <w:rsid w:val="00435C45"/>
    <w:rPr>
      <w:b/>
      <w:sz w:val="36"/>
      <w:szCs w:val="36"/>
    </w:rPr>
  </w:style>
  <w:style w:type="character" w:customStyle="1" w:styleId="Heading3Char">
    <w:name w:val="Heading 3 Char"/>
    <w:aliases w:val="h3 Char"/>
    <w:basedOn w:val="DefaultParagraphFont"/>
    <w:link w:val="Heading3"/>
    <w:uiPriority w:val="99"/>
    <w:rsid w:val="00435C45"/>
    <w:rPr>
      <w:b/>
      <w:sz w:val="28"/>
      <w:szCs w:val="28"/>
    </w:rPr>
  </w:style>
  <w:style w:type="character" w:customStyle="1" w:styleId="Heading4Char">
    <w:name w:val="Heading 4 Char"/>
    <w:aliases w:val="h4 Char"/>
    <w:basedOn w:val="DefaultParagraphFont"/>
    <w:link w:val="Heading4"/>
    <w:uiPriority w:val="99"/>
    <w:rsid w:val="00435C45"/>
    <w:rPr>
      <w:b/>
      <w:sz w:val="24"/>
      <w:szCs w:val="24"/>
    </w:rPr>
  </w:style>
  <w:style w:type="character" w:customStyle="1" w:styleId="Heading5Char">
    <w:name w:val="Heading 5 Char"/>
    <w:aliases w:val="h5 Char"/>
    <w:basedOn w:val="DefaultParagraphFont"/>
    <w:link w:val="Heading5"/>
    <w:uiPriority w:val="9"/>
    <w:rsid w:val="00435C45"/>
    <w:rPr>
      <w:b/>
      <w:sz w:val="20"/>
      <w:szCs w:val="40"/>
    </w:rPr>
  </w:style>
  <w:style w:type="character" w:customStyle="1" w:styleId="Heading6Char">
    <w:name w:val="Heading 6 Char"/>
    <w:aliases w:val="h6 Char"/>
    <w:basedOn w:val="DefaultParagraphFont"/>
    <w:link w:val="Heading6"/>
    <w:rsid w:val="00435C45"/>
    <w:rPr>
      <w:b/>
    </w:rPr>
  </w:style>
  <w:style w:type="character" w:customStyle="1" w:styleId="Heading7Char">
    <w:name w:val="Heading 7 Char"/>
    <w:aliases w:val="h7 Char"/>
    <w:basedOn w:val="DefaultParagraphFont"/>
    <w:link w:val="Heading7"/>
    <w:rsid w:val="00435C45"/>
    <w:rPr>
      <w:b/>
      <w:szCs w:val="24"/>
    </w:rPr>
  </w:style>
  <w:style w:type="character" w:customStyle="1" w:styleId="Heading8Char">
    <w:name w:val="Heading 8 Char"/>
    <w:aliases w:val="h8 Char"/>
    <w:basedOn w:val="DefaultParagraphFont"/>
    <w:link w:val="Heading8"/>
    <w:rsid w:val="00435C45"/>
    <w:rPr>
      <w:b/>
      <w:iCs/>
    </w:rPr>
  </w:style>
  <w:style w:type="character" w:customStyle="1" w:styleId="Heading9Char">
    <w:name w:val="Heading 9 Char"/>
    <w:aliases w:val="h9 Char"/>
    <w:basedOn w:val="DefaultParagraphFont"/>
    <w:link w:val="Heading9"/>
    <w:rsid w:val="00435C45"/>
    <w:rPr>
      <w:rFonts w:cs="Arial"/>
      <w:b/>
    </w:rPr>
  </w:style>
  <w:style w:type="paragraph" w:customStyle="1" w:styleId="Figure">
    <w:name w:val="Figure"/>
    <w:aliases w:val="fig"/>
    <w:basedOn w:val="Normal"/>
    <w:link w:val="FigureChar"/>
    <w:rsid w:val="00435C45"/>
    <w:rPr>
      <w:rFonts w:ascii="Arial" w:hAnsi="Arial"/>
      <w:color w:val="0000FF"/>
      <w:lang w:eastAsia="en-US"/>
    </w:rPr>
  </w:style>
  <w:style w:type="paragraph" w:customStyle="1" w:styleId="Code">
    <w:name w:val="Code"/>
    <w:aliases w:val="c"/>
    <w:link w:val="CodeChar"/>
    <w:locked/>
    <w:rsid w:val="00435C45"/>
    <w:pPr>
      <w:spacing w:after="60" w:line="300" w:lineRule="exact"/>
      <w:ind w:left="360" w:hanging="360"/>
    </w:pPr>
    <w:rPr>
      <w:rFonts w:ascii="Courier New" w:hAnsi="Courier New" w:cs="Times New Roman"/>
      <w:noProof/>
      <w:color w:val="000000"/>
      <w:sz w:val="16"/>
      <w:szCs w:val="16"/>
      <w:lang w:eastAsia="en-US"/>
    </w:rPr>
  </w:style>
  <w:style w:type="paragraph" w:customStyle="1" w:styleId="LabelinList2">
    <w:name w:val="Label in List 2"/>
    <w:aliases w:val="l2"/>
    <w:basedOn w:val="Label"/>
    <w:next w:val="TextinList2"/>
    <w:rsid w:val="00435C45"/>
  </w:style>
  <w:style w:type="paragraph" w:customStyle="1" w:styleId="TextinList2">
    <w:name w:val="Text in List 2"/>
    <w:aliases w:val="t2"/>
    <w:basedOn w:val="Normal"/>
    <w:rsid w:val="00435C45"/>
    <w:pPr>
      <w:ind w:left="720"/>
    </w:pPr>
  </w:style>
  <w:style w:type="paragraph" w:customStyle="1" w:styleId="Label">
    <w:name w:val="Label"/>
    <w:aliases w:val="l"/>
    <w:basedOn w:val="Normal"/>
    <w:link w:val="LabelChar"/>
    <w:rsid w:val="00435C45"/>
    <w:pPr>
      <w:keepNext/>
      <w:spacing w:before="240"/>
    </w:pPr>
    <w:rPr>
      <w:b/>
    </w:rPr>
  </w:style>
  <w:style w:type="paragraph" w:styleId="FootnoteText">
    <w:name w:val="footnote text"/>
    <w:aliases w:val="ft,Used by Word for text of Help footnotes"/>
    <w:basedOn w:val="Normal"/>
    <w:link w:val="FootnoteTextChar"/>
    <w:rsid w:val="00435C45"/>
    <w:rPr>
      <w:color w:val="0000FF"/>
    </w:rPr>
  </w:style>
  <w:style w:type="character" w:customStyle="1" w:styleId="FootnoteTextChar">
    <w:name w:val="Footnote Text Char"/>
    <w:aliases w:val="ft Char,Used by Word for text of Help footnotes Char"/>
    <w:basedOn w:val="DefaultParagraphFont"/>
    <w:link w:val="FootnoteText"/>
    <w:rsid w:val="00435C45"/>
    <w:rPr>
      <w:color w:val="0000FF"/>
    </w:rPr>
  </w:style>
  <w:style w:type="paragraph" w:customStyle="1" w:styleId="NumberedList2">
    <w:name w:val="Numbered List 2"/>
    <w:aliases w:val="nl2"/>
    <w:basedOn w:val="ListNumber"/>
    <w:rsid w:val="00435C45"/>
    <w:pPr>
      <w:numPr>
        <w:numId w:val="3"/>
      </w:numPr>
    </w:pPr>
  </w:style>
  <w:style w:type="paragraph" w:customStyle="1" w:styleId="Syntax">
    <w:name w:val="Syntax"/>
    <w:aliases w:val="s"/>
    <w:basedOn w:val="Normal"/>
    <w:locked/>
    <w:rsid w:val="00435C45"/>
    <w:pPr>
      <w:shd w:val="clear" w:color="C0C0C0" w:fill="auto"/>
    </w:pPr>
    <w:rPr>
      <w:noProof/>
      <w:color w:val="C0C0C0"/>
    </w:rPr>
  </w:style>
  <w:style w:type="character" w:styleId="FootnoteReference">
    <w:name w:val="footnote reference"/>
    <w:aliases w:val="fr,Used by Word for Help footnote symbols"/>
    <w:basedOn w:val="DefaultParagraphFont"/>
    <w:rsid w:val="00435C45"/>
    <w:rPr>
      <w:color w:val="0000FF"/>
      <w:vertAlign w:val="superscript"/>
    </w:rPr>
  </w:style>
  <w:style w:type="character" w:customStyle="1" w:styleId="CodeEmbedded">
    <w:name w:val="Code Embedded"/>
    <w:aliases w:val="ce"/>
    <w:basedOn w:val="DefaultParagraphFont"/>
    <w:rsid w:val="00435C45"/>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435C45"/>
    <w:rPr>
      <w:b/>
      <w:szCs w:val="18"/>
    </w:rPr>
  </w:style>
  <w:style w:type="character" w:customStyle="1" w:styleId="LinkText">
    <w:name w:val="Link Text"/>
    <w:aliases w:val="lt"/>
    <w:basedOn w:val="DefaultParagraphFont"/>
    <w:rsid w:val="00435C45"/>
    <w:rPr>
      <w:color w:val="0000FF"/>
      <w:szCs w:val="18"/>
      <w:u w:val="single"/>
    </w:rPr>
  </w:style>
  <w:style w:type="character" w:customStyle="1" w:styleId="LinkID">
    <w:name w:val="Link ID"/>
    <w:aliases w:val="lid"/>
    <w:basedOn w:val="DefaultParagraphFont"/>
    <w:rsid w:val="00435C45"/>
    <w:rPr>
      <w:noProof/>
      <w:vanish/>
      <w:color w:val="0000FF"/>
      <w:szCs w:val="18"/>
      <w:u w:val="none"/>
      <w:bdr w:val="none" w:sz="0" w:space="0" w:color="auto"/>
      <w:shd w:val="clear" w:color="auto" w:fill="auto"/>
      <w:lang w:val="en-US"/>
    </w:rPr>
  </w:style>
  <w:style w:type="paragraph" w:customStyle="1" w:styleId="DSTOC1-0">
    <w:name w:val="DSTOC1-0"/>
    <w:basedOn w:val="Heading1"/>
    <w:rsid w:val="00435C45"/>
  </w:style>
  <w:style w:type="paragraph" w:customStyle="1" w:styleId="DSTOC2-0">
    <w:name w:val="DSTOC2-0"/>
    <w:basedOn w:val="Heading2"/>
    <w:rsid w:val="00435C45"/>
  </w:style>
  <w:style w:type="paragraph" w:customStyle="1" w:styleId="DSTOC3-0">
    <w:name w:val="DSTOC3-0"/>
    <w:basedOn w:val="Heading3"/>
    <w:rsid w:val="00435C45"/>
  </w:style>
  <w:style w:type="paragraph" w:customStyle="1" w:styleId="DSTOC4-0">
    <w:name w:val="DSTOC4-0"/>
    <w:basedOn w:val="Heading4"/>
    <w:rsid w:val="00435C45"/>
  </w:style>
  <w:style w:type="paragraph" w:customStyle="1" w:styleId="DSTOC5-0">
    <w:name w:val="DSTOC5-0"/>
    <w:basedOn w:val="Heading5"/>
    <w:rsid w:val="00435C45"/>
  </w:style>
  <w:style w:type="paragraph" w:customStyle="1" w:styleId="DSTOC6-0">
    <w:name w:val="DSTOC6-0"/>
    <w:basedOn w:val="Heading6"/>
    <w:rsid w:val="00435C45"/>
  </w:style>
  <w:style w:type="paragraph" w:customStyle="1" w:styleId="DSTOC7-0">
    <w:name w:val="DSTOC7-0"/>
    <w:basedOn w:val="Heading7"/>
    <w:rsid w:val="00435C45"/>
  </w:style>
  <w:style w:type="paragraph" w:customStyle="1" w:styleId="DSTOC8-0">
    <w:name w:val="DSTOC8-0"/>
    <w:basedOn w:val="Heading8"/>
    <w:rsid w:val="00435C45"/>
  </w:style>
  <w:style w:type="paragraph" w:customStyle="1" w:styleId="DSTOC9-0">
    <w:name w:val="DSTOC9-0"/>
    <w:basedOn w:val="Heading9"/>
    <w:rsid w:val="00435C45"/>
  </w:style>
  <w:style w:type="paragraph" w:customStyle="1" w:styleId="DSTOC1-1">
    <w:name w:val="DSTOC1-1"/>
    <w:basedOn w:val="Heading1"/>
    <w:rsid w:val="00435C45"/>
  </w:style>
  <w:style w:type="paragraph" w:customStyle="1" w:styleId="DSTOC1-2">
    <w:name w:val="DSTOC1-2"/>
    <w:basedOn w:val="Heading2"/>
    <w:rsid w:val="00435C45"/>
  </w:style>
  <w:style w:type="paragraph" w:customStyle="1" w:styleId="DSTOC1-3">
    <w:name w:val="DSTOC1-3"/>
    <w:basedOn w:val="Heading3"/>
    <w:rsid w:val="00435C45"/>
  </w:style>
  <w:style w:type="paragraph" w:customStyle="1" w:styleId="DSTOC1-4">
    <w:name w:val="DSTOC1-4"/>
    <w:basedOn w:val="Heading4"/>
    <w:rsid w:val="00435C45"/>
  </w:style>
  <w:style w:type="paragraph" w:customStyle="1" w:styleId="DSTOC1-5">
    <w:name w:val="DSTOC1-5"/>
    <w:basedOn w:val="Heading5"/>
    <w:rsid w:val="00435C45"/>
  </w:style>
  <w:style w:type="paragraph" w:customStyle="1" w:styleId="DSTOC1-6">
    <w:name w:val="DSTOC1-6"/>
    <w:basedOn w:val="Heading6"/>
    <w:rsid w:val="00435C45"/>
  </w:style>
  <w:style w:type="paragraph" w:customStyle="1" w:styleId="DSTOC1-7">
    <w:name w:val="DSTOC1-7"/>
    <w:basedOn w:val="Heading7"/>
    <w:rsid w:val="00435C45"/>
  </w:style>
  <w:style w:type="paragraph" w:customStyle="1" w:styleId="DSTOC1-8">
    <w:name w:val="DSTOC1-8"/>
    <w:basedOn w:val="Heading8"/>
    <w:rsid w:val="00435C45"/>
  </w:style>
  <w:style w:type="paragraph" w:customStyle="1" w:styleId="DSTOC1-9">
    <w:name w:val="DSTOC1-9"/>
    <w:basedOn w:val="Heading9"/>
    <w:rsid w:val="00435C45"/>
  </w:style>
  <w:style w:type="paragraph" w:customStyle="1" w:styleId="DSTOC2-2">
    <w:name w:val="DSTOC2-2"/>
    <w:basedOn w:val="Heading2"/>
    <w:rsid w:val="00435C45"/>
  </w:style>
  <w:style w:type="paragraph" w:customStyle="1" w:styleId="DSTOC2-3">
    <w:name w:val="DSTOC2-3"/>
    <w:basedOn w:val="DSTOC1-3"/>
    <w:rsid w:val="00435C45"/>
  </w:style>
  <w:style w:type="paragraph" w:customStyle="1" w:styleId="DSTOC2-4">
    <w:name w:val="DSTOC2-4"/>
    <w:basedOn w:val="DSTOC1-4"/>
    <w:rsid w:val="00435C45"/>
  </w:style>
  <w:style w:type="paragraph" w:customStyle="1" w:styleId="DSTOC2-5">
    <w:name w:val="DSTOC2-5"/>
    <w:basedOn w:val="DSTOC1-5"/>
    <w:rsid w:val="00435C45"/>
  </w:style>
  <w:style w:type="paragraph" w:customStyle="1" w:styleId="DSTOC2-6">
    <w:name w:val="DSTOC2-6"/>
    <w:basedOn w:val="DSTOC1-6"/>
    <w:rsid w:val="00435C45"/>
  </w:style>
  <w:style w:type="paragraph" w:customStyle="1" w:styleId="DSTOC2-7">
    <w:name w:val="DSTOC2-7"/>
    <w:basedOn w:val="DSTOC1-7"/>
    <w:rsid w:val="00435C45"/>
  </w:style>
  <w:style w:type="paragraph" w:customStyle="1" w:styleId="DSTOC2-8">
    <w:name w:val="DSTOC2-8"/>
    <w:basedOn w:val="DSTOC1-8"/>
    <w:rsid w:val="00435C45"/>
  </w:style>
  <w:style w:type="paragraph" w:customStyle="1" w:styleId="DSTOC2-9">
    <w:name w:val="DSTOC2-9"/>
    <w:basedOn w:val="DSTOC1-9"/>
    <w:rsid w:val="00435C45"/>
  </w:style>
  <w:style w:type="paragraph" w:customStyle="1" w:styleId="DSTOC3-3">
    <w:name w:val="DSTOC3-3"/>
    <w:basedOn w:val="Heading3"/>
    <w:rsid w:val="00435C45"/>
  </w:style>
  <w:style w:type="paragraph" w:customStyle="1" w:styleId="DSTOC3-4">
    <w:name w:val="DSTOC3-4"/>
    <w:basedOn w:val="DSTOC2-4"/>
    <w:rsid w:val="00435C45"/>
  </w:style>
  <w:style w:type="paragraph" w:customStyle="1" w:styleId="DSTOC3-5">
    <w:name w:val="DSTOC3-5"/>
    <w:basedOn w:val="DSTOC2-5"/>
    <w:rsid w:val="00435C45"/>
  </w:style>
  <w:style w:type="paragraph" w:customStyle="1" w:styleId="DSTOC3-6">
    <w:name w:val="DSTOC3-6"/>
    <w:basedOn w:val="DSTOC2-6"/>
    <w:rsid w:val="00435C45"/>
  </w:style>
  <w:style w:type="paragraph" w:customStyle="1" w:styleId="DSTOC3-7">
    <w:name w:val="DSTOC3-7"/>
    <w:basedOn w:val="DSTOC2-7"/>
    <w:rsid w:val="00435C45"/>
  </w:style>
  <w:style w:type="paragraph" w:customStyle="1" w:styleId="DSTOC3-8">
    <w:name w:val="DSTOC3-8"/>
    <w:basedOn w:val="DSTOC2-8"/>
    <w:rsid w:val="00435C45"/>
  </w:style>
  <w:style w:type="paragraph" w:customStyle="1" w:styleId="DSTOC3-9">
    <w:name w:val="DSTOC3-9"/>
    <w:basedOn w:val="DSTOC2-9"/>
    <w:rsid w:val="00435C45"/>
  </w:style>
  <w:style w:type="paragraph" w:customStyle="1" w:styleId="DSTOC4-4">
    <w:name w:val="DSTOC4-4"/>
    <w:basedOn w:val="Heading4"/>
    <w:rsid w:val="00435C45"/>
  </w:style>
  <w:style w:type="paragraph" w:customStyle="1" w:styleId="DSTOC4-5">
    <w:name w:val="DSTOC4-5"/>
    <w:basedOn w:val="DSTOC3-5"/>
    <w:rsid w:val="00435C45"/>
  </w:style>
  <w:style w:type="paragraph" w:customStyle="1" w:styleId="DSTOC4-6">
    <w:name w:val="DSTOC4-6"/>
    <w:basedOn w:val="DSTOC3-6"/>
    <w:rsid w:val="00435C45"/>
  </w:style>
  <w:style w:type="paragraph" w:customStyle="1" w:styleId="DSTOC4-7">
    <w:name w:val="DSTOC4-7"/>
    <w:basedOn w:val="DSTOC3-7"/>
    <w:rsid w:val="00435C45"/>
  </w:style>
  <w:style w:type="paragraph" w:customStyle="1" w:styleId="DSTOC4-8">
    <w:name w:val="DSTOC4-8"/>
    <w:basedOn w:val="DSTOC3-8"/>
    <w:rsid w:val="00435C45"/>
  </w:style>
  <w:style w:type="paragraph" w:customStyle="1" w:styleId="DSTOC4-9">
    <w:name w:val="DSTOC4-9"/>
    <w:basedOn w:val="DSTOC3-9"/>
    <w:rsid w:val="00435C45"/>
  </w:style>
  <w:style w:type="paragraph" w:customStyle="1" w:styleId="DSTOC5-5">
    <w:name w:val="DSTOC5-5"/>
    <w:basedOn w:val="Heading5"/>
    <w:rsid w:val="00435C45"/>
  </w:style>
  <w:style w:type="paragraph" w:customStyle="1" w:styleId="DSTOC5-6">
    <w:name w:val="DSTOC5-6"/>
    <w:basedOn w:val="DSTOC4-6"/>
    <w:rsid w:val="00435C45"/>
  </w:style>
  <w:style w:type="paragraph" w:customStyle="1" w:styleId="DSTOC5-7">
    <w:name w:val="DSTOC5-7"/>
    <w:basedOn w:val="DSTOC4-7"/>
    <w:rsid w:val="00435C45"/>
  </w:style>
  <w:style w:type="paragraph" w:customStyle="1" w:styleId="DSTOC5-8">
    <w:name w:val="DSTOC5-8"/>
    <w:basedOn w:val="DSTOC4-8"/>
    <w:rsid w:val="00435C45"/>
  </w:style>
  <w:style w:type="paragraph" w:customStyle="1" w:styleId="DSTOC5-9">
    <w:name w:val="DSTOC5-9"/>
    <w:basedOn w:val="DSTOC4-9"/>
    <w:rsid w:val="00435C45"/>
  </w:style>
  <w:style w:type="paragraph" w:customStyle="1" w:styleId="DSTOC6-6">
    <w:name w:val="DSTOC6-6"/>
    <w:basedOn w:val="Heading6"/>
    <w:rsid w:val="00435C45"/>
  </w:style>
  <w:style w:type="paragraph" w:customStyle="1" w:styleId="DSTOC6-7">
    <w:name w:val="DSTOC6-7"/>
    <w:basedOn w:val="DSTOC5-7"/>
    <w:rsid w:val="00435C45"/>
  </w:style>
  <w:style w:type="paragraph" w:customStyle="1" w:styleId="DSTOC6-8">
    <w:name w:val="DSTOC6-8"/>
    <w:basedOn w:val="DSTOC5-8"/>
    <w:rsid w:val="00435C45"/>
  </w:style>
  <w:style w:type="paragraph" w:customStyle="1" w:styleId="DSTOC6-9">
    <w:name w:val="DSTOC6-9"/>
    <w:basedOn w:val="DSTOC5-9"/>
    <w:rsid w:val="00435C45"/>
  </w:style>
  <w:style w:type="paragraph" w:customStyle="1" w:styleId="DSTOC7-7">
    <w:name w:val="DSTOC7-7"/>
    <w:basedOn w:val="Heading7"/>
    <w:rsid w:val="00435C45"/>
  </w:style>
  <w:style w:type="paragraph" w:customStyle="1" w:styleId="DSTOC7-8">
    <w:name w:val="DSTOC7-8"/>
    <w:basedOn w:val="DSTOC6-8"/>
    <w:rsid w:val="00435C45"/>
  </w:style>
  <w:style w:type="paragraph" w:customStyle="1" w:styleId="DSTOC7-9">
    <w:name w:val="DSTOC7-9"/>
    <w:basedOn w:val="DSTOC6-9"/>
    <w:rsid w:val="00435C45"/>
  </w:style>
  <w:style w:type="paragraph" w:customStyle="1" w:styleId="DSTOC8-8">
    <w:name w:val="DSTOC8-8"/>
    <w:basedOn w:val="Heading8"/>
    <w:rsid w:val="00435C45"/>
  </w:style>
  <w:style w:type="paragraph" w:customStyle="1" w:styleId="DSTOC8-9">
    <w:name w:val="DSTOC8-9"/>
    <w:basedOn w:val="DSTOC7-9"/>
    <w:rsid w:val="00435C45"/>
  </w:style>
  <w:style w:type="paragraph" w:customStyle="1" w:styleId="DSTOC9-9">
    <w:name w:val="DSTOC9-9"/>
    <w:basedOn w:val="Heading9"/>
    <w:rsid w:val="00435C45"/>
  </w:style>
  <w:style w:type="paragraph" w:customStyle="1" w:styleId="TableSpacing">
    <w:name w:val="Table Spacing"/>
    <w:aliases w:val="ts"/>
    <w:basedOn w:val="Normal"/>
    <w:next w:val="Normal"/>
    <w:rsid w:val="00435C45"/>
    <w:pPr>
      <w:spacing w:before="80" w:after="80"/>
    </w:pPr>
    <w:rPr>
      <w:sz w:val="8"/>
      <w:szCs w:val="8"/>
    </w:rPr>
  </w:style>
  <w:style w:type="paragraph" w:customStyle="1" w:styleId="AlertLabel">
    <w:name w:val="Alert Label"/>
    <w:aliases w:val="al"/>
    <w:basedOn w:val="Normal"/>
    <w:link w:val="AlertLabelChar"/>
    <w:rsid w:val="00435C45"/>
    <w:pPr>
      <w:keepNext/>
      <w:spacing w:before="120" w:line="300" w:lineRule="exact"/>
    </w:pPr>
    <w:rPr>
      <w:b/>
    </w:rPr>
  </w:style>
  <w:style w:type="character" w:customStyle="1" w:styleId="ConditionalMarker">
    <w:name w:val="Conditional Marker"/>
    <w:aliases w:val="cm"/>
    <w:basedOn w:val="DefaultParagraphFont"/>
    <w:locked/>
    <w:rsid w:val="00435C45"/>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435C45"/>
  </w:style>
  <w:style w:type="paragraph" w:customStyle="1" w:styleId="LabelinList1">
    <w:name w:val="Label in List 1"/>
    <w:aliases w:val="l1"/>
    <w:basedOn w:val="Label"/>
    <w:next w:val="TextinList1"/>
    <w:link w:val="LabelinList1Char"/>
    <w:rsid w:val="00435C45"/>
  </w:style>
  <w:style w:type="paragraph" w:customStyle="1" w:styleId="TextinList1">
    <w:name w:val="Text in List 1"/>
    <w:aliases w:val="t1"/>
    <w:basedOn w:val="Normal"/>
    <w:rsid w:val="00435C45"/>
    <w:pPr>
      <w:ind w:left="360"/>
    </w:pPr>
  </w:style>
  <w:style w:type="paragraph" w:customStyle="1" w:styleId="AlertLabelinList1">
    <w:name w:val="Alert Label in List 1"/>
    <w:aliases w:val="al1"/>
    <w:basedOn w:val="AlertLabel"/>
    <w:rsid w:val="00435C45"/>
  </w:style>
  <w:style w:type="paragraph" w:customStyle="1" w:styleId="FigureinList1">
    <w:name w:val="Figure in List 1"/>
    <w:aliases w:val="fig1"/>
    <w:basedOn w:val="Figure"/>
    <w:next w:val="TextinList1"/>
    <w:rsid w:val="00435C45"/>
  </w:style>
  <w:style w:type="paragraph" w:styleId="Footer">
    <w:name w:val="footer"/>
    <w:aliases w:val="f"/>
    <w:basedOn w:val="Header"/>
    <w:link w:val="FooterChar"/>
    <w:uiPriority w:val="99"/>
    <w:rsid w:val="00435C45"/>
    <w:rPr>
      <w:b w:val="0"/>
    </w:rPr>
  </w:style>
  <w:style w:type="character" w:customStyle="1" w:styleId="FooterChar">
    <w:name w:val="Footer Char"/>
    <w:aliases w:val="f Char"/>
    <w:basedOn w:val="DefaultParagraphFont"/>
    <w:link w:val="Footer"/>
    <w:uiPriority w:val="99"/>
    <w:rsid w:val="00435C45"/>
    <w:rPr>
      <w:rFonts w:eastAsia="PMingLiU"/>
    </w:rPr>
  </w:style>
  <w:style w:type="paragraph" w:styleId="Header">
    <w:name w:val="header"/>
    <w:aliases w:val="h"/>
    <w:basedOn w:val="Normal"/>
    <w:link w:val="HeaderChar"/>
    <w:rsid w:val="00435C45"/>
    <w:pPr>
      <w:spacing w:after="240"/>
      <w:jc w:val="right"/>
    </w:pPr>
    <w:rPr>
      <w:rFonts w:eastAsia="PMingLiU"/>
      <w:b/>
    </w:rPr>
  </w:style>
  <w:style w:type="character" w:customStyle="1" w:styleId="HeaderChar">
    <w:name w:val="Header Char"/>
    <w:aliases w:val="h Char"/>
    <w:basedOn w:val="DefaultParagraphFont"/>
    <w:link w:val="Header"/>
    <w:rsid w:val="00435C45"/>
    <w:rPr>
      <w:rFonts w:eastAsia="PMingLiU"/>
      <w:b/>
    </w:rPr>
  </w:style>
  <w:style w:type="paragraph" w:customStyle="1" w:styleId="AlertText">
    <w:name w:val="Alert Text"/>
    <w:aliases w:val="at"/>
    <w:basedOn w:val="Normal"/>
    <w:link w:val="AlertTextChar"/>
    <w:rsid w:val="00435C45"/>
    <w:pPr>
      <w:ind w:left="360" w:right="360"/>
    </w:pPr>
  </w:style>
  <w:style w:type="paragraph" w:customStyle="1" w:styleId="AlertTextinList1">
    <w:name w:val="Alert Text in List 1"/>
    <w:aliases w:val="at1"/>
    <w:basedOn w:val="AlertText"/>
    <w:link w:val="AlertTextinList1Char"/>
    <w:rsid w:val="00435C45"/>
    <w:pPr>
      <w:ind w:left="720"/>
    </w:pPr>
  </w:style>
  <w:style w:type="paragraph" w:customStyle="1" w:styleId="AlertTextinList2">
    <w:name w:val="Alert Text in List 2"/>
    <w:aliases w:val="at2"/>
    <w:basedOn w:val="AlertText"/>
    <w:link w:val="AlertTextinList2Char"/>
    <w:rsid w:val="00435C45"/>
    <w:pPr>
      <w:ind w:left="1080"/>
    </w:pPr>
  </w:style>
  <w:style w:type="paragraph" w:customStyle="1" w:styleId="BulletedList1">
    <w:name w:val="Bulleted List 1"/>
    <w:aliases w:val="bl1"/>
    <w:basedOn w:val="ListBullet"/>
    <w:uiPriority w:val="99"/>
    <w:rsid w:val="00435C45"/>
  </w:style>
  <w:style w:type="paragraph" w:customStyle="1" w:styleId="BulletedList2">
    <w:name w:val="Bulleted List 2"/>
    <w:aliases w:val="bl2"/>
    <w:basedOn w:val="ListBullet"/>
    <w:link w:val="BulletedList2Char"/>
    <w:rsid w:val="00435C45"/>
    <w:pPr>
      <w:numPr>
        <w:numId w:val="2"/>
      </w:numPr>
    </w:pPr>
  </w:style>
  <w:style w:type="paragraph" w:customStyle="1" w:styleId="DefinedTerm">
    <w:name w:val="Defined Term"/>
    <w:aliases w:val="dt"/>
    <w:basedOn w:val="Normal"/>
    <w:rsid w:val="00435C45"/>
    <w:pPr>
      <w:keepNext/>
      <w:spacing w:before="120" w:line="220" w:lineRule="exact"/>
      <w:ind w:right="1440"/>
    </w:pPr>
    <w:rPr>
      <w:b/>
      <w:sz w:val="18"/>
      <w:szCs w:val="18"/>
    </w:rPr>
  </w:style>
  <w:style w:type="paragraph" w:styleId="DocumentMap">
    <w:name w:val="Document Map"/>
    <w:basedOn w:val="Normal"/>
    <w:link w:val="DocumentMapChar"/>
    <w:rsid w:val="00435C45"/>
    <w:pPr>
      <w:shd w:val="clear" w:color="auto" w:fill="FFFF00"/>
    </w:pPr>
    <w:rPr>
      <w:rFonts w:ascii="Tahoma" w:hAnsi="Tahoma" w:cs="Tahoma"/>
    </w:rPr>
  </w:style>
  <w:style w:type="character" w:customStyle="1" w:styleId="DocumentMapChar">
    <w:name w:val="Document Map Char"/>
    <w:basedOn w:val="DefaultParagraphFont"/>
    <w:link w:val="DocumentMap"/>
    <w:rsid w:val="00435C45"/>
    <w:rPr>
      <w:rFonts w:ascii="Tahoma" w:hAnsi="Tahoma" w:cs="Tahoma"/>
      <w:shd w:val="clear" w:color="auto" w:fill="FFFF00"/>
    </w:rPr>
  </w:style>
  <w:style w:type="paragraph" w:customStyle="1" w:styleId="NumberedList1">
    <w:name w:val="Numbered List 1"/>
    <w:aliases w:val="nl1"/>
    <w:basedOn w:val="ListNumber"/>
    <w:link w:val="NumberedList1Char"/>
    <w:rsid w:val="00435C45"/>
    <w:pPr>
      <w:numPr>
        <w:numId w:val="12"/>
      </w:numPr>
    </w:pPr>
  </w:style>
  <w:style w:type="table" w:customStyle="1" w:styleId="ProcedureTable">
    <w:name w:val="Procedure Table"/>
    <w:aliases w:val="pt"/>
    <w:basedOn w:val="TableNormal"/>
    <w:rsid w:val="00435C45"/>
    <w:pPr>
      <w:spacing w:after="0" w:line="240" w:lineRule="auto"/>
    </w:pPr>
    <w:rPr>
      <w:rFonts w:ascii="Arial" w:hAnsi="Arial" w:cs="Times New Roman"/>
      <w:sz w:val="20"/>
      <w:szCs w:val="20"/>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435C45"/>
    <w:rPr>
      <w:color w:val="auto"/>
      <w:szCs w:val="18"/>
      <w:u w:val="single"/>
    </w:rPr>
  </w:style>
  <w:style w:type="paragraph" w:styleId="Index1">
    <w:name w:val="index 1"/>
    <w:aliases w:val="idx1"/>
    <w:basedOn w:val="Normal"/>
    <w:next w:val="Normal"/>
    <w:autoRedefine/>
    <w:unhideWhenUsed/>
    <w:rsid w:val="00435C45"/>
    <w:pPr>
      <w:spacing w:after="0" w:line="240" w:lineRule="auto"/>
      <w:ind w:left="220" w:hanging="220"/>
    </w:pPr>
  </w:style>
  <w:style w:type="paragraph" w:styleId="IndexHeading">
    <w:name w:val="index heading"/>
    <w:aliases w:val="ih"/>
    <w:basedOn w:val="Heading1"/>
    <w:next w:val="Index1"/>
    <w:rsid w:val="00435C45"/>
    <w:pPr>
      <w:spacing w:line="300" w:lineRule="exact"/>
      <w:outlineLvl w:val="7"/>
    </w:pPr>
    <w:rPr>
      <w:sz w:val="26"/>
    </w:rPr>
  </w:style>
  <w:style w:type="table" w:customStyle="1" w:styleId="CodeSection">
    <w:name w:val="Code Section"/>
    <w:aliases w:val="cs"/>
    <w:basedOn w:val="TableNormal"/>
    <w:rsid w:val="00435C45"/>
    <w:pPr>
      <w:spacing w:after="0" w:line="220" w:lineRule="exact"/>
    </w:pPr>
    <w:rPr>
      <w:rFonts w:ascii="Courier New" w:hAnsi="Courier New" w:cs="Times New Roman"/>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435C45"/>
    <w:pPr>
      <w:spacing w:before="180"/>
      <w:ind w:left="187" w:hanging="187"/>
    </w:pPr>
  </w:style>
  <w:style w:type="paragraph" w:styleId="TOC2">
    <w:name w:val="toc 2"/>
    <w:aliases w:val="toc2"/>
    <w:basedOn w:val="Normal"/>
    <w:next w:val="Normal"/>
    <w:uiPriority w:val="39"/>
    <w:rsid w:val="00435C45"/>
    <w:pPr>
      <w:ind w:left="374" w:hanging="187"/>
    </w:pPr>
  </w:style>
  <w:style w:type="paragraph" w:styleId="TOC3">
    <w:name w:val="toc 3"/>
    <w:aliases w:val="toc3"/>
    <w:basedOn w:val="Normal"/>
    <w:next w:val="Normal"/>
    <w:uiPriority w:val="39"/>
    <w:rsid w:val="00435C45"/>
    <w:pPr>
      <w:ind w:left="561" w:hanging="187"/>
    </w:pPr>
  </w:style>
  <w:style w:type="paragraph" w:styleId="TOC4">
    <w:name w:val="toc 4"/>
    <w:aliases w:val="toc4"/>
    <w:basedOn w:val="Normal"/>
    <w:next w:val="Normal"/>
    <w:uiPriority w:val="39"/>
    <w:rsid w:val="00435C45"/>
    <w:pPr>
      <w:ind w:left="749" w:hanging="187"/>
    </w:pPr>
  </w:style>
  <w:style w:type="paragraph" w:styleId="Index2">
    <w:name w:val="index 2"/>
    <w:aliases w:val="idx2"/>
    <w:basedOn w:val="Index1"/>
    <w:rsid w:val="00435C45"/>
    <w:pPr>
      <w:spacing w:after="200" w:line="220" w:lineRule="exact"/>
      <w:ind w:left="540" w:hanging="180"/>
    </w:pPr>
  </w:style>
  <w:style w:type="paragraph" w:styleId="Index3">
    <w:name w:val="index 3"/>
    <w:aliases w:val="idx3"/>
    <w:basedOn w:val="Index1"/>
    <w:rsid w:val="00435C45"/>
    <w:pPr>
      <w:spacing w:after="200" w:line="220" w:lineRule="exact"/>
      <w:ind w:left="900" w:hanging="180"/>
    </w:pPr>
  </w:style>
  <w:style w:type="character" w:customStyle="1" w:styleId="Bold">
    <w:name w:val="Bold"/>
    <w:aliases w:val="b"/>
    <w:basedOn w:val="DefaultParagraphFont"/>
    <w:rsid w:val="00435C45"/>
    <w:rPr>
      <w:b/>
      <w:szCs w:val="18"/>
    </w:rPr>
  </w:style>
  <w:style w:type="character" w:customStyle="1" w:styleId="MultilanguageMarkerAuto">
    <w:name w:val="Multilanguage Marker Auto"/>
    <w:aliases w:val="mma"/>
    <w:basedOn w:val="DefaultParagraphFont"/>
    <w:locked/>
    <w:rsid w:val="00435C45"/>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435C45"/>
    <w:rPr>
      <w:b/>
      <w:i/>
      <w:color w:val="auto"/>
      <w:szCs w:val="18"/>
    </w:rPr>
  </w:style>
  <w:style w:type="paragraph" w:customStyle="1" w:styleId="MultilanguageMarkerExplicitBegin">
    <w:name w:val="Multilanguage Marker Explicit Begin"/>
    <w:aliases w:val="mmeb"/>
    <w:basedOn w:val="Normal"/>
    <w:next w:val="Normal"/>
    <w:locked/>
    <w:rsid w:val="00435C45"/>
    <w:rPr>
      <w:noProof/>
      <w:color w:val="C0C0C0"/>
    </w:rPr>
  </w:style>
  <w:style w:type="paragraph" w:customStyle="1" w:styleId="MultilanguageMarkerExplicitEnd">
    <w:name w:val="Multilanguage Marker Explicit End"/>
    <w:aliases w:val="mmee"/>
    <w:basedOn w:val="MultilanguageMarkerExplicitBegin"/>
    <w:next w:val="Normal"/>
    <w:locked/>
    <w:rsid w:val="00435C45"/>
  </w:style>
  <w:style w:type="paragraph" w:customStyle="1" w:styleId="CodeReferenceinList1">
    <w:name w:val="Code Reference in List 1"/>
    <w:aliases w:val="cref1"/>
    <w:basedOn w:val="Normal"/>
    <w:locked/>
    <w:rsid w:val="00435C45"/>
    <w:rPr>
      <w:color w:val="C0C0C0"/>
    </w:rPr>
  </w:style>
  <w:style w:type="character" w:styleId="CommentReference">
    <w:name w:val="annotation reference"/>
    <w:aliases w:val="cr,Used by Word to flag author queries"/>
    <w:basedOn w:val="DefaultParagraphFont"/>
    <w:uiPriority w:val="99"/>
    <w:rsid w:val="00435C45"/>
    <w:rPr>
      <w:szCs w:val="16"/>
    </w:rPr>
  </w:style>
  <w:style w:type="paragraph" w:styleId="CommentText">
    <w:name w:val="annotation text"/>
    <w:aliases w:val="ct,Used by Word for text of author queries"/>
    <w:basedOn w:val="Normal"/>
    <w:link w:val="CommentTextChar"/>
    <w:uiPriority w:val="99"/>
    <w:rsid w:val="00435C45"/>
  </w:style>
  <w:style w:type="character" w:customStyle="1" w:styleId="CommentTextChar">
    <w:name w:val="Comment Text Char"/>
    <w:aliases w:val="ct Char,Used by Word for text of author queries Char"/>
    <w:basedOn w:val="DefaultParagraphFont"/>
    <w:link w:val="CommentText"/>
    <w:uiPriority w:val="99"/>
    <w:rsid w:val="00435C45"/>
  </w:style>
  <w:style w:type="character" w:customStyle="1" w:styleId="Italic">
    <w:name w:val="Italic"/>
    <w:aliases w:val="i"/>
    <w:basedOn w:val="DefaultParagraphFont"/>
    <w:rsid w:val="00435C45"/>
    <w:rPr>
      <w:i/>
      <w:color w:val="auto"/>
      <w:szCs w:val="18"/>
    </w:rPr>
  </w:style>
  <w:style w:type="paragraph" w:customStyle="1" w:styleId="CodeReferenceinList2">
    <w:name w:val="Code Reference in List 2"/>
    <w:aliases w:val="cref2"/>
    <w:basedOn w:val="CodeReferenceinList1"/>
    <w:locked/>
    <w:rsid w:val="00435C45"/>
    <w:pPr>
      <w:ind w:left="720"/>
    </w:pPr>
  </w:style>
  <w:style w:type="character" w:customStyle="1" w:styleId="Subscript">
    <w:name w:val="Subscript"/>
    <w:aliases w:val="sub"/>
    <w:basedOn w:val="DefaultParagraphFont"/>
    <w:rsid w:val="00435C45"/>
    <w:rPr>
      <w:color w:val="auto"/>
      <w:szCs w:val="18"/>
      <w:u w:val="none"/>
      <w:vertAlign w:val="subscript"/>
    </w:rPr>
  </w:style>
  <w:style w:type="character" w:customStyle="1" w:styleId="Superscript">
    <w:name w:val="Superscript"/>
    <w:aliases w:val="sup"/>
    <w:basedOn w:val="DefaultParagraphFont"/>
    <w:rsid w:val="00435C45"/>
    <w:rPr>
      <w:color w:val="auto"/>
      <w:szCs w:val="18"/>
      <w:u w:val="none"/>
      <w:vertAlign w:val="superscript"/>
    </w:rPr>
  </w:style>
  <w:style w:type="table" w:customStyle="1" w:styleId="TablewithHeader">
    <w:name w:val="Table with Header"/>
    <w:aliases w:val="twh"/>
    <w:basedOn w:val="TablewithoutHeader"/>
    <w:rsid w:val="00435C45"/>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Autospacing="0" w:afterAutospacing="0" w:line="220" w:lineRule="exact"/>
        <w:ind w:left="0" w:right="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435C45"/>
    <w:pPr>
      <w:spacing w:before="60" w:after="60" w:line="240" w:lineRule="exact"/>
    </w:pPr>
    <w:rPr>
      <w:rFonts w:ascii="Arial" w:hAnsi="Arial" w:cs="Times New Roman"/>
      <w:sz w:val="20"/>
      <w:szCs w:val="20"/>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435C45"/>
    <w:rPr>
      <w:noProof/>
      <w:color w:val="C0C0C0"/>
      <w:sz w:val="20"/>
      <w:szCs w:val="18"/>
      <w:bdr w:val="none" w:sz="0" w:space="0" w:color="auto"/>
      <w:shd w:val="clear" w:color="auto" w:fill="auto"/>
      <w:lang w:val="en-US"/>
    </w:rPr>
  </w:style>
  <w:style w:type="paragraph" w:styleId="CommentSubject">
    <w:name w:val="annotation subject"/>
    <w:basedOn w:val="CommentText"/>
    <w:next w:val="CommentText"/>
    <w:link w:val="CommentSubjectChar"/>
    <w:rsid w:val="00435C45"/>
    <w:rPr>
      <w:b/>
      <w:bCs/>
    </w:rPr>
  </w:style>
  <w:style w:type="character" w:customStyle="1" w:styleId="CommentSubjectChar">
    <w:name w:val="Comment Subject Char"/>
    <w:basedOn w:val="CommentTextChar"/>
    <w:link w:val="CommentSubject"/>
    <w:rsid w:val="00435C45"/>
    <w:rPr>
      <w:b/>
      <w:bCs/>
    </w:rPr>
  </w:style>
  <w:style w:type="paragraph" w:styleId="BalloonText">
    <w:name w:val="Balloon Text"/>
    <w:basedOn w:val="Normal"/>
    <w:link w:val="BalloonTextChar"/>
    <w:uiPriority w:val="99"/>
    <w:rsid w:val="00435C45"/>
    <w:rPr>
      <w:rFonts w:ascii="Tahoma" w:hAnsi="Tahoma" w:cs="Tahoma"/>
      <w:sz w:val="16"/>
      <w:szCs w:val="16"/>
    </w:rPr>
  </w:style>
  <w:style w:type="character" w:customStyle="1" w:styleId="BalloonTextChar">
    <w:name w:val="Balloon Text Char"/>
    <w:basedOn w:val="DefaultParagraphFont"/>
    <w:link w:val="BalloonText"/>
    <w:uiPriority w:val="99"/>
    <w:rsid w:val="00435C45"/>
    <w:rPr>
      <w:rFonts w:ascii="Tahoma" w:hAnsi="Tahoma" w:cs="Tahoma"/>
      <w:sz w:val="16"/>
      <w:szCs w:val="16"/>
    </w:rPr>
  </w:style>
  <w:style w:type="character" w:customStyle="1" w:styleId="UI">
    <w:name w:val="UI"/>
    <w:aliases w:val="ui"/>
    <w:basedOn w:val="DefaultParagraphFont"/>
    <w:uiPriority w:val="99"/>
    <w:rsid w:val="00435C45"/>
    <w:rPr>
      <w:b/>
      <w:color w:val="auto"/>
      <w:szCs w:val="18"/>
      <w:u w:val="none"/>
    </w:rPr>
  </w:style>
  <w:style w:type="character" w:customStyle="1" w:styleId="ParameterReference">
    <w:name w:val="Parameter Reference"/>
    <w:aliases w:val="pr"/>
    <w:basedOn w:val="DefaultParagraphFont"/>
    <w:locked/>
    <w:rsid w:val="00435C45"/>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435C45"/>
    <w:rPr>
      <w:noProof/>
      <w:color w:val="C0C0C0"/>
      <w:szCs w:val="18"/>
      <w:bdr w:val="none" w:sz="0" w:space="0" w:color="auto"/>
      <w:shd w:val="clear" w:color="auto" w:fill="auto"/>
      <w:lang w:val="en-US"/>
    </w:rPr>
  </w:style>
  <w:style w:type="character" w:customStyle="1" w:styleId="Token">
    <w:name w:val="Token"/>
    <w:aliases w:val="tok"/>
    <w:basedOn w:val="DefaultParagraphFont"/>
    <w:locked/>
    <w:rsid w:val="00435C45"/>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435C45"/>
    <w:rPr>
      <w:noProof/>
      <w:color w:val="C0C0C0"/>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435C45"/>
    <w:rPr>
      <w:noProof/>
      <w:color w:val="C0C0C0"/>
    </w:rPr>
  </w:style>
  <w:style w:type="character" w:customStyle="1" w:styleId="LegacyLinkText">
    <w:name w:val="Legacy Link Text"/>
    <w:aliases w:val="llt"/>
    <w:basedOn w:val="LinkText"/>
    <w:rsid w:val="00435C45"/>
    <w:rPr>
      <w:color w:val="0000FF"/>
      <w:szCs w:val="18"/>
      <w:u w:val="single"/>
    </w:rPr>
  </w:style>
  <w:style w:type="paragraph" w:customStyle="1" w:styleId="DefinedTerminList1">
    <w:name w:val="Defined Term in List 1"/>
    <w:aliases w:val="dt1"/>
    <w:basedOn w:val="DefinedTerm"/>
    <w:rsid w:val="00435C45"/>
    <w:pPr>
      <w:ind w:left="360"/>
    </w:pPr>
  </w:style>
  <w:style w:type="paragraph" w:customStyle="1" w:styleId="DefinedTerminList2">
    <w:name w:val="Defined Term in List 2"/>
    <w:aliases w:val="dt2"/>
    <w:basedOn w:val="DefinedTerm"/>
    <w:rsid w:val="00435C45"/>
    <w:pPr>
      <w:ind w:left="720"/>
    </w:pPr>
  </w:style>
  <w:style w:type="paragraph" w:customStyle="1" w:styleId="TableSpacinginList1">
    <w:name w:val="Table Spacing in List 1"/>
    <w:aliases w:val="ts1"/>
    <w:basedOn w:val="TableSpacing"/>
    <w:next w:val="TextinList1"/>
    <w:rsid w:val="00435C45"/>
  </w:style>
  <w:style w:type="paragraph" w:customStyle="1" w:styleId="TableSpacinginList2">
    <w:name w:val="Table Spacing in List 2"/>
    <w:aliases w:val="ts2"/>
    <w:basedOn w:val="TableSpacinginList1"/>
    <w:next w:val="TextinList2"/>
    <w:rsid w:val="00435C45"/>
    <w:pPr>
      <w:ind w:left="720"/>
    </w:pPr>
  </w:style>
  <w:style w:type="table" w:customStyle="1" w:styleId="ProcedureTableinList1">
    <w:name w:val="Procedure Table in List 1"/>
    <w:aliases w:val="pt1"/>
    <w:basedOn w:val="ProcedureTable"/>
    <w:rsid w:val="00435C45"/>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435C45"/>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435C45"/>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Autospacing="0" w:afterAutospacing="0" w:line="220" w:lineRule="exact"/>
        <w:ind w:left="0" w:right="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435C45"/>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Autospacing="0" w:afterAutospacing="0" w:line="220" w:lineRule="exact"/>
        <w:ind w:left="0" w:right="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435C45"/>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435C45"/>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435C45"/>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435C45"/>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435C45"/>
  </w:style>
  <w:style w:type="paragraph" w:customStyle="1" w:styleId="ConditionalBlockinList2">
    <w:name w:val="Conditional Block in List 2"/>
    <w:aliases w:val="cb2"/>
    <w:basedOn w:val="ConditionalBlock"/>
    <w:next w:val="Normal"/>
    <w:locked/>
    <w:rsid w:val="00435C45"/>
    <w:pPr>
      <w:ind w:left="720"/>
    </w:pPr>
  </w:style>
  <w:style w:type="character" w:customStyle="1" w:styleId="CodeFeaturedElement">
    <w:name w:val="Code Featured Element"/>
    <w:aliases w:val="cfe"/>
    <w:basedOn w:val="DefaultParagraphFont"/>
    <w:locked/>
    <w:rsid w:val="00435C45"/>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435C45"/>
    <w:rPr>
      <w:color w:val="C0C0C0"/>
    </w:rPr>
  </w:style>
  <w:style w:type="character" w:customStyle="1" w:styleId="CodeEntityReferenceSpecific">
    <w:name w:val="Code Entity Reference Specific"/>
    <w:aliases w:val="cers"/>
    <w:basedOn w:val="CodeEntityReference"/>
    <w:locked/>
    <w:rsid w:val="00435C45"/>
    <w:rPr>
      <w:noProof/>
      <w:color w:val="C0C0C0"/>
      <w:sz w:val="20"/>
      <w:szCs w:val="18"/>
      <w:bdr w:val="none" w:sz="0" w:space="0" w:color="auto"/>
      <w:shd w:val="clear" w:color="auto" w:fill="auto"/>
      <w:lang w:val="en-US"/>
    </w:rPr>
  </w:style>
  <w:style w:type="character" w:customStyle="1" w:styleId="CodeEntityReferenceQualifiedSpecific">
    <w:name w:val="Code Entity Reference Qualified Specific"/>
    <w:aliases w:val="cerqs"/>
    <w:basedOn w:val="CodeEntityReference"/>
    <w:locked/>
    <w:rsid w:val="00435C45"/>
    <w:rPr>
      <w:noProof/>
      <w:color w:val="C0C0C0"/>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435C45"/>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435C45"/>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435C45"/>
    <w:pPr>
      <w:numPr>
        <w:numId w:val="4"/>
      </w:numPr>
    </w:pPr>
  </w:style>
  <w:style w:type="paragraph" w:styleId="BlockText">
    <w:name w:val="Block Text"/>
    <w:basedOn w:val="Normal"/>
    <w:rsid w:val="00435C45"/>
    <w:pPr>
      <w:spacing w:after="120"/>
      <w:ind w:left="1440" w:right="1440"/>
    </w:pPr>
  </w:style>
  <w:style w:type="paragraph" w:styleId="BodyText">
    <w:name w:val="Body Text"/>
    <w:basedOn w:val="Normal"/>
    <w:link w:val="BodyTextChar"/>
    <w:rsid w:val="00435C45"/>
    <w:pPr>
      <w:spacing w:after="120"/>
    </w:pPr>
  </w:style>
  <w:style w:type="character" w:customStyle="1" w:styleId="BodyTextChar">
    <w:name w:val="Body Text Char"/>
    <w:basedOn w:val="DefaultParagraphFont"/>
    <w:link w:val="BodyText"/>
    <w:rsid w:val="00435C45"/>
  </w:style>
  <w:style w:type="paragraph" w:styleId="BodyText2">
    <w:name w:val="Body Text 2"/>
    <w:basedOn w:val="Normal"/>
    <w:link w:val="BodyText2Char"/>
    <w:rsid w:val="00435C45"/>
    <w:pPr>
      <w:spacing w:after="120" w:line="480" w:lineRule="auto"/>
    </w:pPr>
  </w:style>
  <w:style w:type="character" w:customStyle="1" w:styleId="BodyText2Char">
    <w:name w:val="Body Text 2 Char"/>
    <w:basedOn w:val="DefaultParagraphFont"/>
    <w:link w:val="BodyText2"/>
    <w:rsid w:val="00435C45"/>
  </w:style>
  <w:style w:type="paragraph" w:styleId="BodyText3">
    <w:name w:val="Body Text 3"/>
    <w:basedOn w:val="Normal"/>
    <w:link w:val="BodyText3Char"/>
    <w:rsid w:val="00435C45"/>
    <w:pPr>
      <w:spacing w:after="120"/>
    </w:pPr>
    <w:rPr>
      <w:sz w:val="16"/>
      <w:szCs w:val="16"/>
    </w:rPr>
  </w:style>
  <w:style w:type="character" w:customStyle="1" w:styleId="BodyText3Char">
    <w:name w:val="Body Text 3 Char"/>
    <w:basedOn w:val="DefaultParagraphFont"/>
    <w:link w:val="BodyText3"/>
    <w:rsid w:val="00435C45"/>
    <w:rPr>
      <w:sz w:val="16"/>
      <w:szCs w:val="16"/>
    </w:rPr>
  </w:style>
  <w:style w:type="paragraph" w:styleId="BodyTextFirstIndent">
    <w:name w:val="Body Text First Indent"/>
    <w:basedOn w:val="BodyText"/>
    <w:link w:val="BodyTextFirstIndentChar"/>
    <w:rsid w:val="00435C45"/>
    <w:pPr>
      <w:ind w:firstLine="210"/>
    </w:pPr>
  </w:style>
  <w:style w:type="character" w:customStyle="1" w:styleId="BodyTextFirstIndentChar">
    <w:name w:val="Body Text First Indent Char"/>
    <w:basedOn w:val="BodyTextChar"/>
    <w:link w:val="BodyTextFirstIndent"/>
    <w:rsid w:val="00435C45"/>
  </w:style>
  <w:style w:type="paragraph" w:styleId="BodyTextIndent">
    <w:name w:val="Body Text Indent"/>
    <w:basedOn w:val="Normal"/>
    <w:link w:val="BodyTextIndentChar"/>
    <w:rsid w:val="00435C45"/>
    <w:pPr>
      <w:spacing w:after="120"/>
      <w:ind w:left="360"/>
    </w:pPr>
  </w:style>
  <w:style w:type="character" w:customStyle="1" w:styleId="BodyTextIndentChar">
    <w:name w:val="Body Text Indent Char"/>
    <w:basedOn w:val="DefaultParagraphFont"/>
    <w:link w:val="BodyTextIndent"/>
    <w:rsid w:val="00435C45"/>
  </w:style>
  <w:style w:type="paragraph" w:styleId="BodyTextFirstIndent2">
    <w:name w:val="Body Text First Indent 2"/>
    <w:basedOn w:val="BodyTextIndent"/>
    <w:link w:val="BodyTextFirstIndent2Char"/>
    <w:rsid w:val="00435C45"/>
    <w:pPr>
      <w:ind w:firstLine="210"/>
    </w:pPr>
  </w:style>
  <w:style w:type="character" w:customStyle="1" w:styleId="BodyTextFirstIndent2Char">
    <w:name w:val="Body Text First Indent 2 Char"/>
    <w:basedOn w:val="BodyTextIndentChar"/>
    <w:link w:val="BodyTextFirstIndent2"/>
    <w:rsid w:val="00435C45"/>
  </w:style>
  <w:style w:type="paragraph" w:styleId="BodyTextIndent2">
    <w:name w:val="Body Text Indent 2"/>
    <w:basedOn w:val="Normal"/>
    <w:link w:val="BodyTextIndent2Char"/>
    <w:rsid w:val="00435C45"/>
    <w:pPr>
      <w:spacing w:after="120" w:line="480" w:lineRule="auto"/>
      <w:ind w:left="360"/>
    </w:pPr>
  </w:style>
  <w:style w:type="character" w:customStyle="1" w:styleId="BodyTextIndent2Char">
    <w:name w:val="Body Text Indent 2 Char"/>
    <w:basedOn w:val="DefaultParagraphFont"/>
    <w:link w:val="BodyTextIndent2"/>
    <w:rsid w:val="00435C45"/>
  </w:style>
  <w:style w:type="paragraph" w:styleId="BodyTextIndent3">
    <w:name w:val="Body Text Indent 3"/>
    <w:basedOn w:val="Normal"/>
    <w:link w:val="BodyTextIndent3Char"/>
    <w:rsid w:val="00435C45"/>
    <w:pPr>
      <w:spacing w:after="120"/>
      <w:ind w:left="360"/>
    </w:pPr>
    <w:rPr>
      <w:sz w:val="16"/>
      <w:szCs w:val="16"/>
    </w:rPr>
  </w:style>
  <w:style w:type="character" w:customStyle="1" w:styleId="BodyTextIndent3Char">
    <w:name w:val="Body Text Indent 3 Char"/>
    <w:basedOn w:val="DefaultParagraphFont"/>
    <w:link w:val="BodyTextIndent3"/>
    <w:rsid w:val="00435C45"/>
    <w:rPr>
      <w:sz w:val="16"/>
      <w:szCs w:val="16"/>
    </w:rPr>
  </w:style>
  <w:style w:type="paragraph" w:styleId="Closing">
    <w:name w:val="Closing"/>
    <w:basedOn w:val="Normal"/>
    <w:link w:val="ClosingChar"/>
    <w:rsid w:val="00435C45"/>
    <w:pPr>
      <w:ind w:left="4320"/>
    </w:pPr>
  </w:style>
  <w:style w:type="character" w:customStyle="1" w:styleId="ClosingChar">
    <w:name w:val="Closing Char"/>
    <w:basedOn w:val="DefaultParagraphFont"/>
    <w:link w:val="Closing"/>
    <w:rsid w:val="00435C45"/>
  </w:style>
  <w:style w:type="paragraph" w:styleId="Date">
    <w:name w:val="Date"/>
    <w:basedOn w:val="Normal"/>
    <w:next w:val="Normal"/>
    <w:link w:val="DateChar"/>
    <w:rsid w:val="00435C45"/>
  </w:style>
  <w:style w:type="character" w:customStyle="1" w:styleId="DateChar">
    <w:name w:val="Date Char"/>
    <w:basedOn w:val="DefaultParagraphFont"/>
    <w:link w:val="Date"/>
    <w:rsid w:val="00435C45"/>
  </w:style>
  <w:style w:type="paragraph" w:styleId="E-mailSignature">
    <w:name w:val="E-mail Signature"/>
    <w:basedOn w:val="Normal"/>
    <w:link w:val="E-mailSignatureChar"/>
    <w:rsid w:val="00435C45"/>
  </w:style>
  <w:style w:type="character" w:customStyle="1" w:styleId="E-mailSignatureChar">
    <w:name w:val="E-mail Signature Char"/>
    <w:basedOn w:val="DefaultParagraphFont"/>
    <w:link w:val="E-mailSignature"/>
    <w:rsid w:val="00435C45"/>
  </w:style>
  <w:style w:type="character" w:styleId="Emphasis">
    <w:name w:val="Emphasis"/>
    <w:basedOn w:val="DefaultParagraphFont"/>
    <w:qFormat/>
    <w:rsid w:val="00435C45"/>
    <w:rPr>
      <w:i/>
      <w:iCs/>
    </w:rPr>
  </w:style>
  <w:style w:type="paragraph" w:styleId="EnvelopeAddress">
    <w:name w:val="envelope address"/>
    <w:basedOn w:val="Normal"/>
    <w:rsid w:val="00435C45"/>
    <w:pPr>
      <w:framePr w:w="7920" w:h="1980" w:hRule="exact" w:hSpace="180" w:wrap="auto" w:hAnchor="page" w:xAlign="center" w:yAlign="bottom"/>
      <w:ind w:left="2880"/>
    </w:pPr>
    <w:rPr>
      <w:sz w:val="24"/>
      <w:szCs w:val="24"/>
    </w:rPr>
  </w:style>
  <w:style w:type="paragraph" w:styleId="EnvelopeReturn">
    <w:name w:val="envelope return"/>
    <w:basedOn w:val="Normal"/>
    <w:rsid w:val="00435C45"/>
  </w:style>
  <w:style w:type="character" w:styleId="FollowedHyperlink">
    <w:name w:val="FollowedHyperlink"/>
    <w:basedOn w:val="DefaultParagraphFont"/>
    <w:rsid w:val="00435C45"/>
    <w:rPr>
      <w:color w:val="800080"/>
      <w:u w:val="single"/>
    </w:rPr>
  </w:style>
  <w:style w:type="character" w:styleId="HTMLAcronym">
    <w:name w:val="HTML Acronym"/>
    <w:basedOn w:val="DefaultParagraphFont"/>
    <w:rsid w:val="00435C45"/>
  </w:style>
  <w:style w:type="paragraph" w:styleId="HTMLAddress">
    <w:name w:val="HTML Address"/>
    <w:basedOn w:val="Normal"/>
    <w:link w:val="HTMLAddressChar"/>
    <w:rsid w:val="00435C45"/>
    <w:rPr>
      <w:i/>
      <w:iCs/>
    </w:rPr>
  </w:style>
  <w:style w:type="character" w:customStyle="1" w:styleId="HTMLAddressChar">
    <w:name w:val="HTML Address Char"/>
    <w:basedOn w:val="DefaultParagraphFont"/>
    <w:link w:val="HTMLAddress"/>
    <w:rsid w:val="00435C45"/>
    <w:rPr>
      <w:i/>
      <w:iCs/>
    </w:rPr>
  </w:style>
  <w:style w:type="character" w:styleId="HTMLCite">
    <w:name w:val="HTML Cite"/>
    <w:basedOn w:val="DefaultParagraphFont"/>
    <w:rsid w:val="00435C45"/>
    <w:rPr>
      <w:i/>
      <w:iCs/>
    </w:rPr>
  </w:style>
  <w:style w:type="character" w:styleId="HTMLCode">
    <w:name w:val="HTML Code"/>
    <w:basedOn w:val="DefaultParagraphFont"/>
    <w:rsid w:val="00435C45"/>
    <w:rPr>
      <w:rFonts w:ascii="Courier New" w:hAnsi="Courier New"/>
      <w:sz w:val="20"/>
      <w:szCs w:val="20"/>
    </w:rPr>
  </w:style>
  <w:style w:type="character" w:styleId="HTMLDefinition">
    <w:name w:val="HTML Definition"/>
    <w:basedOn w:val="DefaultParagraphFont"/>
    <w:rsid w:val="00435C45"/>
    <w:rPr>
      <w:i/>
      <w:iCs/>
    </w:rPr>
  </w:style>
  <w:style w:type="character" w:styleId="HTMLKeyboard">
    <w:name w:val="HTML Keyboard"/>
    <w:basedOn w:val="DefaultParagraphFont"/>
    <w:rsid w:val="00435C45"/>
    <w:rPr>
      <w:rFonts w:ascii="Courier New" w:hAnsi="Courier New"/>
      <w:sz w:val="20"/>
      <w:szCs w:val="20"/>
    </w:rPr>
  </w:style>
  <w:style w:type="paragraph" w:styleId="HTMLPreformatted">
    <w:name w:val="HTML Preformatted"/>
    <w:basedOn w:val="Normal"/>
    <w:link w:val="HTMLPreformattedChar"/>
    <w:rsid w:val="00435C45"/>
    <w:rPr>
      <w:rFonts w:ascii="Courier New" w:hAnsi="Courier New"/>
    </w:rPr>
  </w:style>
  <w:style w:type="character" w:customStyle="1" w:styleId="HTMLPreformattedChar">
    <w:name w:val="HTML Preformatted Char"/>
    <w:basedOn w:val="DefaultParagraphFont"/>
    <w:link w:val="HTMLPreformatted"/>
    <w:rsid w:val="00435C45"/>
    <w:rPr>
      <w:rFonts w:ascii="Courier New" w:hAnsi="Courier New"/>
    </w:rPr>
  </w:style>
  <w:style w:type="character" w:styleId="HTMLSample">
    <w:name w:val="HTML Sample"/>
    <w:basedOn w:val="DefaultParagraphFont"/>
    <w:rsid w:val="00435C45"/>
    <w:rPr>
      <w:rFonts w:ascii="Courier New" w:hAnsi="Courier New"/>
    </w:rPr>
  </w:style>
  <w:style w:type="character" w:styleId="HTMLTypewriter">
    <w:name w:val="HTML Typewriter"/>
    <w:basedOn w:val="DefaultParagraphFont"/>
    <w:rsid w:val="00435C45"/>
    <w:rPr>
      <w:rFonts w:ascii="Courier New" w:hAnsi="Courier New"/>
      <w:sz w:val="20"/>
      <w:szCs w:val="20"/>
    </w:rPr>
  </w:style>
  <w:style w:type="character" w:styleId="HTMLVariable">
    <w:name w:val="HTML Variable"/>
    <w:basedOn w:val="DefaultParagraphFont"/>
    <w:rsid w:val="00435C45"/>
    <w:rPr>
      <w:i/>
      <w:iCs/>
    </w:rPr>
  </w:style>
  <w:style w:type="character" w:styleId="LineNumber">
    <w:name w:val="line number"/>
    <w:basedOn w:val="DefaultParagraphFont"/>
    <w:rsid w:val="00435C45"/>
  </w:style>
  <w:style w:type="paragraph" w:styleId="List">
    <w:name w:val="List"/>
    <w:basedOn w:val="Normal"/>
    <w:rsid w:val="00435C45"/>
    <w:pPr>
      <w:ind w:left="360" w:hanging="360"/>
    </w:pPr>
  </w:style>
  <w:style w:type="paragraph" w:styleId="List2">
    <w:name w:val="List 2"/>
    <w:basedOn w:val="Normal"/>
    <w:rsid w:val="00435C45"/>
    <w:pPr>
      <w:ind w:left="720" w:hanging="360"/>
    </w:pPr>
  </w:style>
  <w:style w:type="paragraph" w:styleId="List3">
    <w:name w:val="List 3"/>
    <w:basedOn w:val="Normal"/>
    <w:rsid w:val="00435C45"/>
    <w:pPr>
      <w:ind w:left="1080" w:hanging="360"/>
    </w:pPr>
  </w:style>
  <w:style w:type="paragraph" w:styleId="List4">
    <w:name w:val="List 4"/>
    <w:basedOn w:val="Normal"/>
    <w:rsid w:val="00435C45"/>
    <w:pPr>
      <w:ind w:left="1440" w:hanging="360"/>
    </w:pPr>
  </w:style>
  <w:style w:type="paragraph" w:styleId="List5">
    <w:name w:val="List 5"/>
    <w:basedOn w:val="Normal"/>
    <w:rsid w:val="00435C45"/>
    <w:pPr>
      <w:ind w:left="1800" w:hanging="360"/>
    </w:pPr>
  </w:style>
  <w:style w:type="paragraph" w:styleId="ListBullet">
    <w:name w:val="List Bullet"/>
    <w:basedOn w:val="Normal"/>
    <w:link w:val="ListBulletChar"/>
    <w:rsid w:val="00435C45"/>
    <w:pPr>
      <w:tabs>
        <w:tab w:val="num" w:pos="360"/>
      </w:tabs>
      <w:ind w:left="360" w:hanging="360"/>
    </w:pPr>
  </w:style>
  <w:style w:type="paragraph" w:styleId="ListBullet2">
    <w:name w:val="List Bullet 2"/>
    <w:basedOn w:val="Normal"/>
    <w:rsid w:val="00435C45"/>
    <w:pPr>
      <w:tabs>
        <w:tab w:val="num" w:pos="720"/>
      </w:tabs>
      <w:ind w:left="720" w:hanging="360"/>
    </w:pPr>
  </w:style>
  <w:style w:type="paragraph" w:styleId="ListBullet3">
    <w:name w:val="List Bullet 3"/>
    <w:basedOn w:val="Normal"/>
    <w:rsid w:val="00435C45"/>
    <w:pPr>
      <w:tabs>
        <w:tab w:val="num" w:pos="1080"/>
      </w:tabs>
      <w:ind w:left="1080" w:hanging="360"/>
    </w:pPr>
  </w:style>
  <w:style w:type="paragraph" w:styleId="ListBullet4">
    <w:name w:val="List Bullet 4"/>
    <w:basedOn w:val="Normal"/>
    <w:rsid w:val="00435C45"/>
    <w:pPr>
      <w:tabs>
        <w:tab w:val="num" w:pos="1440"/>
      </w:tabs>
      <w:ind w:left="1440" w:hanging="360"/>
    </w:pPr>
  </w:style>
  <w:style w:type="paragraph" w:styleId="ListBullet5">
    <w:name w:val="List Bullet 5"/>
    <w:basedOn w:val="Normal"/>
    <w:rsid w:val="00435C45"/>
    <w:pPr>
      <w:tabs>
        <w:tab w:val="num" w:pos="1800"/>
      </w:tabs>
      <w:ind w:left="1800" w:hanging="360"/>
    </w:pPr>
  </w:style>
  <w:style w:type="paragraph" w:styleId="ListContinue">
    <w:name w:val="List Continue"/>
    <w:basedOn w:val="Normal"/>
    <w:rsid w:val="00435C45"/>
    <w:pPr>
      <w:spacing w:after="120"/>
      <w:ind w:left="360"/>
    </w:pPr>
  </w:style>
  <w:style w:type="paragraph" w:styleId="ListContinue2">
    <w:name w:val="List Continue 2"/>
    <w:basedOn w:val="Normal"/>
    <w:rsid w:val="00435C45"/>
    <w:pPr>
      <w:spacing w:after="120"/>
      <w:ind w:left="720"/>
    </w:pPr>
  </w:style>
  <w:style w:type="paragraph" w:styleId="ListContinue3">
    <w:name w:val="List Continue 3"/>
    <w:basedOn w:val="Normal"/>
    <w:rsid w:val="00435C45"/>
    <w:pPr>
      <w:spacing w:after="120"/>
      <w:ind w:left="1080"/>
    </w:pPr>
  </w:style>
  <w:style w:type="paragraph" w:styleId="ListContinue4">
    <w:name w:val="List Continue 4"/>
    <w:basedOn w:val="Normal"/>
    <w:rsid w:val="00435C45"/>
    <w:pPr>
      <w:spacing w:after="120"/>
      <w:ind w:left="1440"/>
    </w:pPr>
  </w:style>
  <w:style w:type="paragraph" w:styleId="ListContinue5">
    <w:name w:val="List Continue 5"/>
    <w:basedOn w:val="Normal"/>
    <w:rsid w:val="00435C45"/>
    <w:pPr>
      <w:spacing w:after="120"/>
      <w:ind w:left="1800"/>
    </w:pPr>
  </w:style>
  <w:style w:type="paragraph" w:styleId="ListNumber">
    <w:name w:val="List Number"/>
    <w:basedOn w:val="Normal"/>
    <w:link w:val="ListNumberChar"/>
    <w:rsid w:val="00435C45"/>
    <w:pPr>
      <w:tabs>
        <w:tab w:val="num" w:pos="360"/>
      </w:tabs>
      <w:ind w:left="360" w:hanging="360"/>
    </w:pPr>
  </w:style>
  <w:style w:type="paragraph" w:styleId="ListNumber2">
    <w:name w:val="List Number 2"/>
    <w:basedOn w:val="Normal"/>
    <w:rsid w:val="00435C45"/>
    <w:pPr>
      <w:tabs>
        <w:tab w:val="num" w:pos="720"/>
      </w:tabs>
      <w:ind w:left="720" w:hanging="360"/>
    </w:pPr>
  </w:style>
  <w:style w:type="paragraph" w:styleId="ListNumber3">
    <w:name w:val="List Number 3"/>
    <w:basedOn w:val="Normal"/>
    <w:rsid w:val="00435C45"/>
    <w:pPr>
      <w:tabs>
        <w:tab w:val="num" w:pos="1080"/>
      </w:tabs>
      <w:ind w:left="1080" w:hanging="360"/>
    </w:pPr>
  </w:style>
  <w:style w:type="paragraph" w:styleId="ListNumber4">
    <w:name w:val="List Number 4"/>
    <w:basedOn w:val="Normal"/>
    <w:rsid w:val="00435C45"/>
    <w:pPr>
      <w:tabs>
        <w:tab w:val="num" w:pos="1440"/>
      </w:tabs>
      <w:ind w:left="1440" w:hanging="360"/>
    </w:pPr>
  </w:style>
  <w:style w:type="paragraph" w:styleId="ListNumber5">
    <w:name w:val="List Number 5"/>
    <w:basedOn w:val="Normal"/>
    <w:rsid w:val="00435C45"/>
    <w:pPr>
      <w:tabs>
        <w:tab w:val="num" w:pos="1800"/>
      </w:tabs>
      <w:ind w:left="1800" w:hanging="360"/>
    </w:pPr>
  </w:style>
  <w:style w:type="paragraph" w:styleId="MessageHeader">
    <w:name w:val="Message Header"/>
    <w:basedOn w:val="Normal"/>
    <w:link w:val="MessageHeaderChar"/>
    <w:rsid w:val="00435C45"/>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rsid w:val="00435C45"/>
    <w:rPr>
      <w:sz w:val="24"/>
      <w:szCs w:val="24"/>
      <w:shd w:val="pct20" w:color="auto" w:fill="auto"/>
    </w:rPr>
  </w:style>
  <w:style w:type="paragraph" w:styleId="NormalWeb">
    <w:name w:val="Normal (Web)"/>
    <w:basedOn w:val="Normal"/>
    <w:uiPriority w:val="99"/>
    <w:rsid w:val="00435C45"/>
    <w:rPr>
      <w:rFonts w:ascii="Times New Roman" w:hAnsi="Times New Roman"/>
      <w:szCs w:val="24"/>
    </w:rPr>
  </w:style>
  <w:style w:type="paragraph" w:styleId="NormalIndent">
    <w:name w:val="Normal Indent"/>
    <w:basedOn w:val="Normal"/>
    <w:rsid w:val="00435C45"/>
    <w:pPr>
      <w:ind w:left="720"/>
    </w:pPr>
  </w:style>
  <w:style w:type="paragraph" w:styleId="NoteHeading">
    <w:name w:val="Note Heading"/>
    <w:basedOn w:val="Normal"/>
    <w:next w:val="Normal"/>
    <w:link w:val="NoteHeadingChar"/>
    <w:rsid w:val="00435C45"/>
  </w:style>
  <w:style w:type="character" w:customStyle="1" w:styleId="NoteHeadingChar">
    <w:name w:val="Note Heading Char"/>
    <w:basedOn w:val="DefaultParagraphFont"/>
    <w:link w:val="NoteHeading"/>
    <w:rsid w:val="00435C45"/>
  </w:style>
  <w:style w:type="paragraph" w:styleId="PlainText">
    <w:name w:val="Plain Text"/>
    <w:basedOn w:val="Normal"/>
    <w:link w:val="PlainTextChar"/>
    <w:rsid w:val="00435C45"/>
    <w:rPr>
      <w:rFonts w:ascii="Courier New" w:hAnsi="Courier New"/>
    </w:rPr>
  </w:style>
  <w:style w:type="character" w:customStyle="1" w:styleId="PlainTextChar">
    <w:name w:val="Plain Text Char"/>
    <w:basedOn w:val="DefaultParagraphFont"/>
    <w:link w:val="PlainText"/>
    <w:rsid w:val="00435C45"/>
    <w:rPr>
      <w:rFonts w:ascii="Courier New" w:hAnsi="Courier New"/>
    </w:rPr>
  </w:style>
  <w:style w:type="paragraph" w:styleId="Salutation">
    <w:name w:val="Salutation"/>
    <w:basedOn w:val="Normal"/>
    <w:next w:val="Normal"/>
    <w:link w:val="SalutationChar"/>
    <w:rsid w:val="00435C45"/>
  </w:style>
  <w:style w:type="character" w:customStyle="1" w:styleId="SalutationChar">
    <w:name w:val="Salutation Char"/>
    <w:basedOn w:val="DefaultParagraphFont"/>
    <w:link w:val="Salutation"/>
    <w:rsid w:val="00435C45"/>
  </w:style>
  <w:style w:type="paragraph" w:styleId="Signature">
    <w:name w:val="Signature"/>
    <w:basedOn w:val="Normal"/>
    <w:link w:val="SignatureChar"/>
    <w:rsid w:val="00435C45"/>
    <w:pPr>
      <w:ind w:left="4320"/>
    </w:pPr>
  </w:style>
  <w:style w:type="character" w:customStyle="1" w:styleId="SignatureChar">
    <w:name w:val="Signature Char"/>
    <w:basedOn w:val="DefaultParagraphFont"/>
    <w:link w:val="Signature"/>
    <w:rsid w:val="00435C45"/>
  </w:style>
  <w:style w:type="character" w:styleId="Strong">
    <w:name w:val="Strong"/>
    <w:basedOn w:val="DefaultParagraphFont"/>
    <w:uiPriority w:val="22"/>
    <w:qFormat/>
    <w:rsid w:val="00435C45"/>
    <w:rPr>
      <w:b/>
      <w:bCs/>
    </w:rPr>
  </w:style>
  <w:style w:type="table" w:styleId="Table3Deffects1">
    <w:name w:val="Table 3D effects 1"/>
    <w:basedOn w:val="TableNormal"/>
    <w:rsid w:val="00435C45"/>
    <w:pPr>
      <w:spacing w:before="60" w:after="60" w:line="260" w:lineRule="exact"/>
    </w:pPr>
    <w:rPr>
      <w:rFonts w:ascii="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35C45"/>
    <w:pPr>
      <w:spacing w:before="60" w:after="60" w:line="260" w:lineRule="exact"/>
    </w:pPr>
    <w:rPr>
      <w:rFonts w:ascii="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35C45"/>
    <w:pPr>
      <w:spacing w:before="60" w:after="60" w:line="260" w:lineRule="exact"/>
    </w:pPr>
    <w:rPr>
      <w:rFonts w:ascii="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35C45"/>
    <w:pPr>
      <w:spacing w:before="60" w:after="60" w:line="260" w:lineRule="exact"/>
    </w:pPr>
    <w:rPr>
      <w:rFonts w:ascii="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35C45"/>
    <w:pPr>
      <w:spacing w:before="60" w:after="60" w:line="260" w:lineRule="exact"/>
    </w:pPr>
    <w:rPr>
      <w:rFonts w:ascii="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35C45"/>
    <w:pPr>
      <w:spacing w:before="60" w:after="60" w:line="260" w:lineRule="exact"/>
    </w:pPr>
    <w:rPr>
      <w:rFonts w:ascii="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35C45"/>
    <w:pPr>
      <w:spacing w:before="60" w:after="60" w:line="260" w:lineRule="exact"/>
    </w:pPr>
    <w:rPr>
      <w:rFonts w:ascii="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35C45"/>
    <w:pPr>
      <w:spacing w:before="60" w:after="60" w:line="260" w:lineRule="exact"/>
    </w:pPr>
    <w:rPr>
      <w:rFonts w:ascii="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35C45"/>
    <w:pPr>
      <w:spacing w:before="60" w:after="60" w:line="260" w:lineRule="exact"/>
    </w:pPr>
    <w:rPr>
      <w:rFonts w:ascii="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35C45"/>
    <w:pPr>
      <w:spacing w:before="60" w:after="60" w:line="260" w:lineRule="exact"/>
    </w:pPr>
    <w:rPr>
      <w:rFonts w:ascii="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35C45"/>
    <w:pPr>
      <w:spacing w:before="60" w:after="60" w:line="260" w:lineRule="exact"/>
    </w:pPr>
    <w:rPr>
      <w:rFonts w:ascii="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35C45"/>
    <w:pPr>
      <w:spacing w:before="60" w:after="60" w:line="260" w:lineRule="exact"/>
    </w:pPr>
    <w:rPr>
      <w:rFonts w:ascii="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35C45"/>
    <w:pPr>
      <w:spacing w:before="60" w:after="60" w:line="260" w:lineRule="exact"/>
    </w:pPr>
    <w:rPr>
      <w:rFonts w:ascii="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35C45"/>
    <w:pPr>
      <w:spacing w:before="60" w:after="60" w:line="260" w:lineRule="exact"/>
    </w:pPr>
    <w:rPr>
      <w:rFonts w:ascii="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35C45"/>
    <w:pPr>
      <w:spacing w:before="60" w:after="60" w:line="260" w:lineRule="exact"/>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35C45"/>
    <w:pPr>
      <w:spacing w:before="60" w:after="60" w:line="260" w:lineRule="exact"/>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35C45"/>
    <w:pPr>
      <w:spacing w:before="60" w:after="60" w:line="260" w:lineRule="exact"/>
    </w:pPr>
    <w:rPr>
      <w:rFonts w:ascii="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35C45"/>
    <w:pPr>
      <w:spacing w:before="60" w:after="60" w:line="260" w:lineRule="exact"/>
    </w:pPr>
    <w:rPr>
      <w:rFonts w:ascii="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35C45"/>
    <w:pPr>
      <w:spacing w:before="60" w:after="60" w:line="260" w:lineRule="exact"/>
    </w:pPr>
    <w:rPr>
      <w:rFonts w:ascii="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35C45"/>
    <w:pPr>
      <w:spacing w:before="60" w:after="60" w:line="260" w:lineRule="exact"/>
    </w:pPr>
    <w:rPr>
      <w:rFonts w:ascii="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35C45"/>
    <w:pPr>
      <w:spacing w:before="60" w:after="60" w:line="260" w:lineRule="exact"/>
    </w:pPr>
    <w:rPr>
      <w:rFonts w:ascii="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35C45"/>
    <w:pPr>
      <w:spacing w:before="60" w:after="60" w:line="260" w:lineRule="exact"/>
    </w:pPr>
    <w:rPr>
      <w:rFonts w:ascii="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35C45"/>
    <w:pPr>
      <w:spacing w:before="60" w:after="60" w:line="260" w:lineRule="exact"/>
    </w:pPr>
    <w:rPr>
      <w:rFonts w:ascii="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35C45"/>
    <w:pPr>
      <w:spacing w:before="60" w:after="60" w:line="260" w:lineRule="exact"/>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35C45"/>
    <w:pPr>
      <w:spacing w:before="60" w:after="60" w:line="260" w:lineRule="exact"/>
    </w:pPr>
    <w:rPr>
      <w:rFonts w:ascii="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35C45"/>
    <w:pPr>
      <w:spacing w:before="60" w:after="60" w:line="260" w:lineRule="exact"/>
    </w:pPr>
    <w:rPr>
      <w:rFonts w:ascii="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35C45"/>
    <w:pPr>
      <w:spacing w:before="60" w:after="60" w:line="260" w:lineRule="exact"/>
    </w:pPr>
    <w:rPr>
      <w:rFonts w:ascii="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35C45"/>
    <w:pPr>
      <w:spacing w:before="60" w:after="60" w:line="260" w:lineRule="exact"/>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35C45"/>
    <w:pPr>
      <w:spacing w:before="60" w:after="60" w:line="260" w:lineRule="exact"/>
    </w:pPr>
    <w:rPr>
      <w:rFonts w:ascii="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35C45"/>
    <w:pPr>
      <w:spacing w:before="60" w:after="60" w:line="260" w:lineRule="exact"/>
    </w:pPr>
    <w:rPr>
      <w:rFonts w:ascii="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35C45"/>
    <w:pPr>
      <w:spacing w:before="60" w:after="60" w:line="260" w:lineRule="exact"/>
    </w:pPr>
    <w:rPr>
      <w:rFonts w:ascii="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35C45"/>
    <w:pPr>
      <w:spacing w:before="60" w:after="60" w:line="260" w:lineRule="exact"/>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35C45"/>
    <w:pPr>
      <w:spacing w:before="60" w:after="60" w:line="260" w:lineRule="exact"/>
    </w:pPr>
    <w:rPr>
      <w:rFonts w:ascii="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35C45"/>
    <w:pPr>
      <w:spacing w:before="60" w:after="60" w:line="260" w:lineRule="exact"/>
    </w:pPr>
    <w:rPr>
      <w:rFonts w:ascii="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35C45"/>
    <w:pPr>
      <w:spacing w:before="60" w:after="60" w:line="260" w:lineRule="exact"/>
    </w:pPr>
    <w:rPr>
      <w:rFonts w:ascii="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link w:val="SubtitleChar"/>
    <w:qFormat/>
    <w:rsid w:val="00435C45"/>
    <w:pPr>
      <w:jc w:val="center"/>
      <w:outlineLvl w:val="1"/>
    </w:pPr>
    <w:rPr>
      <w:sz w:val="24"/>
      <w:szCs w:val="24"/>
    </w:rPr>
  </w:style>
  <w:style w:type="character" w:customStyle="1" w:styleId="SubtitleChar">
    <w:name w:val="Subtitle Char"/>
    <w:basedOn w:val="DefaultParagraphFont"/>
    <w:link w:val="Subtitle"/>
    <w:rsid w:val="00435C45"/>
    <w:rPr>
      <w:sz w:val="24"/>
      <w:szCs w:val="24"/>
    </w:rPr>
  </w:style>
  <w:style w:type="paragraph" w:styleId="Title">
    <w:name w:val="Title"/>
    <w:basedOn w:val="Normal"/>
    <w:link w:val="TitleChar"/>
    <w:qFormat/>
    <w:rsid w:val="00435C45"/>
    <w:pPr>
      <w:spacing w:before="240"/>
      <w:jc w:val="center"/>
      <w:outlineLvl w:val="0"/>
    </w:pPr>
    <w:rPr>
      <w:b/>
      <w:bCs/>
      <w:kern w:val="28"/>
      <w:sz w:val="32"/>
      <w:szCs w:val="32"/>
    </w:rPr>
  </w:style>
  <w:style w:type="character" w:customStyle="1" w:styleId="TitleChar">
    <w:name w:val="Title Char"/>
    <w:basedOn w:val="DefaultParagraphFont"/>
    <w:link w:val="Title"/>
    <w:rsid w:val="00435C45"/>
    <w:rPr>
      <w:b/>
      <w:bCs/>
      <w:kern w:val="28"/>
      <w:sz w:val="32"/>
      <w:szCs w:val="32"/>
    </w:rPr>
  </w:style>
  <w:style w:type="character" w:customStyle="1" w:styleId="System">
    <w:name w:val="System"/>
    <w:aliases w:val="sys"/>
    <w:basedOn w:val="DefaultParagraphFont"/>
    <w:locked/>
    <w:rsid w:val="00435C45"/>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435C45"/>
    <w:rPr>
      <w:b/>
      <w:color w:val="auto"/>
      <w:szCs w:val="18"/>
      <w:u w:val="none"/>
    </w:rPr>
  </w:style>
  <w:style w:type="character" w:customStyle="1" w:styleId="UnmanagedCodeEntityReference">
    <w:name w:val="Unmanaged Code Entity Reference"/>
    <w:aliases w:val="ucer"/>
    <w:basedOn w:val="DefaultParagraphFont"/>
    <w:locked/>
    <w:rsid w:val="00435C45"/>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435C45"/>
    <w:rPr>
      <w:b/>
      <w:szCs w:val="18"/>
    </w:rPr>
  </w:style>
  <w:style w:type="character" w:customStyle="1" w:styleId="Placeholder">
    <w:name w:val="Placeholder"/>
    <w:aliases w:val="ph"/>
    <w:basedOn w:val="DefaultParagraphFont"/>
    <w:rsid w:val="00435C45"/>
    <w:rPr>
      <w:i/>
      <w:color w:val="auto"/>
      <w:szCs w:val="18"/>
      <w:u w:val="none"/>
    </w:rPr>
  </w:style>
  <w:style w:type="character" w:customStyle="1" w:styleId="Math">
    <w:name w:val="Math"/>
    <w:aliases w:val="m"/>
    <w:basedOn w:val="DefaultParagraphFont"/>
    <w:locked/>
    <w:rsid w:val="00435C45"/>
    <w:rPr>
      <w:color w:val="C0C0C0"/>
      <w:szCs w:val="18"/>
      <w:u w:val="none"/>
      <w:bdr w:val="none" w:sz="0" w:space="0" w:color="auto"/>
      <w:shd w:val="clear" w:color="auto" w:fill="auto"/>
    </w:rPr>
  </w:style>
  <w:style w:type="character" w:customStyle="1" w:styleId="NewTerm">
    <w:name w:val="New Term"/>
    <w:aliases w:val="nt"/>
    <w:basedOn w:val="DefaultParagraphFont"/>
    <w:locked/>
    <w:rsid w:val="00435C45"/>
    <w:rPr>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435C45"/>
    <w:rPr>
      <w:color w:val="C0C0C0"/>
    </w:rPr>
  </w:style>
  <w:style w:type="paragraph" w:customStyle="1" w:styleId="BulletedDynamicLinkinList2">
    <w:name w:val="Bulleted Dynamic Link in List 2"/>
    <w:basedOn w:val="Normal"/>
    <w:locked/>
    <w:rsid w:val="00435C45"/>
    <w:rPr>
      <w:color w:val="C0C0C0"/>
    </w:rPr>
  </w:style>
  <w:style w:type="paragraph" w:customStyle="1" w:styleId="BulletedDynamicLink">
    <w:name w:val="Bulleted Dynamic Link"/>
    <w:basedOn w:val="Normal"/>
    <w:locked/>
    <w:rsid w:val="00435C45"/>
    <w:rPr>
      <w:color w:val="C0C0C0"/>
    </w:rPr>
  </w:style>
  <w:style w:type="character" w:customStyle="1" w:styleId="LabelChar">
    <w:name w:val="Label Char"/>
    <w:aliases w:val="l Char"/>
    <w:basedOn w:val="DefaultParagraphFont"/>
    <w:link w:val="Label"/>
    <w:rsid w:val="00435C45"/>
    <w:rPr>
      <w:b/>
    </w:rPr>
  </w:style>
  <w:style w:type="character" w:customStyle="1" w:styleId="LabelinList1Char">
    <w:name w:val="Label in List 1 Char"/>
    <w:aliases w:val="l1 Char"/>
    <w:basedOn w:val="LabelChar"/>
    <w:link w:val="LabelinList1"/>
    <w:rsid w:val="00435C45"/>
    <w:rPr>
      <w:b/>
    </w:rPr>
  </w:style>
  <w:style w:type="paragraph" w:customStyle="1" w:styleId="Strikethrough">
    <w:name w:val="Strikethrough"/>
    <w:aliases w:val="strike"/>
    <w:basedOn w:val="Normal"/>
    <w:rsid w:val="00435C45"/>
    <w:rPr>
      <w:strike/>
    </w:rPr>
  </w:style>
  <w:style w:type="paragraph" w:customStyle="1" w:styleId="TableFootnote">
    <w:name w:val="Table Footnote"/>
    <w:aliases w:val="tf"/>
    <w:basedOn w:val="Normal"/>
    <w:rsid w:val="00435C45"/>
    <w:pPr>
      <w:spacing w:before="80" w:after="80"/>
      <w:ind w:left="216" w:hanging="216"/>
    </w:pPr>
  </w:style>
  <w:style w:type="paragraph" w:customStyle="1" w:styleId="TableFootnoteinList1">
    <w:name w:val="Table Footnote in List 1"/>
    <w:aliases w:val="tf1"/>
    <w:basedOn w:val="TableFootnote"/>
    <w:rsid w:val="00435C45"/>
    <w:pPr>
      <w:ind w:left="576"/>
    </w:pPr>
  </w:style>
  <w:style w:type="paragraph" w:customStyle="1" w:styleId="TableFootnoteinList2">
    <w:name w:val="Table Footnote in List 2"/>
    <w:aliases w:val="tf2"/>
    <w:basedOn w:val="TableFootnote"/>
    <w:rsid w:val="00435C45"/>
    <w:pPr>
      <w:ind w:left="936"/>
    </w:pPr>
  </w:style>
  <w:style w:type="character" w:customStyle="1" w:styleId="DynamicLink">
    <w:name w:val="Dynamic Link"/>
    <w:aliases w:val="dl"/>
    <w:basedOn w:val="DefaultParagraphFont"/>
    <w:locked/>
    <w:rsid w:val="00435C45"/>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435C45"/>
    <w:pPr>
      <w:spacing w:after="0" w:line="240" w:lineRule="auto"/>
    </w:pPr>
    <w:rPr>
      <w:rFonts w:ascii="Arial" w:hAnsi="Arial" w:cs="Times New Roman"/>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435C45"/>
    <w:rPr>
      <w:color w:val="C0C0C0"/>
    </w:rPr>
  </w:style>
  <w:style w:type="paragraph" w:customStyle="1" w:styleId="PrintDivisionNumber">
    <w:name w:val="Print Division Number"/>
    <w:aliases w:val="pdn"/>
    <w:basedOn w:val="Normal"/>
    <w:locked/>
    <w:rsid w:val="00435C45"/>
    <w:rPr>
      <w:color w:val="C0C0C0"/>
    </w:rPr>
  </w:style>
  <w:style w:type="paragraph" w:customStyle="1" w:styleId="PrintDivisionTitle">
    <w:name w:val="Print Division Title"/>
    <w:aliases w:val="pdt"/>
    <w:basedOn w:val="Normal"/>
    <w:locked/>
    <w:rsid w:val="00435C45"/>
    <w:rPr>
      <w:color w:val="C0C0C0"/>
    </w:rPr>
  </w:style>
  <w:style w:type="paragraph" w:customStyle="1" w:styleId="PrintMSCorp">
    <w:name w:val="Print MS Corp"/>
    <w:aliases w:val="pms"/>
    <w:basedOn w:val="Normal"/>
    <w:locked/>
    <w:rsid w:val="00435C45"/>
    <w:rPr>
      <w:color w:val="C0C0C0"/>
    </w:rPr>
  </w:style>
  <w:style w:type="paragraph" w:customStyle="1" w:styleId="RevisionHistory">
    <w:name w:val="Revision History"/>
    <w:aliases w:val="rh"/>
    <w:basedOn w:val="Normal"/>
    <w:locked/>
    <w:rsid w:val="00435C45"/>
    <w:rPr>
      <w:color w:val="C0C0C0"/>
    </w:rPr>
  </w:style>
  <w:style w:type="character" w:customStyle="1" w:styleId="SV">
    <w:name w:val="SV"/>
    <w:basedOn w:val="DefaultParagraphFont"/>
    <w:locked/>
    <w:rsid w:val="00435C45"/>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435C45"/>
    <w:rPr>
      <w:color w:val="0000FF"/>
      <w:sz w:val="20"/>
      <w:szCs w:val="18"/>
      <w:u w:val="single"/>
    </w:rPr>
  </w:style>
  <w:style w:type="paragraph" w:customStyle="1" w:styleId="Copyright">
    <w:name w:val="Copyright"/>
    <w:aliases w:val="copy"/>
    <w:basedOn w:val="Normal"/>
    <w:rsid w:val="00435C45"/>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435C45"/>
  </w:style>
  <w:style w:type="paragraph" w:customStyle="1" w:styleId="ProcedureTitle">
    <w:name w:val="Procedure Title"/>
    <w:aliases w:val="prt"/>
    <w:basedOn w:val="Normal"/>
    <w:rsid w:val="00435C45"/>
    <w:pPr>
      <w:keepNext/>
      <w:spacing w:before="240"/>
      <w:ind w:left="360" w:hanging="360"/>
    </w:pPr>
    <w:rPr>
      <w:b/>
    </w:rPr>
  </w:style>
  <w:style w:type="paragraph" w:customStyle="1" w:styleId="TextIndented">
    <w:name w:val="Text Indented"/>
    <w:aliases w:val="ti"/>
    <w:basedOn w:val="Normal"/>
    <w:rsid w:val="00435C45"/>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435C45"/>
    <w:rPr>
      <w:rFonts w:ascii="Courier New" w:hAnsi="Courier New" w:cs="Times New Roman"/>
      <w:noProof/>
      <w:color w:val="000000"/>
      <w:sz w:val="16"/>
      <w:szCs w:val="16"/>
      <w:lang w:eastAsia="en-US"/>
    </w:rPr>
  </w:style>
  <w:style w:type="character" w:customStyle="1" w:styleId="ListBulletChar">
    <w:name w:val="List Bullet Char"/>
    <w:basedOn w:val="DefaultParagraphFont"/>
    <w:link w:val="ListBullet"/>
    <w:rsid w:val="00435C45"/>
  </w:style>
  <w:style w:type="character" w:customStyle="1" w:styleId="BulletedList2Char">
    <w:name w:val="Bulleted List 2 Char"/>
    <w:aliases w:val="bl2 Char Char"/>
    <w:basedOn w:val="ListBulletChar"/>
    <w:link w:val="BulletedList2"/>
    <w:rsid w:val="00435C45"/>
  </w:style>
  <w:style w:type="paragraph" w:styleId="TOC5">
    <w:name w:val="toc 5"/>
    <w:aliases w:val="toc5"/>
    <w:basedOn w:val="Normal"/>
    <w:next w:val="Normal"/>
    <w:rsid w:val="00435C45"/>
    <w:pPr>
      <w:ind w:left="936" w:hanging="187"/>
    </w:pPr>
  </w:style>
  <w:style w:type="paragraph" w:customStyle="1" w:styleId="PageHeader">
    <w:name w:val="Page Header"/>
    <w:aliases w:val="pgh"/>
    <w:basedOn w:val="Normal"/>
    <w:rsid w:val="00435C45"/>
    <w:pPr>
      <w:spacing w:after="240"/>
      <w:jc w:val="right"/>
    </w:pPr>
    <w:rPr>
      <w:b/>
    </w:rPr>
  </w:style>
  <w:style w:type="paragraph" w:customStyle="1" w:styleId="PageFooter">
    <w:name w:val="Page Footer"/>
    <w:aliases w:val="pgf"/>
    <w:basedOn w:val="Normal"/>
    <w:rsid w:val="00435C45"/>
    <w:pPr>
      <w:jc w:val="right"/>
    </w:pPr>
  </w:style>
  <w:style w:type="paragraph" w:customStyle="1" w:styleId="PageNum">
    <w:name w:val="Page Num"/>
    <w:aliases w:val="pgn"/>
    <w:basedOn w:val="Normal"/>
    <w:rsid w:val="00435C45"/>
    <w:pPr>
      <w:ind w:right="518"/>
      <w:jc w:val="right"/>
    </w:pPr>
    <w:rPr>
      <w:b/>
    </w:rPr>
  </w:style>
  <w:style w:type="character" w:customStyle="1" w:styleId="NumberedListIndexer">
    <w:name w:val="Numbered List Indexer"/>
    <w:aliases w:val="nlx"/>
    <w:basedOn w:val="DefaultParagraphFont"/>
    <w:rsid w:val="00435C45"/>
    <w:rPr>
      <w:dstrike w:val="0"/>
      <w:vanish/>
      <w:color w:val="C0C0C0"/>
      <w:szCs w:val="18"/>
      <w:u w:val="none"/>
      <w:vertAlign w:val="baseline"/>
    </w:rPr>
  </w:style>
  <w:style w:type="paragraph" w:customStyle="1" w:styleId="ProcedureTitleinList1">
    <w:name w:val="Procedure Title in List 1"/>
    <w:aliases w:val="prt1"/>
    <w:basedOn w:val="ProcedureTitle"/>
    <w:rsid w:val="00435C45"/>
  </w:style>
  <w:style w:type="paragraph" w:styleId="TOC6">
    <w:name w:val="toc 6"/>
    <w:aliases w:val="toc6"/>
    <w:basedOn w:val="Normal"/>
    <w:next w:val="Normal"/>
    <w:rsid w:val="00435C45"/>
    <w:pPr>
      <w:ind w:left="1123" w:hanging="187"/>
    </w:pPr>
  </w:style>
  <w:style w:type="paragraph" w:customStyle="1" w:styleId="ProcedureTitleinList2">
    <w:name w:val="Procedure Title in List 2"/>
    <w:aliases w:val="prt2"/>
    <w:basedOn w:val="ProcedureTitle"/>
    <w:rsid w:val="00435C45"/>
    <w:pPr>
      <w:ind w:left="720"/>
    </w:pPr>
  </w:style>
  <w:style w:type="table" w:customStyle="1" w:styleId="DefinitionTable">
    <w:name w:val="Definition Table"/>
    <w:aliases w:val="dtbl"/>
    <w:basedOn w:val="TableNormal"/>
    <w:rsid w:val="00435C45"/>
    <w:pPr>
      <w:spacing w:after="180" w:line="220" w:lineRule="exact"/>
      <w:ind w:right="1440"/>
    </w:pPr>
    <w:rPr>
      <w:rFonts w:ascii="Arial" w:hAnsi="Arial" w:cs="Times New Roman"/>
      <w:sz w:val="18"/>
      <w:szCs w:val="18"/>
    </w:rPr>
    <w:tblPr>
      <w:tblInd w:w="187" w:type="dxa"/>
      <w:tblCellMar>
        <w:top w:w="0" w:type="dxa"/>
        <w:left w:w="0" w:type="dxa"/>
        <w:bottom w:w="0" w:type="dxa"/>
        <w:right w:w="0" w:type="dxa"/>
      </w:tblCellMar>
    </w:tblPr>
  </w:style>
  <w:style w:type="paragraph" w:styleId="TOC9">
    <w:name w:val="toc 9"/>
    <w:basedOn w:val="Normal"/>
    <w:next w:val="Normal"/>
    <w:rsid w:val="00435C45"/>
    <w:pPr>
      <w:ind w:left="1785" w:hanging="187"/>
    </w:pPr>
  </w:style>
  <w:style w:type="paragraph" w:styleId="TOC7">
    <w:name w:val="toc 7"/>
    <w:basedOn w:val="Normal"/>
    <w:next w:val="Normal"/>
    <w:rsid w:val="00435C45"/>
    <w:pPr>
      <w:ind w:left="1382" w:hanging="187"/>
    </w:pPr>
  </w:style>
  <w:style w:type="paragraph" w:styleId="TOC8">
    <w:name w:val="toc 8"/>
    <w:basedOn w:val="Normal"/>
    <w:next w:val="Normal"/>
    <w:rsid w:val="00435C45"/>
    <w:pPr>
      <w:ind w:left="1584" w:hanging="187"/>
    </w:pPr>
  </w:style>
  <w:style w:type="table" w:customStyle="1" w:styleId="DefinitionTableinList1">
    <w:name w:val="Definition Table in List 1"/>
    <w:aliases w:val="dtbl1"/>
    <w:basedOn w:val="DefinitionTable"/>
    <w:rsid w:val="00435C45"/>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435C45"/>
    <w:tblPr>
      <w:tblInd w:w="907" w:type="dxa"/>
      <w:tblCellMar>
        <w:top w:w="0" w:type="dxa"/>
        <w:left w:w="0" w:type="dxa"/>
        <w:bottom w:w="0" w:type="dxa"/>
        <w:right w:w="0" w:type="dxa"/>
      </w:tblCellMar>
    </w:tblPr>
  </w:style>
  <w:style w:type="table" w:customStyle="1" w:styleId="PacketTable">
    <w:name w:val="Packet Table"/>
    <w:basedOn w:val="TableNormal"/>
    <w:rsid w:val="00435C45"/>
    <w:pPr>
      <w:spacing w:before="60" w:after="60" w:line="240" w:lineRule="exact"/>
      <w:jc w:val="center"/>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Autospacing="0" w:afterAutospacing="0" w:line="220" w:lineRule="exact"/>
        <w:ind w:left="0" w:right="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435C45"/>
    <w:pPr>
      <w:numPr>
        <w:numId w:val="5"/>
      </w:numPr>
      <w:spacing w:line="260" w:lineRule="exact"/>
      <w:ind w:left="1080"/>
    </w:pPr>
  </w:style>
  <w:style w:type="paragraph" w:customStyle="1" w:styleId="BulletedList4">
    <w:name w:val="Bulleted List 4"/>
    <w:aliases w:val="bl4"/>
    <w:basedOn w:val="ListBullet"/>
    <w:rsid w:val="00435C45"/>
    <w:pPr>
      <w:numPr>
        <w:numId w:val="6"/>
      </w:numPr>
      <w:ind w:left="1440"/>
    </w:pPr>
  </w:style>
  <w:style w:type="paragraph" w:customStyle="1" w:styleId="BulletedList5">
    <w:name w:val="Bulleted List 5"/>
    <w:aliases w:val="bl5"/>
    <w:basedOn w:val="ListBullet"/>
    <w:rsid w:val="00435C45"/>
    <w:pPr>
      <w:numPr>
        <w:numId w:val="7"/>
      </w:numPr>
      <w:ind w:left="1800"/>
    </w:pPr>
  </w:style>
  <w:style w:type="character" w:customStyle="1" w:styleId="FooterItalic">
    <w:name w:val="Footer Italic"/>
    <w:aliases w:val="fi"/>
    <w:rsid w:val="00435C45"/>
    <w:rPr>
      <w:rFonts w:ascii="Times New Roman" w:hAnsi="Times New Roman"/>
      <w:i/>
      <w:sz w:val="16"/>
      <w:szCs w:val="16"/>
    </w:rPr>
  </w:style>
  <w:style w:type="character" w:customStyle="1" w:styleId="FooterSmall">
    <w:name w:val="Footer Small"/>
    <w:aliases w:val="fs"/>
    <w:rsid w:val="00435C45"/>
    <w:rPr>
      <w:rFonts w:ascii="Times New Roman" w:hAnsi="Times New Roman"/>
      <w:sz w:val="17"/>
      <w:szCs w:val="16"/>
    </w:rPr>
  </w:style>
  <w:style w:type="paragraph" w:customStyle="1" w:styleId="GenericEntry">
    <w:name w:val="Generic Entry"/>
    <w:aliases w:val="ge"/>
    <w:basedOn w:val="Normal"/>
    <w:next w:val="Normal"/>
    <w:rsid w:val="00435C45"/>
    <w:pPr>
      <w:spacing w:after="240" w:line="260" w:lineRule="exact"/>
      <w:ind w:left="720" w:hanging="720"/>
    </w:pPr>
  </w:style>
  <w:style w:type="table" w:customStyle="1" w:styleId="IndentedPacketFieldBits">
    <w:name w:val="Indented Packet Field Bits"/>
    <w:aliases w:val="pfbi"/>
    <w:basedOn w:val="TableNormal"/>
    <w:rsid w:val="00435C45"/>
    <w:pPr>
      <w:spacing w:after="0" w:line="240" w:lineRule="auto"/>
    </w:pPr>
    <w:rPr>
      <w:rFonts w:ascii="Times New Roman" w:hAnsi="Times New Roman" w:cs="Times New Roman"/>
      <w:sz w:val="24"/>
      <w:szCs w:val="20"/>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435C45"/>
    <w:pPr>
      <w:numPr>
        <w:numId w:val="8"/>
      </w:numPr>
    </w:pPr>
  </w:style>
  <w:style w:type="paragraph" w:customStyle="1" w:styleId="NumberedList4">
    <w:name w:val="Numbered List 4"/>
    <w:aliases w:val="nl4"/>
    <w:basedOn w:val="ListNumber"/>
    <w:rsid w:val="00435C45"/>
    <w:pPr>
      <w:numPr>
        <w:numId w:val="9"/>
      </w:numPr>
      <w:tabs>
        <w:tab w:val="left" w:pos="1800"/>
      </w:tabs>
    </w:pPr>
  </w:style>
  <w:style w:type="paragraph" w:customStyle="1" w:styleId="NumberedList5">
    <w:name w:val="Numbered List 5"/>
    <w:aliases w:val="nl5"/>
    <w:basedOn w:val="ListNumber"/>
    <w:rsid w:val="00435C45"/>
    <w:pPr>
      <w:numPr>
        <w:numId w:val="10"/>
      </w:numPr>
    </w:pPr>
  </w:style>
  <w:style w:type="table" w:customStyle="1" w:styleId="PacketFieldBitsTable">
    <w:name w:val="Packet Field Bits Table"/>
    <w:aliases w:val="pfbt"/>
    <w:basedOn w:val="TableNormal"/>
    <w:rsid w:val="00435C45"/>
    <w:pPr>
      <w:spacing w:after="0" w:line="240" w:lineRule="auto"/>
      <w:jc w:val="center"/>
    </w:pPr>
    <w:rPr>
      <w:rFonts w:ascii="Times New Roman" w:hAnsi="Times New Roman" w:cs="Times New Roman"/>
      <w:sz w:val="20"/>
      <w:szCs w:val="20"/>
    </w:r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Autospacing="0" w:afterAutospacing="0" w:line="220" w:lineRule="exact"/>
        <w:ind w:left="0" w:right="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435C45"/>
    <w:pPr>
      <w:spacing w:after="0" w:line="240" w:lineRule="auto"/>
    </w:pPr>
    <w:rPr>
      <w:rFonts w:ascii="Times New Roman" w:hAnsi="Times New Roman" w:cs="Times New Roman"/>
      <w:sz w:val="24"/>
      <w:szCs w:val="20"/>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styleId="PageNumber">
    <w:name w:val="page number"/>
    <w:basedOn w:val="DefaultParagraphFont"/>
    <w:rsid w:val="00435C45"/>
  </w:style>
  <w:style w:type="paragraph" w:styleId="ListParagraph">
    <w:name w:val="List Paragraph"/>
    <w:basedOn w:val="Normal"/>
    <w:uiPriority w:val="34"/>
    <w:qFormat/>
    <w:rsid w:val="00435C45"/>
    <w:pPr>
      <w:ind w:left="720"/>
      <w:contextualSpacing/>
    </w:pPr>
  </w:style>
  <w:style w:type="paragraph" w:customStyle="1" w:styleId="TableHeading">
    <w:name w:val="Table Heading"/>
    <w:aliases w:val="th"/>
    <w:basedOn w:val="Normal"/>
    <w:rsid w:val="00435C45"/>
    <w:pPr>
      <w:spacing w:line="200" w:lineRule="exact"/>
      <w:jc w:val="center"/>
    </w:pPr>
    <w:rPr>
      <w:rFonts w:ascii="Franklin Gothic Demi Cond" w:eastAsia="Times New Roman" w:hAnsi="Franklin Gothic Demi Cond"/>
      <w:sz w:val="19"/>
    </w:rPr>
  </w:style>
  <w:style w:type="paragraph" w:customStyle="1" w:styleId="Tableparagraph">
    <w:name w:val="Table paragraph"/>
    <w:aliases w:val="tp"/>
    <w:basedOn w:val="TableHeading"/>
    <w:rsid w:val="00435C45"/>
    <w:pPr>
      <w:spacing w:line="220" w:lineRule="exact"/>
      <w:jc w:val="left"/>
    </w:pPr>
    <w:rPr>
      <w:rFonts w:ascii="Franklin Gothic Medium Cond" w:hAnsi="Franklin Gothic Medium Cond"/>
    </w:rPr>
  </w:style>
  <w:style w:type="character" w:customStyle="1" w:styleId="TextChar">
    <w:name w:val="Text Char"/>
    <w:aliases w:val="t Char"/>
    <w:basedOn w:val="DefaultParagraphFont"/>
    <w:rsid w:val="00435C45"/>
    <w:rPr>
      <w:rFonts w:ascii="Arial" w:hAnsi="Arial"/>
      <w:color w:val="000000"/>
      <w:lang w:val="en-US" w:eastAsia="en-US" w:bidi="ar-SA"/>
    </w:rPr>
  </w:style>
  <w:style w:type="character" w:customStyle="1" w:styleId="FigureChar">
    <w:name w:val="Figure Char"/>
    <w:aliases w:val="fig Char"/>
    <w:basedOn w:val="TextChar"/>
    <w:link w:val="Figure"/>
    <w:rsid w:val="00435C45"/>
    <w:rPr>
      <w:rFonts w:ascii="Arial" w:hAnsi="Arial"/>
      <w:color w:val="0000FF"/>
      <w:lang w:val="en-US" w:eastAsia="en-US" w:bidi="ar-SA"/>
    </w:rPr>
  </w:style>
  <w:style w:type="character" w:customStyle="1" w:styleId="AlertTextChar">
    <w:name w:val="Alert Text Char"/>
    <w:aliases w:val="at Char"/>
    <w:basedOn w:val="DefaultParagraphFont"/>
    <w:link w:val="AlertText"/>
    <w:rsid w:val="00435C45"/>
  </w:style>
  <w:style w:type="character" w:customStyle="1" w:styleId="AlertTextinList1Char">
    <w:name w:val="Alert Text in List 1 Char"/>
    <w:aliases w:val="at1 Char"/>
    <w:basedOn w:val="AlertTextChar"/>
    <w:link w:val="AlertTextinList1"/>
    <w:rsid w:val="00435C45"/>
  </w:style>
  <w:style w:type="character" w:customStyle="1" w:styleId="AlertTextinList2Char">
    <w:name w:val="Alert Text in List 2 Char"/>
    <w:aliases w:val="at2 Char"/>
    <w:basedOn w:val="AlertTextChar"/>
    <w:link w:val="AlertTextinList2"/>
    <w:rsid w:val="00435C45"/>
  </w:style>
  <w:style w:type="character" w:customStyle="1" w:styleId="ListNumberChar">
    <w:name w:val="List Number Char"/>
    <w:basedOn w:val="DefaultParagraphFont"/>
    <w:link w:val="ListNumber"/>
    <w:rsid w:val="00435C45"/>
  </w:style>
  <w:style w:type="character" w:customStyle="1" w:styleId="NumberedList1Char">
    <w:name w:val="Numbered List 1 Char"/>
    <w:aliases w:val="nl1 Char"/>
    <w:basedOn w:val="ListNumberChar"/>
    <w:link w:val="NumberedList1"/>
    <w:rsid w:val="00435C45"/>
  </w:style>
  <w:style w:type="paragraph" w:styleId="Revision">
    <w:name w:val="Revision"/>
    <w:hidden/>
    <w:uiPriority w:val="99"/>
    <w:semiHidden/>
    <w:rsid w:val="00435C45"/>
    <w:pPr>
      <w:spacing w:after="0" w:line="240" w:lineRule="auto"/>
    </w:pPr>
    <w:rPr>
      <w:rFonts w:ascii="Arial" w:eastAsia="宋体" w:hAnsi="Arial" w:cs="Times New Roman"/>
      <w:kern w:val="24"/>
      <w:sz w:val="20"/>
      <w:szCs w:val="20"/>
      <w:lang w:eastAsia="en-US"/>
    </w:rPr>
  </w:style>
  <w:style w:type="character" w:customStyle="1" w:styleId="AlertLabelChar">
    <w:name w:val="Alert Label Char"/>
    <w:aliases w:val="al Char"/>
    <w:basedOn w:val="DefaultParagraphFont"/>
    <w:link w:val="AlertLabel"/>
    <w:rsid w:val="00435C45"/>
    <w:rPr>
      <w:b/>
    </w:rPr>
  </w:style>
  <w:style w:type="character" w:customStyle="1" w:styleId="tx1">
    <w:name w:val="tx1"/>
    <w:basedOn w:val="DefaultParagraphFont"/>
    <w:rsid w:val="00435C45"/>
    <w:rPr>
      <w:b/>
      <w:bCs/>
    </w:rPr>
  </w:style>
  <w:style w:type="table" w:styleId="ColorfulShading-Accent1">
    <w:name w:val="Colorful Shading Accent 1"/>
    <w:basedOn w:val="TableNormal"/>
    <w:uiPriority w:val="71"/>
    <w:rsid w:val="00435C45"/>
    <w:pPr>
      <w:spacing w:after="0" w:line="240" w:lineRule="auto"/>
    </w:pPr>
    <w:rPr>
      <w:rFonts w:ascii="Times New Roman" w:hAnsi="Times New Roman" w:cs="Times New Roman"/>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LightList-Accent11">
    <w:name w:val="Light List - Accent 11"/>
    <w:basedOn w:val="TableNormal"/>
    <w:uiPriority w:val="61"/>
    <w:rsid w:val="00435C45"/>
    <w:pPr>
      <w:spacing w:after="0" w:line="240" w:lineRule="auto"/>
    </w:pPr>
    <w:rPr>
      <w:rFonts w:ascii="Times New Roman" w:hAnsi="Times New Roman" w:cs="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List-Accent1">
    <w:name w:val="Colorful List Accent 1"/>
    <w:basedOn w:val="TableNormal"/>
    <w:uiPriority w:val="72"/>
    <w:rsid w:val="00435C45"/>
    <w:pPr>
      <w:spacing w:after="0" w:line="240" w:lineRule="auto"/>
    </w:pPr>
    <w:rPr>
      <w:rFonts w:ascii="Times New Roman" w:hAnsi="Times New Roman" w:cs="Times New Roman"/>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ghtList-Accent1">
    <w:name w:val="Light List Accent 1"/>
    <w:basedOn w:val="TableNormal"/>
    <w:uiPriority w:val="61"/>
    <w:rsid w:val="00435C45"/>
    <w:pPr>
      <w:spacing w:after="0" w:line="240" w:lineRule="auto"/>
    </w:pPr>
    <w:rPr>
      <w:rFonts w:eastAsia="宋体"/>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6F41F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 w:qFormat="1"/>
    <w:lsdException w:name="heading 6" w:qFormat="1"/>
    <w:lsdException w:name="heading 7" w:qFormat="1"/>
    <w:lsdException w:name="heading 8" w:qFormat="1"/>
    <w:lsdException w:name="heading 9" w:qFormat="1"/>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annotation text" w:uiPriority="99"/>
    <w:lsdException w:name="footer"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t"/>
    <w:qFormat/>
    <w:rsid w:val="00435C45"/>
  </w:style>
  <w:style w:type="paragraph" w:styleId="Heading1">
    <w:name w:val="heading 1"/>
    <w:aliases w:val="h1"/>
    <w:basedOn w:val="Normal"/>
    <w:next w:val="Normal"/>
    <w:link w:val="Heading1Char"/>
    <w:uiPriority w:val="99"/>
    <w:qFormat/>
    <w:rsid w:val="00435C45"/>
    <w:pPr>
      <w:keepNext/>
      <w:pBdr>
        <w:bottom w:val="single" w:sz="4" w:space="6" w:color="auto"/>
      </w:pBdr>
      <w:spacing w:before="480" w:after="120"/>
      <w:outlineLvl w:val="0"/>
    </w:pPr>
    <w:rPr>
      <w:b/>
      <w:sz w:val="40"/>
      <w:szCs w:val="40"/>
    </w:rPr>
  </w:style>
  <w:style w:type="paragraph" w:styleId="Heading2">
    <w:name w:val="heading 2"/>
    <w:aliases w:val="h2"/>
    <w:basedOn w:val="Heading1"/>
    <w:next w:val="Normal"/>
    <w:link w:val="Heading2Char"/>
    <w:uiPriority w:val="99"/>
    <w:qFormat/>
    <w:rsid w:val="00435C45"/>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9"/>
    <w:qFormat/>
    <w:rsid w:val="00435C45"/>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9"/>
    <w:qFormat/>
    <w:rsid w:val="00435C45"/>
    <w:pPr>
      <w:pBdr>
        <w:bottom w:val="none" w:sz="0" w:space="0" w:color="auto"/>
      </w:pBdr>
      <w:spacing w:before="360" w:after="60"/>
      <w:ind w:left="864" w:hanging="144"/>
      <w:outlineLvl w:val="3"/>
    </w:pPr>
    <w:rPr>
      <w:sz w:val="24"/>
      <w:szCs w:val="24"/>
    </w:rPr>
  </w:style>
  <w:style w:type="paragraph" w:styleId="Heading5">
    <w:name w:val="heading 5"/>
    <w:aliases w:val="h5"/>
    <w:basedOn w:val="Heading1"/>
    <w:next w:val="Normal"/>
    <w:link w:val="Heading5Char"/>
    <w:uiPriority w:val="9"/>
    <w:qFormat/>
    <w:rsid w:val="00435C45"/>
    <w:pPr>
      <w:pBdr>
        <w:bottom w:val="none" w:sz="0" w:space="0" w:color="auto"/>
      </w:pBdr>
      <w:spacing w:before="240" w:after="60"/>
      <w:ind w:left="1008" w:hanging="432"/>
      <w:outlineLvl w:val="4"/>
    </w:pPr>
    <w:rPr>
      <w:sz w:val="20"/>
    </w:rPr>
  </w:style>
  <w:style w:type="paragraph" w:styleId="Heading6">
    <w:name w:val="heading 6"/>
    <w:aliases w:val="h6"/>
    <w:basedOn w:val="Normal"/>
    <w:next w:val="Normal"/>
    <w:link w:val="Heading6Char"/>
    <w:qFormat/>
    <w:rsid w:val="00435C45"/>
    <w:pPr>
      <w:spacing w:before="120"/>
      <w:ind w:left="1152" w:hanging="432"/>
      <w:outlineLvl w:val="5"/>
    </w:pPr>
    <w:rPr>
      <w:b/>
    </w:rPr>
  </w:style>
  <w:style w:type="paragraph" w:styleId="Heading7">
    <w:name w:val="heading 7"/>
    <w:aliases w:val="h7"/>
    <w:basedOn w:val="Normal"/>
    <w:next w:val="Normal"/>
    <w:link w:val="Heading7Char"/>
    <w:qFormat/>
    <w:rsid w:val="00435C45"/>
    <w:pPr>
      <w:ind w:left="1296" w:hanging="288"/>
      <w:outlineLvl w:val="6"/>
    </w:pPr>
    <w:rPr>
      <w:b/>
      <w:szCs w:val="24"/>
    </w:rPr>
  </w:style>
  <w:style w:type="paragraph" w:styleId="Heading8">
    <w:name w:val="heading 8"/>
    <w:aliases w:val="h8"/>
    <w:basedOn w:val="Normal"/>
    <w:next w:val="Normal"/>
    <w:link w:val="Heading8Char"/>
    <w:qFormat/>
    <w:rsid w:val="00435C45"/>
    <w:pPr>
      <w:ind w:left="1440" w:hanging="432"/>
      <w:outlineLvl w:val="7"/>
    </w:pPr>
    <w:rPr>
      <w:b/>
      <w:iCs/>
    </w:rPr>
  </w:style>
  <w:style w:type="paragraph" w:styleId="Heading9">
    <w:name w:val="heading 9"/>
    <w:aliases w:val="h9"/>
    <w:basedOn w:val="Normal"/>
    <w:next w:val="Normal"/>
    <w:link w:val="Heading9Char"/>
    <w:qFormat/>
    <w:rsid w:val="00435C45"/>
    <w:pPr>
      <w:ind w:left="1584" w:hanging="144"/>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435C45"/>
    <w:rPr>
      <w:b/>
      <w:sz w:val="40"/>
      <w:szCs w:val="40"/>
    </w:rPr>
  </w:style>
  <w:style w:type="character" w:customStyle="1" w:styleId="Heading2Char">
    <w:name w:val="Heading 2 Char"/>
    <w:aliases w:val="h2 Char"/>
    <w:basedOn w:val="DefaultParagraphFont"/>
    <w:link w:val="Heading2"/>
    <w:uiPriority w:val="99"/>
    <w:rsid w:val="00435C45"/>
    <w:rPr>
      <w:b/>
      <w:sz w:val="36"/>
      <w:szCs w:val="36"/>
    </w:rPr>
  </w:style>
  <w:style w:type="character" w:customStyle="1" w:styleId="Heading3Char">
    <w:name w:val="Heading 3 Char"/>
    <w:aliases w:val="h3 Char"/>
    <w:basedOn w:val="DefaultParagraphFont"/>
    <w:link w:val="Heading3"/>
    <w:uiPriority w:val="99"/>
    <w:rsid w:val="00435C45"/>
    <w:rPr>
      <w:b/>
      <w:sz w:val="28"/>
      <w:szCs w:val="28"/>
    </w:rPr>
  </w:style>
  <w:style w:type="character" w:customStyle="1" w:styleId="Heading4Char">
    <w:name w:val="Heading 4 Char"/>
    <w:aliases w:val="h4 Char"/>
    <w:basedOn w:val="DefaultParagraphFont"/>
    <w:link w:val="Heading4"/>
    <w:uiPriority w:val="99"/>
    <w:rsid w:val="00435C45"/>
    <w:rPr>
      <w:b/>
      <w:sz w:val="24"/>
      <w:szCs w:val="24"/>
    </w:rPr>
  </w:style>
  <w:style w:type="character" w:customStyle="1" w:styleId="Heading5Char">
    <w:name w:val="Heading 5 Char"/>
    <w:aliases w:val="h5 Char"/>
    <w:basedOn w:val="DefaultParagraphFont"/>
    <w:link w:val="Heading5"/>
    <w:uiPriority w:val="9"/>
    <w:rsid w:val="00435C45"/>
    <w:rPr>
      <w:b/>
      <w:sz w:val="20"/>
      <w:szCs w:val="40"/>
    </w:rPr>
  </w:style>
  <w:style w:type="character" w:customStyle="1" w:styleId="Heading6Char">
    <w:name w:val="Heading 6 Char"/>
    <w:aliases w:val="h6 Char"/>
    <w:basedOn w:val="DefaultParagraphFont"/>
    <w:link w:val="Heading6"/>
    <w:rsid w:val="00435C45"/>
    <w:rPr>
      <w:b/>
    </w:rPr>
  </w:style>
  <w:style w:type="character" w:customStyle="1" w:styleId="Heading7Char">
    <w:name w:val="Heading 7 Char"/>
    <w:aliases w:val="h7 Char"/>
    <w:basedOn w:val="DefaultParagraphFont"/>
    <w:link w:val="Heading7"/>
    <w:rsid w:val="00435C45"/>
    <w:rPr>
      <w:b/>
      <w:szCs w:val="24"/>
    </w:rPr>
  </w:style>
  <w:style w:type="character" w:customStyle="1" w:styleId="Heading8Char">
    <w:name w:val="Heading 8 Char"/>
    <w:aliases w:val="h8 Char"/>
    <w:basedOn w:val="DefaultParagraphFont"/>
    <w:link w:val="Heading8"/>
    <w:rsid w:val="00435C45"/>
    <w:rPr>
      <w:b/>
      <w:iCs/>
    </w:rPr>
  </w:style>
  <w:style w:type="character" w:customStyle="1" w:styleId="Heading9Char">
    <w:name w:val="Heading 9 Char"/>
    <w:aliases w:val="h9 Char"/>
    <w:basedOn w:val="DefaultParagraphFont"/>
    <w:link w:val="Heading9"/>
    <w:rsid w:val="00435C45"/>
    <w:rPr>
      <w:rFonts w:cs="Arial"/>
      <w:b/>
    </w:rPr>
  </w:style>
  <w:style w:type="paragraph" w:customStyle="1" w:styleId="Figure">
    <w:name w:val="Figure"/>
    <w:aliases w:val="fig"/>
    <w:basedOn w:val="Normal"/>
    <w:link w:val="FigureChar"/>
    <w:rsid w:val="00435C45"/>
    <w:rPr>
      <w:rFonts w:ascii="Arial" w:hAnsi="Arial"/>
      <w:color w:val="0000FF"/>
      <w:lang w:eastAsia="en-US"/>
    </w:rPr>
  </w:style>
  <w:style w:type="paragraph" w:customStyle="1" w:styleId="Code">
    <w:name w:val="Code"/>
    <w:aliases w:val="c"/>
    <w:link w:val="CodeChar"/>
    <w:locked/>
    <w:rsid w:val="00435C45"/>
    <w:pPr>
      <w:spacing w:after="60" w:line="300" w:lineRule="exact"/>
      <w:ind w:left="360" w:hanging="360"/>
    </w:pPr>
    <w:rPr>
      <w:rFonts w:ascii="Courier New" w:hAnsi="Courier New" w:cs="Times New Roman"/>
      <w:noProof/>
      <w:color w:val="000000"/>
      <w:sz w:val="16"/>
      <w:szCs w:val="16"/>
      <w:lang w:eastAsia="en-US"/>
    </w:rPr>
  </w:style>
  <w:style w:type="paragraph" w:customStyle="1" w:styleId="LabelinList2">
    <w:name w:val="Label in List 2"/>
    <w:aliases w:val="l2"/>
    <w:basedOn w:val="Label"/>
    <w:next w:val="TextinList2"/>
    <w:rsid w:val="00435C45"/>
  </w:style>
  <w:style w:type="paragraph" w:customStyle="1" w:styleId="TextinList2">
    <w:name w:val="Text in List 2"/>
    <w:aliases w:val="t2"/>
    <w:basedOn w:val="Normal"/>
    <w:rsid w:val="00435C45"/>
    <w:pPr>
      <w:ind w:left="720"/>
    </w:pPr>
  </w:style>
  <w:style w:type="paragraph" w:customStyle="1" w:styleId="Label">
    <w:name w:val="Label"/>
    <w:aliases w:val="l"/>
    <w:basedOn w:val="Normal"/>
    <w:link w:val="LabelChar"/>
    <w:rsid w:val="00435C45"/>
    <w:pPr>
      <w:keepNext/>
      <w:spacing w:before="240"/>
    </w:pPr>
    <w:rPr>
      <w:b/>
    </w:rPr>
  </w:style>
  <w:style w:type="paragraph" w:styleId="FootnoteText">
    <w:name w:val="footnote text"/>
    <w:aliases w:val="ft,Used by Word for text of Help footnotes"/>
    <w:basedOn w:val="Normal"/>
    <w:link w:val="FootnoteTextChar"/>
    <w:rsid w:val="00435C45"/>
    <w:rPr>
      <w:color w:val="0000FF"/>
    </w:rPr>
  </w:style>
  <w:style w:type="character" w:customStyle="1" w:styleId="FootnoteTextChar">
    <w:name w:val="Footnote Text Char"/>
    <w:aliases w:val="ft Char,Used by Word for text of Help footnotes Char"/>
    <w:basedOn w:val="DefaultParagraphFont"/>
    <w:link w:val="FootnoteText"/>
    <w:rsid w:val="00435C45"/>
    <w:rPr>
      <w:color w:val="0000FF"/>
    </w:rPr>
  </w:style>
  <w:style w:type="paragraph" w:customStyle="1" w:styleId="NumberedList2">
    <w:name w:val="Numbered List 2"/>
    <w:aliases w:val="nl2"/>
    <w:basedOn w:val="ListNumber"/>
    <w:rsid w:val="00435C45"/>
    <w:pPr>
      <w:numPr>
        <w:numId w:val="3"/>
      </w:numPr>
    </w:pPr>
  </w:style>
  <w:style w:type="paragraph" w:customStyle="1" w:styleId="Syntax">
    <w:name w:val="Syntax"/>
    <w:aliases w:val="s"/>
    <w:basedOn w:val="Normal"/>
    <w:locked/>
    <w:rsid w:val="00435C45"/>
    <w:pPr>
      <w:shd w:val="clear" w:color="C0C0C0" w:fill="auto"/>
    </w:pPr>
    <w:rPr>
      <w:noProof/>
      <w:color w:val="C0C0C0"/>
    </w:rPr>
  </w:style>
  <w:style w:type="character" w:styleId="FootnoteReference">
    <w:name w:val="footnote reference"/>
    <w:aliases w:val="fr,Used by Word for Help footnote symbols"/>
    <w:basedOn w:val="DefaultParagraphFont"/>
    <w:rsid w:val="00435C45"/>
    <w:rPr>
      <w:color w:val="0000FF"/>
      <w:vertAlign w:val="superscript"/>
    </w:rPr>
  </w:style>
  <w:style w:type="character" w:customStyle="1" w:styleId="CodeEmbedded">
    <w:name w:val="Code Embedded"/>
    <w:aliases w:val="ce"/>
    <w:basedOn w:val="DefaultParagraphFont"/>
    <w:rsid w:val="00435C45"/>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435C45"/>
    <w:rPr>
      <w:b/>
      <w:szCs w:val="18"/>
    </w:rPr>
  </w:style>
  <w:style w:type="character" w:customStyle="1" w:styleId="LinkText">
    <w:name w:val="Link Text"/>
    <w:aliases w:val="lt"/>
    <w:basedOn w:val="DefaultParagraphFont"/>
    <w:rsid w:val="00435C45"/>
    <w:rPr>
      <w:color w:val="0000FF"/>
      <w:szCs w:val="18"/>
      <w:u w:val="single"/>
    </w:rPr>
  </w:style>
  <w:style w:type="character" w:customStyle="1" w:styleId="LinkID">
    <w:name w:val="Link ID"/>
    <w:aliases w:val="lid"/>
    <w:basedOn w:val="DefaultParagraphFont"/>
    <w:rsid w:val="00435C45"/>
    <w:rPr>
      <w:noProof/>
      <w:vanish/>
      <w:color w:val="0000FF"/>
      <w:szCs w:val="18"/>
      <w:u w:val="none"/>
      <w:bdr w:val="none" w:sz="0" w:space="0" w:color="auto"/>
      <w:shd w:val="clear" w:color="auto" w:fill="auto"/>
      <w:lang w:val="en-US"/>
    </w:rPr>
  </w:style>
  <w:style w:type="paragraph" w:customStyle="1" w:styleId="DSTOC1-0">
    <w:name w:val="DSTOC1-0"/>
    <w:basedOn w:val="Heading1"/>
    <w:rsid w:val="00435C45"/>
  </w:style>
  <w:style w:type="paragraph" w:customStyle="1" w:styleId="DSTOC2-0">
    <w:name w:val="DSTOC2-0"/>
    <w:basedOn w:val="Heading2"/>
    <w:rsid w:val="00435C45"/>
  </w:style>
  <w:style w:type="paragraph" w:customStyle="1" w:styleId="DSTOC3-0">
    <w:name w:val="DSTOC3-0"/>
    <w:basedOn w:val="Heading3"/>
    <w:rsid w:val="00435C45"/>
  </w:style>
  <w:style w:type="paragraph" w:customStyle="1" w:styleId="DSTOC4-0">
    <w:name w:val="DSTOC4-0"/>
    <w:basedOn w:val="Heading4"/>
    <w:rsid w:val="00435C45"/>
  </w:style>
  <w:style w:type="paragraph" w:customStyle="1" w:styleId="DSTOC5-0">
    <w:name w:val="DSTOC5-0"/>
    <w:basedOn w:val="Heading5"/>
    <w:rsid w:val="00435C45"/>
  </w:style>
  <w:style w:type="paragraph" w:customStyle="1" w:styleId="DSTOC6-0">
    <w:name w:val="DSTOC6-0"/>
    <w:basedOn w:val="Heading6"/>
    <w:rsid w:val="00435C45"/>
  </w:style>
  <w:style w:type="paragraph" w:customStyle="1" w:styleId="DSTOC7-0">
    <w:name w:val="DSTOC7-0"/>
    <w:basedOn w:val="Heading7"/>
    <w:rsid w:val="00435C45"/>
  </w:style>
  <w:style w:type="paragraph" w:customStyle="1" w:styleId="DSTOC8-0">
    <w:name w:val="DSTOC8-0"/>
    <w:basedOn w:val="Heading8"/>
    <w:rsid w:val="00435C45"/>
  </w:style>
  <w:style w:type="paragraph" w:customStyle="1" w:styleId="DSTOC9-0">
    <w:name w:val="DSTOC9-0"/>
    <w:basedOn w:val="Heading9"/>
    <w:rsid w:val="00435C45"/>
  </w:style>
  <w:style w:type="paragraph" w:customStyle="1" w:styleId="DSTOC1-1">
    <w:name w:val="DSTOC1-1"/>
    <w:basedOn w:val="Heading1"/>
    <w:rsid w:val="00435C45"/>
  </w:style>
  <w:style w:type="paragraph" w:customStyle="1" w:styleId="DSTOC1-2">
    <w:name w:val="DSTOC1-2"/>
    <w:basedOn w:val="Heading2"/>
    <w:rsid w:val="00435C45"/>
  </w:style>
  <w:style w:type="paragraph" w:customStyle="1" w:styleId="DSTOC1-3">
    <w:name w:val="DSTOC1-3"/>
    <w:basedOn w:val="Heading3"/>
    <w:rsid w:val="00435C45"/>
  </w:style>
  <w:style w:type="paragraph" w:customStyle="1" w:styleId="DSTOC1-4">
    <w:name w:val="DSTOC1-4"/>
    <w:basedOn w:val="Heading4"/>
    <w:rsid w:val="00435C45"/>
  </w:style>
  <w:style w:type="paragraph" w:customStyle="1" w:styleId="DSTOC1-5">
    <w:name w:val="DSTOC1-5"/>
    <w:basedOn w:val="Heading5"/>
    <w:rsid w:val="00435C45"/>
  </w:style>
  <w:style w:type="paragraph" w:customStyle="1" w:styleId="DSTOC1-6">
    <w:name w:val="DSTOC1-6"/>
    <w:basedOn w:val="Heading6"/>
    <w:rsid w:val="00435C45"/>
  </w:style>
  <w:style w:type="paragraph" w:customStyle="1" w:styleId="DSTOC1-7">
    <w:name w:val="DSTOC1-7"/>
    <w:basedOn w:val="Heading7"/>
    <w:rsid w:val="00435C45"/>
  </w:style>
  <w:style w:type="paragraph" w:customStyle="1" w:styleId="DSTOC1-8">
    <w:name w:val="DSTOC1-8"/>
    <w:basedOn w:val="Heading8"/>
    <w:rsid w:val="00435C45"/>
  </w:style>
  <w:style w:type="paragraph" w:customStyle="1" w:styleId="DSTOC1-9">
    <w:name w:val="DSTOC1-9"/>
    <w:basedOn w:val="Heading9"/>
    <w:rsid w:val="00435C45"/>
  </w:style>
  <w:style w:type="paragraph" w:customStyle="1" w:styleId="DSTOC2-2">
    <w:name w:val="DSTOC2-2"/>
    <w:basedOn w:val="Heading2"/>
    <w:rsid w:val="00435C45"/>
  </w:style>
  <w:style w:type="paragraph" w:customStyle="1" w:styleId="DSTOC2-3">
    <w:name w:val="DSTOC2-3"/>
    <w:basedOn w:val="DSTOC1-3"/>
    <w:rsid w:val="00435C45"/>
  </w:style>
  <w:style w:type="paragraph" w:customStyle="1" w:styleId="DSTOC2-4">
    <w:name w:val="DSTOC2-4"/>
    <w:basedOn w:val="DSTOC1-4"/>
    <w:rsid w:val="00435C45"/>
  </w:style>
  <w:style w:type="paragraph" w:customStyle="1" w:styleId="DSTOC2-5">
    <w:name w:val="DSTOC2-5"/>
    <w:basedOn w:val="DSTOC1-5"/>
    <w:rsid w:val="00435C45"/>
  </w:style>
  <w:style w:type="paragraph" w:customStyle="1" w:styleId="DSTOC2-6">
    <w:name w:val="DSTOC2-6"/>
    <w:basedOn w:val="DSTOC1-6"/>
    <w:rsid w:val="00435C45"/>
  </w:style>
  <w:style w:type="paragraph" w:customStyle="1" w:styleId="DSTOC2-7">
    <w:name w:val="DSTOC2-7"/>
    <w:basedOn w:val="DSTOC1-7"/>
    <w:rsid w:val="00435C45"/>
  </w:style>
  <w:style w:type="paragraph" w:customStyle="1" w:styleId="DSTOC2-8">
    <w:name w:val="DSTOC2-8"/>
    <w:basedOn w:val="DSTOC1-8"/>
    <w:rsid w:val="00435C45"/>
  </w:style>
  <w:style w:type="paragraph" w:customStyle="1" w:styleId="DSTOC2-9">
    <w:name w:val="DSTOC2-9"/>
    <w:basedOn w:val="DSTOC1-9"/>
    <w:rsid w:val="00435C45"/>
  </w:style>
  <w:style w:type="paragraph" w:customStyle="1" w:styleId="DSTOC3-3">
    <w:name w:val="DSTOC3-3"/>
    <w:basedOn w:val="Heading3"/>
    <w:rsid w:val="00435C45"/>
  </w:style>
  <w:style w:type="paragraph" w:customStyle="1" w:styleId="DSTOC3-4">
    <w:name w:val="DSTOC3-4"/>
    <w:basedOn w:val="DSTOC2-4"/>
    <w:rsid w:val="00435C45"/>
  </w:style>
  <w:style w:type="paragraph" w:customStyle="1" w:styleId="DSTOC3-5">
    <w:name w:val="DSTOC3-5"/>
    <w:basedOn w:val="DSTOC2-5"/>
    <w:rsid w:val="00435C45"/>
  </w:style>
  <w:style w:type="paragraph" w:customStyle="1" w:styleId="DSTOC3-6">
    <w:name w:val="DSTOC3-6"/>
    <w:basedOn w:val="DSTOC2-6"/>
    <w:rsid w:val="00435C45"/>
  </w:style>
  <w:style w:type="paragraph" w:customStyle="1" w:styleId="DSTOC3-7">
    <w:name w:val="DSTOC3-7"/>
    <w:basedOn w:val="DSTOC2-7"/>
    <w:rsid w:val="00435C45"/>
  </w:style>
  <w:style w:type="paragraph" w:customStyle="1" w:styleId="DSTOC3-8">
    <w:name w:val="DSTOC3-8"/>
    <w:basedOn w:val="DSTOC2-8"/>
    <w:rsid w:val="00435C45"/>
  </w:style>
  <w:style w:type="paragraph" w:customStyle="1" w:styleId="DSTOC3-9">
    <w:name w:val="DSTOC3-9"/>
    <w:basedOn w:val="DSTOC2-9"/>
    <w:rsid w:val="00435C45"/>
  </w:style>
  <w:style w:type="paragraph" w:customStyle="1" w:styleId="DSTOC4-4">
    <w:name w:val="DSTOC4-4"/>
    <w:basedOn w:val="Heading4"/>
    <w:rsid w:val="00435C45"/>
  </w:style>
  <w:style w:type="paragraph" w:customStyle="1" w:styleId="DSTOC4-5">
    <w:name w:val="DSTOC4-5"/>
    <w:basedOn w:val="DSTOC3-5"/>
    <w:rsid w:val="00435C45"/>
  </w:style>
  <w:style w:type="paragraph" w:customStyle="1" w:styleId="DSTOC4-6">
    <w:name w:val="DSTOC4-6"/>
    <w:basedOn w:val="DSTOC3-6"/>
    <w:rsid w:val="00435C45"/>
  </w:style>
  <w:style w:type="paragraph" w:customStyle="1" w:styleId="DSTOC4-7">
    <w:name w:val="DSTOC4-7"/>
    <w:basedOn w:val="DSTOC3-7"/>
    <w:rsid w:val="00435C45"/>
  </w:style>
  <w:style w:type="paragraph" w:customStyle="1" w:styleId="DSTOC4-8">
    <w:name w:val="DSTOC4-8"/>
    <w:basedOn w:val="DSTOC3-8"/>
    <w:rsid w:val="00435C45"/>
  </w:style>
  <w:style w:type="paragraph" w:customStyle="1" w:styleId="DSTOC4-9">
    <w:name w:val="DSTOC4-9"/>
    <w:basedOn w:val="DSTOC3-9"/>
    <w:rsid w:val="00435C45"/>
  </w:style>
  <w:style w:type="paragraph" w:customStyle="1" w:styleId="DSTOC5-5">
    <w:name w:val="DSTOC5-5"/>
    <w:basedOn w:val="Heading5"/>
    <w:rsid w:val="00435C45"/>
  </w:style>
  <w:style w:type="paragraph" w:customStyle="1" w:styleId="DSTOC5-6">
    <w:name w:val="DSTOC5-6"/>
    <w:basedOn w:val="DSTOC4-6"/>
    <w:rsid w:val="00435C45"/>
  </w:style>
  <w:style w:type="paragraph" w:customStyle="1" w:styleId="DSTOC5-7">
    <w:name w:val="DSTOC5-7"/>
    <w:basedOn w:val="DSTOC4-7"/>
    <w:rsid w:val="00435C45"/>
  </w:style>
  <w:style w:type="paragraph" w:customStyle="1" w:styleId="DSTOC5-8">
    <w:name w:val="DSTOC5-8"/>
    <w:basedOn w:val="DSTOC4-8"/>
    <w:rsid w:val="00435C45"/>
  </w:style>
  <w:style w:type="paragraph" w:customStyle="1" w:styleId="DSTOC5-9">
    <w:name w:val="DSTOC5-9"/>
    <w:basedOn w:val="DSTOC4-9"/>
    <w:rsid w:val="00435C45"/>
  </w:style>
  <w:style w:type="paragraph" w:customStyle="1" w:styleId="DSTOC6-6">
    <w:name w:val="DSTOC6-6"/>
    <w:basedOn w:val="Heading6"/>
    <w:rsid w:val="00435C45"/>
  </w:style>
  <w:style w:type="paragraph" w:customStyle="1" w:styleId="DSTOC6-7">
    <w:name w:val="DSTOC6-7"/>
    <w:basedOn w:val="DSTOC5-7"/>
    <w:rsid w:val="00435C45"/>
  </w:style>
  <w:style w:type="paragraph" w:customStyle="1" w:styleId="DSTOC6-8">
    <w:name w:val="DSTOC6-8"/>
    <w:basedOn w:val="DSTOC5-8"/>
    <w:rsid w:val="00435C45"/>
  </w:style>
  <w:style w:type="paragraph" w:customStyle="1" w:styleId="DSTOC6-9">
    <w:name w:val="DSTOC6-9"/>
    <w:basedOn w:val="DSTOC5-9"/>
    <w:rsid w:val="00435C45"/>
  </w:style>
  <w:style w:type="paragraph" w:customStyle="1" w:styleId="DSTOC7-7">
    <w:name w:val="DSTOC7-7"/>
    <w:basedOn w:val="Heading7"/>
    <w:rsid w:val="00435C45"/>
  </w:style>
  <w:style w:type="paragraph" w:customStyle="1" w:styleId="DSTOC7-8">
    <w:name w:val="DSTOC7-8"/>
    <w:basedOn w:val="DSTOC6-8"/>
    <w:rsid w:val="00435C45"/>
  </w:style>
  <w:style w:type="paragraph" w:customStyle="1" w:styleId="DSTOC7-9">
    <w:name w:val="DSTOC7-9"/>
    <w:basedOn w:val="DSTOC6-9"/>
    <w:rsid w:val="00435C45"/>
  </w:style>
  <w:style w:type="paragraph" w:customStyle="1" w:styleId="DSTOC8-8">
    <w:name w:val="DSTOC8-8"/>
    <w:basedOn w:val="Heading8"/>
    <w:rsid w:val="00435C45"/>
  </w:style>
  <w:style w:type="paragraph" w:customStyle="1" w:styleId="DSTOC8-9">
    <w:name w:val="DSTOC8-9"/>
    <w:basedOn w:val="DSTOC7-9"/>
    <w:rsid w:val="00435C45"/>
  </w:style>
  <w:style w:type="paragraph" w:customStyle="1" w:styleId="DSTOC9-9">
    <w:name w:val="DSTOC9-9"/>
    <w:basedOn w:val="Heading9"/>
    <w:rsid w:val="00435C45"/>
  </w:style>
  <w:style w:type="paragraph" w:customStyle="1" w:styleId="TableSpacing">
    <w:name w:val="Table Spacing"/>
    <w:aliases w:val="ts"/>
    <w:basedOn w:val="Normal"/>
    <w:next w:val="Normal"/>
    <w:rsid w:val="00435C45"/>
    <w:pPr>
      <w:spacing w:before="80" w:after="80"/>
    </w:pPr>
    <w:rPr>
      <w:sz w:val="8"/>
      <w:szCs w:val="8"/>
    </w:rPr>
  </w:style>
  <w:style w:type="paragraph" w:customStyle="1" w:styleId="AlertLabel">
    <w:name w:val="Alert Label"/>
    <w:aliases w:val="al"/>
    <w:basedOn w:val="Normal"/>
    <w:link w:val="AlertLabelChar"/>
    <w:rsid w:val="00435C45"/>
    <w:pPr>
      <w:keepNext/>
      <w:spacing w:before="120" w:line="300" w:lineRule="exact"/>
    </w:pPr>
    <w:rPr>
      <w:b/>
    </w:rPr>
  </w:style>
  <w:style w:type="character" w:customStyle="1" w:styleId="ConditionalMarker">
    <w:name w:val="Conditional Marker"/>
    <w:aliases w:val="cm"/>
    <w:basedOn w:val="DefaultParagraphFont"/>
    <w:locked/>
    <w:rsid w:val="00435C45"/>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435C45"/>
  </w:style>
  <w:style w:type="paragraph" w:customStyle="1" w:styleId="LabelinList1">
    <w:name w:val="Label in List 1"/>
    <w:aliases w:val="l1"/>
    <w:basedOn w:val="Label"/>
    <w:next w:val="TextinList1"/>
    <w:link w:val="LabelinList1Char"/>
    <w:rsid w:val="00435C45"/>
  </w:style>
  <w:style w:type="paragraph" w:customStyle="1" w:styleId="TextinList1">
    <w:name w:val="Text in List 1"/>
    <w:aliases w:val="t1"/>
    <w:basedOn w:val="Normal"/>
    <w:rsid w:val="00435C45"/>
    <w:pPr>
      <w:ind w:left="360"/>
    </w:pPr>
  </w:style>
  <w:style w:type="paragraph" w:customStyle="1" w:styleId="AlertLabelinList1">
    <w:name w:val="Alert Label in List 1"/>
    <w:aliases w:val="al1"/>
    <w:basedOn w:val="AlertLabel"/>
    <w:rsid w:val="00435C45"/>
  </w:style>
  <w:style w:type="paragraph" w:customStyle="1" w:styleId="FigureinList1">
    <w:name w:val="Figure in List 1"/>
    <w:aliases w:val="fig1"/>
    <w:basedOn w:val="Figure"/>
    <w:next w:val="TextinList1"/>
    <w:rsid w:val="00435C45"/>
  </w:style>
  <w:style w:type="paragraph" w:styleId="Footer">
    <w:name w:val="footer"/>
    <w:aliases w:val="f"/>
    <w:basedOn w:val="Header"/>
    <w:link w:val="FooterChar"/>
    <w:uiPriority w:val="99"/>
    <w:rsid w:val="00435C45"/>
    <w:rPr>
      <w:b w:val="0"/>
    </w:rPr>
  </w:style>
  <w:style w:type="character" w:customStyle="1" w:styleId="FooterChar">
    <w:name w:val="Footer Char"/>
    <w:aliases w:val="f Char"/>
    <w:basedOn w:val="DefaultParagraphFont"/>
    <w:link w:val="Footer"/>
    <w:uiPriority w:val="99"/>
    <w:rsid w:val="00435C45"/>
    <w:rPr>
      <w:rFonts w:eastAsia="PMingLiU"/>
    </w:rPr>
  </w:style>
  <w:style w:type="paragraph" w:styleId="Header">
    <w:name w:val="header"/>
    <w:aliases w:val="h"/>
    <w:basedOn w:val="Normal"/>
    <w:link w:val="HeaderChar"/>
    <w:rsid w:val="00435C45"/>
    <w:pPr>
      <w:spacing w:after="240"/>
      <w:jc w:val="right"/>
    </w:pPr>
    <w:rPr>
      <w:rFonts w:eastAsia="PMingLiU"/>
      <w:b/>
    </w:rPr>
  </w:style>
  <w:style w:type="character" w:customStyle="1" w:styleId="HeaderChar">
    <w:name w:val="Header Char"/>
    <w:aliases w:val="h Char"/>
    <w:basedOn w:val="DefaultParagraphFont"/>
    <w:link w:val="Header"/>
    <w:rsid w:val="00435C45"/>
    <w:rPr>
      <w:rFonts w:eastAsia="PMingLiU"/>
      <w:b/>
    </w:rPr>
  </w:style>
  <w:style w:type="paragraph" w:customStyle="1" w:styleId="AlertText">
    <w:name w:val="Alert Text"/>
    <w:aliases w:val="at"/>
    <w:basedOn w:val="Normal"/>
    <w:link w:val="AlertTextChar"/>
    <w:rsid w:val="00435C45"/>
    <w:pPr>
      <w:ind w:left="360" w:right="360"/>
    </w:pPr>
  </w:style>
  <w:style w:type="paragraph" w:customStyle="1" w:styleId="AlertTextinList1">
    <w:name w:val="Alert Text in List 1"/>
    <w:aliases w:val="at1"/>
    <w:basedOn w:val="AlertText"/>
    <w:link w:val="AlertTextinList1Char"/>
    <w:rsid w:val="00435C45"/>
    <w:pPr>
      <w:ind w:left="720"/>
    </w:pPr>
  </w:style>
  <w:style w:type="paragraph" w:customStyle="1" w:styleId="AlertTextinList2">
    <w:name w:val="Alert Text in List 2"/>
    <w:aliases w:val="at2"/>
    <w:basedOn w:val="AlertText"/>
    <w:link w:val="AlertTextinList2Char"/>
    <w:rsid w:val="00435C45"/>
    <w:pPr>
      <w:ind w:left="1080"/>
    </w:pPr>
  </w:style>
  <w:style w:type="paragraph" w:customStyle="1" w:styleId="BulletedList1">
    <w:name w:val="Bulleted List 1"/>
    <w:aliases w:val="bl1"/>
    <w:basedOn w:val="ListBullet"/>
    <w:uiPriority w:val="99"/>
    <w:rsid w:val="00435C45"/>
  </w:style>
  <w:style w:type="paragraph" w:customStyle="1" w:styleId="BulletedList2">
    <w:name w:val="Bulleted List 2"/>
    <w:aliases w:val="bl2"/>
    <w:basedOn w:val="ListBullet"/>
    <w:link w:val="BulletedList2Char"/>
    <w:rsid w:val="00435C45"/>
    <w:pPr>
      <w:numPr>
        <w:numId w:val="2"/>
      </w:numPr>
    </w:pPr>
  </w:style>
  <w:style w:type="paragraph" w:customStyle="1" w:styleId="DefinedTerm">
    <w:name w:val="Defined Term"/>
    <w:aliases w:val="dt"/>
    <w:basedOn w:val="Normal"/>
    <w:rsid w:val="00435C45"/>
    <w:pPr>
      <w:keepNext/>
      <w:spacing w:before="120" w:line="220" w:lineRule="exact"/>
      <w:ind w:right="1440"/>
    </w:pPr>
    <w:rPr>
      <w:b/>
      <w:sz w:val="18"/>
      <w:szCs w:val="18"/>
    </w:rPr>
  </w:style>
  <w:style w:type="paragraph" w:styleId="DocumentMap">
    <w:name w:val="Document Map"/>
    <w:basedOn w:val="Normal"/>
    <w:link w:val="DocumentMapChar"/>
    <w:rsid w:val="00435C45"/>
    <w:pPr>
      <w:shd w:val="clear" w:color="auto" w:fill="FFFF00"/>
    </w:pPr>
    <w:rPr>
      <w:rFonts w:ascii="Tahoma" w:hAnsi="Tahoma" w:cs="Tahoma"/>
    </w:rPr>
  </w:style>
  <w:style w:type="character" w:customStyle="1" w:styleId="DocumentMapChar">
    <w:name w:val="Document Map Char"/>
    <w:basedOn w:val="DefaultParagraphFont"/>
    <w:link w:val="DocumentMap"/>
    <w:rsid w:val="00435C45"/>
    <w:rPr>
      <w:rFonts w:ascii="Tahoma" w:hAnsi="Tahoma" w:cs="Tahoma"/>
      <w:shd w:val="clear" w:color="auto" w:fill="FFFF00"/>
    </w:rPr>
  </w:style>
  <w:style w:type="paragraph" w:customStyle="1" w:styleId="NumberedList1">
    <w:name w:val="Numbered List 1"/>
    <w:aliases w:val="nl1"/>
    <w:basedOn w:val="ListNumber"/>
    <w:link w:val="NumberedList1Char"/>
    <w:rsid w:val="00435C45"/>
    <w:pPr>
      <w:numPr>
        <w:numId w:val="12"/>
      </w:numPr>
    </w:pPr>
  </w:style>
  <w:style w:type="table" w:customStyle="1" w:styleId="ProcedureTable">
    <w:name w:val="Procedure Table"/>
    <w:aliases w:val="pt"/>
    <w:basedOn w:val="TableNormal"/>
    <w:rsid w:val="00435C45"/>
    <w:pPr>
      <w:spacing w:after="0" w:line="240" w:lineRule="auto"/>
    </w:pPr>
    <w:rPr>
      <w:rFonts w:ascii="Arial" w:hAnsi="Arial" w:cs="Times New Roman"/>
      <w:sz w:val="20"/>
      <w:szCs w:val="20"/>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435C45"/>
    <w:rPr>
      <w:color w:val="auto"/>
      <w:szCs w:val="18"/>
      <w:u w:val="single"/>
    </w:rPr>
  </w:style>
  <w:style w:type="paragraph" w:styleId="Index1">
    <w:name w:val="index 1"/>
    <w:aliases w:val="idx1"/>
    <w:basedOn w:val="Normal"/>
    <w:next w:val="Normal"/>
    <w:autoRedefine/>
    <w:unhideWhenUsed/>
    <w:rsid w:val="00435C45"/>
    <w:pPr>
      <w:spacing w:after="0" w:line="240" w:lineRule="auto"/>
      <w:ind w:left="220" w:hanging="220"/>
    </w:pPr>
  </w:style>
  <w:style w:type="paragraph" w:styleId="IndexHeading">
    <w:name w:val="index heading"/>
    <w:aliases w:val="ih"/>
    <w:basedOn w:val="Heading1"/>
    <w:next w:val="Index1"/>
    <w:rsid w:val="00435C45"/>
    <w:pPr>
      <w:spacing w:line="300" w:lineRule="exact"/>
      <w:outlineLvl w:val="7"/>
    </w:pPr>
    <w:rPr>
      <w:sz w:val="26"/>
    </w:rPr>
  </w:style>
  <w:style w:type="table" w:customStyle="1" w:styleId="CodeSection">
    <w:name w:val="Code Section"/>
    <w:aliases w:val="cs"/>
    <w:basedOn w:val="TableNormal"/>
    <w:rsid w:val="00435C45"/>
    <w:pPr>
      <w:spacing w:after="0" w:line="220" w:lineRule="exact"/>
    </w:pPr>
    <w:rPr>
      <w:rFonts w:ascii="Courier New" w:hAnsi="Courier New" w:cs="Times New Roman"/>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435C45"/>
    <w:pPr>
      <w:spacing w:before="180"/>
      <w:ind w:left="187" w:hanging="187"/>
    </w:pPr>
  </w:style>
  <w:style w:type="paragraph" w:styleId="TOC2">
    <w:name w:val="toc 2"/>
    <w:aliases w:val="toc2"/>
    <w:basedOn w:val="Normal"/>
    <w:next w:val="Normal"/>
    <w:uiPriority w:val="39"/>
    <w:rsid w:val="00435C45"/>
    <w:pPr>
      <w:ind w:left="374" w:hanging="187"/>
    </w:pPr>
  </w:style>
  <w:style w:type="paragraph" w:styleId="TOC3">
    <w:name w:val="toc 3"/>
    <w:aliases w:val="toc3"/>
    <w:basedOn w:val="Normal"/>
    <w:next w:val="Normal"/>
    <w:uiPriority w:val="39"/>
    <w:rsid w:val="00435C45"/>
    <w:pPr>
      <w:ind w:left="561" w:hanging="187"/>
    </w:pPr>
  </w:style>
  <w:style w:type="paragraph" w:styleId="TOC4">
    <w:name w:val="toc 4"/>
    <w:aliases w:val="toc4"/>
    <w:basedOn w:val="Normal"/>
    <w:next w:val="Normal"/>
    <w:uiPriority w:val="39"/>
    <w:rsid w:val="00435C45"/>
    <w:pPr>
      <w:ind w:left="749" w:hanging="187"/>
    </w:pPr>
  </w:style>
  <w:style w:type="paragraph" w:styleId="Index2">
    <w:name w:val="index 2"/>
    <w:aliases w:val="idx2"/>
    <w:basedOn w:val="Index1"/>
    <w:rsid w:val="00435C45"/>
    <w:pPr>
      <w:spacing w:after="200" w:line="220" w:lineRule="exact"/>
      <w:ind w:left="540" w:hanging="180"/>
    </w:pPr>
  </w:style>
  <w:style w:type="paragraph" w:styleId="Index3">
    <w:name w:val="index 3"/>
    <w:aliases w:val="idx3"/>
    <w:basedOn w:val="Index1"/>
    <w:rsid w:val="00435C45"/>
    <w:pPr>
      <w:spacing w:after="200" w:line="220" w:lineRule="exact"/>
      <w:ind w:left="900" w:hanging="180"/>
    </w:pPr>
  </w:style>
  <w:style w:type="character" w:customStyle="1" w:styleId="Bold">
    <w:name w:val="Bold"/>
    <w:aliases w:val="b"/>
    <w:basedOn w:val="DefaultParagraphFont"/>
    <w:rsid w:val="00435C45"/>
    <w:rPr>
      <w:b/>
      <w:szCs w:val="18"/>
    </w:rPr>
  </w:style>
  <w:style w:type="character" w:customStyle="1" w:styleId="MultilanguageMarkerAuto">
    <w:name w:val="Multilanguage Marker Auto"/>
    <w:aliases w:val="mma"/>
    <w:basedOn w:val="DefaultParagraphFont"/>
    <w:locked/>
    <w:rsid w:val="00435C45"/>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435C45"/>
    <w:rPr>
      <w:b/>
      <w:i/>
      <w:color w:val="auto"/>
      <w:szCs w:val="18"/>
    </w:rPr>
  </w:style>
  <w:style w:type="paragraph" w:customStyle="1" w:styleId="MultilanguageMarkerExplicitBegin">
    <w:name w:val="Multilanguage Marker Explicit Begin"/>
    <w:aliases w:val="mmeb"/>
    <w:basedOn w:val="Normal"/>
    <w:next w:val="Normal"/>
    <w:locked/>
    <w:rsid w:val="00435C45"/>
    <w:rPr>
      <w:noProof/>
      <w:color w:val="C0C0C0"/>
    </w:rPr>
  </w:style>
  <w:style w:type="paragraph" w:customStyle="1" w:styleId="MultilanguageMarkerExplicitEnd">
    <w:name w:val="Multilanguage Marker Explicit End"/>
    <w:aliases w:val="mmee"/>
    <w:basedOn w:val="MultilanguageMarkerExplicitBegin"/>
    <w:next w:val="Normal"/>
    <w:locked/>
    <w:rsid w:val="00435C45"/>
  </w:style>
  <w:style w:type="paragraph" w:customStyle="1" w:styleId="CodeReferenceinList1">
    <w:name w:val="Code Reference in List 1"/>
    <w:aliases w:val="cref1"/>
    <w:basedOn w:val="Normal"/>
    <w:locked/>
    <w:rsid w:val="00435C45"/>
    <w:rPr>
      <w:color w:val="C0C0C0"/>
    </w:rPr>
  </w:style>
  <w:style w:type="character" w:styleId="CommentReference">
    <w:name w:val="annotation reference"/>
    <w:aliases w:val="cr,Used by Word to flag author queries"/>
    <w:basedOn w:val="DefaultParagraphFont"/>
    <w:uiPriority w:val="99"/>
    <w:rsid w:val="00435C45"/>
    <w:rPr>
      <w:szCs w:val="16"/>
    </w:rPr>
  </w:style>
  <w:style w:type="paragraph" w:styleId="CommentText">
    <w:name w:val="annotation text"/>
    <w:aliases w:val="ct,Used by Word for text of author queries"/>
    <w:basedOn w:val="Normal"/>
    <w:link w:val="CommentTextChar"/>
    <w:uiPriority w:val="99"/>
    <w:rsid w:val="00435C45"/>
  </w:style>
  <w:style w:type="character" w:customStyle="1" w:styleId="CommentTextChar">
    <w:name w:val="Comment Text Char"/>
    <w:aliases w:val="ct Char,Used by Word for text of author queries Char"/>
    <w:basedOn w:val="DefaultParagraphFont"/>
    <w:link w:val="CommentText"/>
    <w:uiPriority w:val="99"/>
    <w:rsid w:val="00435C45"/>
  </w:style>
  <w:style w:type="character" w:customStyle="1" w:styleId="Italic">
    <w:name w:val="Italic"/>
    <w:aliases w:val="i"/>
    <w:basedOn w:val="DefaultParagraphFont"/>
    <w:rsid w:val="00435C45"/>
    <w:rPr>
      <w:i/>
      <w:color w:val="auto"/>
      <w:szCs w:val="18"/>
    </w:rPr>
  </w:style>
  <w:style w:type="paragraph" w:customStyle="1" w:styleId="CodeReferenceinList2">
    <w:name w:val="Code Reference in List 2"/>
    <w:aliases w:val="cref2"/>
    <w:basedOn w:val="CodeReferenceinList1"/>
    <w:locked/>
    <w:rsid w:val="00435C45"/>
    <w:pPr>
      <w:ind w:left="720"/>
    </w:pPr>
  </w:style>
  <w:style w:type="character" w:customStyle="1" w:styleId="Subscript">
    <w:name w:val="Subscript"/>
    <w:aliases w:val="sub"/>
    <w:basedOn w:val="DefaultParagraphFont"/>
    <w:rsid w:val="00435C45"/>
    <w:rPr>
      <w:color w:val="auto"/>
      <w:szCs w:val="18"/>
      <w:u w:val="none"/>
      <w:vertAlign w:val="subscript"/>
    </w:rPr>
  </w:style>
  <w:style w:type="character" w:customStyle="1" w:styleId="Superscript">
    <w:name w:val="Superscript"/>
    <w:aliases w:val="sup"/>
    <w:basedOn w:val="DefaultParagraphFont"/>
    <w:rsid w:val="00435C45"/>
    <w:rPr>
      <w:color w:val="auto"/>
      <w:szCs w:val="18"/>
      <w:u w:val="none"/>
      <w:vertAlign w:val="superscript"/>
    </w:rPr>
  </w:style>
  <w:style w:type="table" w:customStyle="1" w:styleId="TablewithHeader">
    <w:name w:val="Table with Header"/>
    <w:aliases w:val="twh"/>
    <w:basedOn w:val="TablewithoutHeader"/>
    <w:rsid w:val="00435C45"/>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Autospacing="0" w:afterAutospacing="0" w:line="220" w:lineRule="exact"/>
        <w:ind w:left="0" w:right="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435C45"/>
    <w:pPr>
      <w:spacing w:before="60" w:after="60" w:line="240" w:lineRule="exact"/>
    </w:pPr>
    <w:rPr>
      <w:rFonts w:ascii="Arial" w:hAnsi="Arial" w:cs="Times New Roman"/>
      <w:sz w:val="20"/>
      <w:szCs w:val="20"/>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435C45"/>
    <w:rPr>
      <w:noProof/>
      <w:color w:val="C0C0C0"/>
      <w:sz w:val="20"/>
      <w:szCs w:val="18"/>
      <w:bdr w:val="none" w:sz="0" w:space="0" w:color="auto"/>
      <w:shd w:val="clear" w:color="auto" w:fill="auto"/>
      <w:lang w:val="en-US"/>
    </w:rPr>
  </w:style>
  <w:style w:type="paragraph" w:styleId="CommentSubject">
    <w:name w:val="annotation subject"/>
    <w:basedOn w:val="CommentText"/>
    <w:next w:val="CommentText"/>
    <w:link w:val="CommentSubjectChar"/>
    <w:rsid w:val="00435C45"/>
    <w:rPr>
      <w:b/>
      <w:bCs/>
    </w:rPr>
  </w:style>
  <w:style w:type="character" w:customStyle="1" w:styleId="CommentSubjectChar">
    <w:name w:val="Comment Subject Char"/>
    <w:basedOn w:val="CommentTextChar"/>
    <w:link w:val="CommentSubject"/>
    <w:rsid w:val="00435C45"/>
    <w:rPr>
      <w:b/>
      <w:bCs/>
    </w:rPr>
  </w:style>
  <w:style w:type="paragraph" w:styleId="BalloonText">
    <w:name w:val="Balloon Text"/>
    <w:basedOn w:val="Normal"/>
    <w:link w:val="BalloonTextChar"/>
    <w:uiPriority w:val="99"/>
    <w:rsid w:val="00435C45"/>
    <w:rPr>
      <w:rFonts w:ascii="Tahoma" w:hAnsi="Tahoma" w:cs="Tahoma"/>
      <w:sz w:val="16"/>
      <w:szCs w:val="16"/>
    </w:rPr>
  </w:style>
  <w:style w:type="character" w:customStyle="1" w:styleId="BalloonTextChar">
    <w:name w:val="Balloon Text Char"/>
    <w:basedOn w:val="DefaultParagraphFont"/>
    <w:link w:val="BalloonText"/>
    <w:uiPriority w:val="99"/>
    <w:rsid w:val="00435C45"/>
    <w:rPr>
      <w:rFonts w:ascii="Tahoma" w:hAnsi="Tahoma" w:cs="Tahoma"/>
      <w:sz w:val="16"/>
      <w:szCs w:val="16"/>
    </w:rPr>
  </w:style>
  <w:style w:type="character" w:customStyle="1" w:styleId="UI">
    <w:name w:val="UI"/>
    <w:aliases w:val="ui"/>
    <w:basedOn w:val="DefaultParagraphFont"/>
    <w:uiPriority w:val="99"/>
    <w:rsid w:val="00435C45"/>
    <w:rPr>
      <w:b/>
      <w:color w:val="auto"/>
      <w:szCs w:val="18"/>
      <w:u w:val="none"/>
    </w:rPr>
  </w:style>
  <w:style w:type="character" w:customStyle="1" w:styleId="ParameterReference">
    <w:name w:val="Parameter Reference"/>
    <w:aliases w:val="pr"/>
    <w:basedOn w:val="DefaultParagraphFont"/>
    <w:locked/>
    <w:rsid w:val="00435C45"/>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435C45"/>
    <w:rPr>
      <w:noProof/>
      <w:color w:val="C0C0C0"/>
      <w:szCs w:val="18"/>
      <w:bdr w:val="none" w:sz="0" w:space="0" w:color="auto"/>
      <w:shd w:val="clear" w:color="auto" w:fill="auto"/>
      <w:lang w:val="en-US"/>
    </w:rPr>
  </w:style>
  <w:style w:type="character" w:customStyle="1" w:styleId="Token">
    <w:name w:val="Token"/>
    <w:aliases w:val="tok"/>
    <w:basedOn w:val="DefaultParagraphFont"/>
    <w:locked/>
    <w:rsid w:val="00435C45"/>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435C45"/>
    <w:rPr>
      <w:noProof/>
      <w:color w:val="C0C0C0"/>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435C45"/>
    <w:rPr>
      <w:noProof/>
      <w:color w:val="C0C0C0"/>
    </w:rPr>
  </w:style>
  <w:style w:type="character" w:customStyle="1" w:styleId="LegacyLinkText">
    <w:name w:val="Legacy Link Text"/>
    <w:aliases w:val="llt"/>
    <w:basedOn w:val="LinkText"/>
    <w:rsid w:val="00435C45"/>
    <w:rPr>
      <w:color w:val="0000FF"/>
      <w:szCs w:val="18"/>
      <w:u w:val="single"/>
    </w:rPr>
  </w:style>
  <w:style w:type="paragraph" w:customStyle="1" w:styleId="DefinedTerminList1">
    <w:name w:val="Defined Term in List 1"/>
    <w:aliases w:val="dt1"/>
    <w:basedOn w:val="DefinedTerm"/>
    <w:rsid w:val="00435C45"/>
    <w:pPr>
      <w:ind w:left="360"/>
    </w:pPr>
  </w:style>
  <w:style w:type="paragraph" w:customStyle="1" w:styleId="DefinedTerminList2">
    <w:name w:val="Defined Term in List 2"/>
    <w:aliases w:val="dt2"/>
    <w:basedOn w:val="DefinedTerm"/>
    <w:rsid w:val="00435C45"/>
    <w:pPr>
      <w:ind w:left="720"/>
    </w:pPr>
  </w:style>
  <w:style w:type="paragraph" w:customStyle="1" w:styleId="TableSpacinginList1">
    <w:name w:val="Table Spacing in List 1"/>
    <w:aliases w:val="ts1"/>
    <w:basedOn w:val="TableSpacing"/>
    <w:next w:val="TextinList1"/>
    <w:rsid w:val="00435C45"/>
  </w:style>
  <w:style w:type="paragraph" w:customStyle="1" w:styleId="TableSpacinginList2">
    <w:name w:val="Table Spacing in List 2"/>
    <w:aliases w:val="ts2"/>
    <w:basedOn w:val="TableSpacinginList1"/>
    <w:next w:val="TextinList2"/>
    <w:rsid w:val="00435C45"/>
    <w:pPr>
      <w:ind w:left="720"/>
    </w:pPr>
  </w:style>
  <w:style w:type="table" w:customStyle="1" w:styleId="ProcedureTableinList1">
    <w:name w:val="Procedure Table in List 1"/>
    <w:aliases w:val="pt1"/>
    <w:basedOn w:val="ProcedureTable"/>
    <w:rsid w:val="00435C45"/>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435C45"/>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435C45"/>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Autospacing="0" w:afterAutospacing="0" w:line="220" w:lineRule="exact"/>
        <w:ind w:left="0" w:right="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435C45"/>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Autospacing="0" w:afterAutospacing="0" w:line="220" w:lineRule="exact"/>
        <w:ind w:left="0" w:right="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435C45"/>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435C45"/>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435C45"/>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435C45"/>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435C45"/>
  </w:style>
  <w:style w:type="paragraph" w:customStyle="1" w:styleId="ConditionalBlockinList2">
    <w:name w:val="Conditional Block in List 2"/>
    <w:aliases w:val="cb2"/>
    <w:basedOn w:val="ConditionalBlock"/>
    <w:next w:val="Normal"/>
    <w:locked/>
    <w:rsid w:val="00435C45"/>
    <w:pPr>
      <w:ind w:left="720"/>
    </w:pPr>
  </w:style>
  <w:style w:type="character" w:customStyle="1" w:styleId="CodeFeaturedElement">
    <w:name w:val="Code Featured Element"/>
    <w:aliases w:val="cfe"/>
    <w:basedOn w:val="DefaultParagraphFont"/>
    <w:locked/>
    <w:rsid w:val="00435C45"/>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435C45"/>
    <w:rPr>
      <w:color w:val="C0C0C0"/>
    </w:rPr>
  </w:style>
  <w:style w:type="character" w:customStyle="1" w:styleId="CodeEntityReferenceSpecific">
    <w:name w:val="Code Entity Reference Specific"/>
    <w:aliases w:val="cers"/>
    <w:basedOn w:val="CodeEntityReference"/>
    <w:locked/>
    <w:rsid w:val="00435C45"/>
    <w:rPr>
      <w:noProof/>
      <w:color w:val="C0C0C0"/>
      <w:sz w:val="20"/>
      <w:szCs w:val="18"/>
      <w:bdr w:val="none" w:sz="0" w:space="0" w:color="auto"/>
      <w:shd w:val="clear" w:color="auto" w:fill="auto"/>
      <w:lang w:val="en-US"/>
    </w:rPr>
  </w:style>
  <w:style w:type="character" w:customStyle="1" w:styleId="CodeEntityReferenceQualifiedSpecific">
    <w:name w:val="Code Entity Reference Qualified Specific"/>
    <w:aliases w:val="cerqs"/>
    <w:basedOn w:val="CodeEntityReference"/>
    <w:locked/>
    <w:rsid w:val="00435C45"/>
    <w:rPr>
      <w:noProof/>
      <w:color w:val="C0C0C0"/>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435C45"/>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435C45"/>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435C45"/>
    <w:pPr>
      <w:numPr>
        <w:numId w:val="4"/>
      </w:numPr>
    </w:pPr>
  </w:style>
  <w:style w:type="paragraph" w:styleId="BlockText">
    <w:name w:val="Block Text"/>
    <w:basedOn w:val="Normal"/>
    <w:rsid w:val="00435C45"/>
    <w:pPr>
      <w:spacing w:after="120"/>
      <w:ind w:left="1440" w:right="1440"/>
    </w:pPr>
  </w:style>
  <w:style w:type="paragraph" w:styleId="BodyText">
    <w:name w:val="Body Text"/>
    <w:basedOn w:val="Normal"/>
    <w:link w:val="BodyTextChar"/>
    <w:rsid w:val="00435C45"/>
    <w:pPr>
      <w:spacing w:after="120"/>
    </w:pPr>
  </w:style>
  <w:style w:type="character" w:customStyle="1" w:styleId="BodyTextChar">
    <w:name w:val="Body Text Char"/>
    <w:basedOn w:val="DefaultParagraphFont"/>
    <w:link w:val="BodyText"/>
    <w:rsid w:val="00435C45"/>
  </w:style>
  <w:style w:type="paragraph" w:styleId="BodyText2">
    <w:name w:val="Body Text 2"/>
    <w:basedOn w:val="Normal"/>
    <w:link w:val="BodyText2Char"/>
    <w:rsid w:val="00435C45"/>
    <w:pPr>
      <w:spacing w:after="120" w:line="480" w:lineRule="auto"/>
    </w:pPr>
  </w:style>
  <w:style w:type="character" w:customStyle="1" w:styleId="BodyText2Char">
    <w:name w:val="Body Text 2 Char"/>
    <w:basedOn w:val="DefaultParagraphFont"/>
    <w:link w:val="BodyText2"/>
    <w:rsid w:val="00435C45"/>
  </w:style>
  <w:style w:type="paragraph" w:styleId="BodyText3">
    <w:name w:val="Body Text 3"/>
    <w:basedOn w:val="Normal"/>
    <w:link w:val="BodyText3Char"/>
    <w:rsid w:val="00435C45"/>
    <w:pPr>
      <w:spacing w:after="120"/>
    </w:pPr>
    <w:rPr>
      <w:sz w:val="16"/>
      <w:szCs w:val="16"/>
    </w:rPr>
  </w:style>
  <w:style w:type="character" w:customStyle="1" w:styleId="BodyText3Char">
    <w:name w:val="Body Text 3 Char"/>
    <w:basedOn w:val="DefaultParagraphFont"/>
    <w:link w:val="BodyText3"/>
    <w:rsid w:val="00435C45"/>
    <w:rPr>
      <w:sz w:val="16"/>
      <w:szCs w:val="16"/>
    </w:rPr>
  </w:style>
  <w:style w:type="paragraph" w:styleId="BodyTextFirstIndent">
    <w:name w:val="Body Text First Indent"/>
    <w:basedOn w:val="BodyText"/>
    <w:link w:val="BodyTextFirstIndentChar"/>
    <w:rsid w:val="00435C45"/>
    <w:pPr>
      <w:ind w:firstLine="210"/>
    </w:pPr>
  </w:style>
  <w:style w:type="character" w:customStyle="1" w:styleId="BodyTextFirstIndentChar">
    <w:name w:val="Body Text First Indent Char"/>
    <w:basedOn w:val="BodyTextChar"/>
    <w:link w:val="BodyTextFirstIndent"/>
    <w:rsid w:val="00435C45"/>
  </w:style>
  <w:style w:type="paragraph" w:styleId="BodyTextIndent">
    <w:name w:val="Body Text Indent"/>
    <w:basedOn w:val="Normal"/>
    <w:link w:val="BodyTextIndentChar"/>
    <w:rsid w:val="00435C45"/>
    <w:pPr>
      <w:spacing w:after="120"/>
      <w:ind w:left="360"/>
    </w:pPr>
  </w:style>
  <w:style w:type="character" w:customStyle="1" w:styleId="BodyTextIndentChar">
    <w:name w:val="Body Text Indent Char"/>
    <w:basedOn w:val="DefaultParagraphFont"/>
    <w:link w:val="BodyTextIndent"/>
    <w:rsid w:val="00435C45"/>
  </w:style>
  <w:style w:type="paragraph" w:styleId="BodyTextFirstIndent2">
    <w:name w:val="Body Text First Indent 2"/>
    <w:basedOn w:val="BodyTextIndent"/>
    <w:link w:val="BodyTextFirstIndent2Char"/>
    <w:rsid w:val="00435C45"/>
    <w:pPr>
      <w:ind w:firstLine="210"/>
    </w:pPr>
  </w:style>
  <w:style w:type="character" w:customStyle="1" w:styleId="BodyTextFirstIndent2Char">
    <w:name w:val="Body Text First Indent 2 Char"/>
    <w:basedOn w:val="BodyTextIndentChar"/>
    <w:link w:val="BodyTextFirstIndent2"/>
    <w:rsid w:val="00435C45"/>
  </w:style>
  <w:style w:type="paragraph" w:styleId="BodyTextIndent2">
    <w:name w:val="Body Text Indent 2"/>
    <w:basedOn w:val="Normal"/>
    <w:link w:val="BodyTextIndent2Char"/>
    <w:rsid w:val="00435C45"/>
    <w:pPr>
      <w:spacing w:after="120" w:line="480" w:lineRule="auto"/>
      <w:ind w:left="360"/>
    </w:pPr>
  </w:style>
  <w:style w:type="character" w:customStyle="1" w:styleId="BodyTextIndent2Char">
    <w:name w:val="Body Text Indent 2 Char"/>
    <w:basedOn w:val="DefaultParagraphFont"/>
    <w:link w:val="BodyTextIndent2"/>
    <w:rsid w:val="00435C45"/>
  </w:style>
  <w:style w:type="paragraph" w:styleId="BodyTextIndent3">
    <w:name w:val="Body Text Indent 3"/>
    <w:basedOn w:val="Normal"/>
    <w:link w:val="BodyTextIndent3Char"/>
    <w:rsid w:val="00435C45"/>
    <w:pPr>
      <w:spacing w:after="120"/>
      <w:ind w:left="360"/>
    </w:pPr>
    <w:rPr>
      <w:sz w:val="16"/>
      <w:szCs w:val="16"/>
    </w:rPr>
  </w:style>
  <w:style w:type="character" w:customStyle="1" w:styleId="BodyTextIndent3Char">
    <w:name w:val="Body Text Indent 3 Char"/>
    <w:basedOn w:val="DefaultParagraphFont"/>
    <w:link w:val="BodyTextIndent3"/>
    <w:rsid w:val="00435C45"/>
    <w:rPr>
      <w:sz w:val="16"/>
      <w:szCs w:val="16"/>
    </w:rPr>
  </w:style>
  <w:style w:type="paragraph" w:styleId="Closing">
    <w:name w:val="Closing"/>
    <w:basedOn w:val="Normal"/>
    <w:link w:val="ClosingChar"/>
    <w:rsid w:val="00435C45"/>
    <w:pPr>
      <w:ind w:left="4320"/>
    </w:pPr>
  </w:style>
  <w:style w:type="character" w:customStyle="1" w:styleId="ClosingChar">
    <w:name w:val="Closing Char"/>
    <w:basedOn w:val="DefaultParagraphFont"/>
    <w:link w:val="Closing"/>
    <w:rsid w:val="00435C45"/>
  </w:style>
  <w:style w:type="paragraph" w:styleId="Date">
    <w:name w:val="Date"/>
    <w:basedOn w:val="Normal"/>
    <w:next w:val="Normal"/>
    <w:link w:val="DateChar"/>
    <w:rsid w:val="00435C45"/>
  </w:style>
  <w:style w:type="character" w:customStyle="1" w:styleId="DateChar">
    <w:name w:val="Date Char"/>
    <w:basedOn w:val="DefaultParagraphFont"/>
    <w:link w:val="Date"/>
    <w:rsid w:val="00435C45"/>
  </w:style>
  <w:style w:type="paragraph" w:styleId="E-mailSignature">
    <w:name w:val="E-mail Signature"/>
    <w:basedOn w:val="Normal"/>
    <w:link w:val="E-mailSignatureChar"/>
    <w:rsid w:val="00435C45"/>
  </w:style>
  <w:style w:type="character" w:customStyle="1" w:styleId="E-mailSignatureChar">
    <w:name w:val="E-mail Signature Char"/>
    <w:basedOn w:val="DefaultParagraphFont"/>
    <w:link w:val="E-mailSignature"/>
    <w:rsid w:val="00435C45"/>
  </w:style>
  <w:style w:type="character" w:styleId="Emphasis">
    <w:name w:val="Emphasis"/>
    <w:basedOn w:val="DefaultParagraphFont"/>
    <w:qFormat/>
    <w:rsid w:val="00435C45"/>
    <w:rPr>
      <w:i/>
      <w:iCs/>
    </w:rPr>
  </w:style>
  <w:style w:type="paragraph" w:styleId="EnvelopeAddress">
    <w:name w:val="envelope address"/>
    <w:basedOn w:val="Normal"/>
    <w:rsid w:val="00435C45"/>
    <w:pPr>
      <w:framePr w:w="7920" w:h="1980" w:hRule="exact" w:hSpace="180" w:wrap="auto" w:hAnchor="page" w:xAlign="center" w:yAlign="bottom"/>
      <w:ind w:left="2880"/>
    </w:pPr>
    <w:rPr>
      <w:sz w:val="24"/>
      <w:szCs w:val="24"/>
    </w:rPr>
  </w:style>
  <w:style w:type="paragraph" w:styleId="EnvelopeReturn">
    <w:name w:val="envelope return"/>
    <w:basedOn w:val="Normal"/>
    <w:rsid w:val="00435C45"/>
  </w:style>
  <w:style w:type="character" w:styleId="FollowedHyperlink">
    <w:name w:val="FollowedHyperlink"/>
    <w:basedOn w:val="DefaultParagraphFont"/>
    <w:rsid w:val="00435C45"/>
    <w:rPr>
      <w:color w:val="800080"/>
      <w:u w:val="single"/>
    </w:rPr>
  </w:style>
  <w:style w:type="character" w:styleId="HTMLAcronym">
    <w:name w:val="HTML Acronym"/>
    <w:basedOn w:val="DefaultParagraphFont"/>
    <w:rsid w:val="00435C45"/>
  </w:style>
  <w:style w:type="paragraph" w:styleId="HTMLAddress">
    <w:name w:val="HTML Address"/>
    <w:basedOn w:val="Normal"/>
    <w:link w:val="HTMLAddressChar"/>
    <w:rsid w:val="00435C45"/>
    <w:rPr>
      <w:i/>
      <w:iCs/>
    </w:rPr>
  </w:style>
  <w:style w:type="character" w:customStyle="1" w:styleId="HTMLAddressChar">
    <w:name w:val="HTML Address Char"/>
    <w:basedOn w:val="DefaultParagraphFont"/>
    <w:link w:val="HTMLAddress"/>
    <w:rsid w:val="00435C45"/>
    <w:rPr>
      <w:i/>
      <w:iCs/>
    </w:rPr>
  </w:style>
  <w:style w:type="character" w:styleId="HTMLCite">
    <w:name w:val="HTML Cite"/>
    <w:basedOn w:val="DefaultParagraphFont"/>
    <w:rsid w:val="00435C45"/>
    <w:rPr>
      <w:i/>
      <w:iCs/>
    </w:rPr>
  </w:style>
  <w:style w:type="character" w:styleId="HTMLCode">
    <w:name w:val="HTML Code"/>
    <w:basedOn w:val="DefaultParagraphFont"/>
    <w:rsid w:val="00435C45"/>
    <w:rPr>
      <w:rFonts w:ascii="Courier New" w:hAnsi="Courier New"/>
      <w:sz w:val="20"/>
      <w:szCs w:val="20"/>
    </w:rPr>
  </w:style>
  <w:style w:type="character" w:styleId="HTMLDefinition">
    <w:name w:val="HTML Definition"/>
    <w:basedOn w:val="DefaultParagraphFont"/>
    <w:rsid w:val="00435C45"/>
    <w:rPr>
      <w:i/>
      <w:iCs/>
    </w:rPr>
  </w:style>
  <w:style w:type="character" w:styleId="HTMLKeyboard">
    <w:name w:val="HTML Keyboard"/>
    <w:basedOn w:val="DefaultParagraphFont"/>
    <w:rsid w:val="00435C45"/>
    <w:rPr>
      <w:rFonts w:ascii="Courier New" w:hAnsi="Courier New"/>
      <w:sz w:val="20"/>
      <w:szCs w:val="20"/>
    </w:rPr>
  </w:style>
  <w:style w:type="paragraph" w:styleId="HTMLPreformatted">
    <w:name w:val="HTML Preformatted"/>
    <w:basedOn w:val="Normal"/>
    <w:link w:val="HTMLPreformattedChar"/>
    <w:rsid w:val="00435C45"/>
    <w:rPr>
      <w:rFonts w:ascii="Courier New" w:hAnsi="Courier New"/>
    </w:rPr>
  </w:style>
  <w:style w:type="character" w:customStyle="1" w:styleId="HTMLPreformattedChar">
    <w:name w:val="HTML Preformatted Char"/>
    <w:basedOn w:val="DefaultParagraphFont"/>
    <w:link w:val="HTMLPreformatted"/>
    <w:rsid w:val="00435C45"/>
    <w:rPr>
      <w:rFonts w:ascii="Courier New" w:hAnsi="Courier New"/>
    </w:rPr>
  </w:style>
  <w:style w:type="character" w:styleId="HTMLSample">
    <w:name w:val="HTML Sample"/>
    <w:basedOn w:val="DefaultParagraphFont"/>
    <w:rsid w:val="00435C45"/>
    <w:rPr>
      <w:rFonts w:ascii="Courier New" w:hAnsi="Courier New"/>
    </w:rPr>
  </w:style>
  <w:style w:type="character" w:styleId="HTMLTypewriter">
    <w:name w:val="HTML Typewriter"/>
    <w:basedOn w:val="DefaultParagraphFont"/>
    <w:rsid w:val="00435C45"/>
    <w:rPr>
      <w:rFonts w:ascii="Courier New" w:hAnsi="Courier New"/>
      <w:sz w:val="20"/>
      <w:szCs w:val="20"/>
    </w:rPr>
  </w:style>
  <w:style w:type="character" w:styleId="HTMLVariable">
    <w:name w:val="HTML Variable"/>
    <w:basedOn w:val="DefaultParagraphFont"/>
    <w:rsid w:val="00435C45"/>
    <w:rPr>
      <w:i/>
      <w:iCs/>
    </w:rPr>
  </w:style>
  <w:style w:type="character" w:styleId="LineNumber">
    <w:name w:val="line number"/>
    <w:basedOn w:val="DefaultParagraphFont"/>
    <w:rsid w:val="00435C45"/>
  </w:style>
  <w:style w:type="paragraph" w:styleId="List">
    <w:name w:val="List"/>
    <w:basedOn w:val="Normal"/>
    <w:rsid w:val="00435C45"/>
    <w:pPr>
      <w:ind w:left="360" w:hanging="360"/>
    </w:pPr>
  </w:style>
  <w:style w:type="paragraph" w:styleId="List2">
    <w:name w:val="List 2"/>
    <w:basedOn w:val="Normal"/>
    <w:rsid w:val="00435C45"/>
    <w:pPr>
      <w:ind w:left="720" w:hanging="360"/>
    </w:pPr>
  </w:style>
  <w:style w:type="paragraph" w:styleId="List3">
    <w:name w:val="List 3"/>
    <w:basedOn w:val="Normal"/>
    <w:rsid w:val="00435C45"/>
    <w:pPr>
      <w:ind w:left="1080" w:hanging="360"/>
    </w:pPr>
  </w:style>
  <w:style w:type="paragraph" w:styleId="List4">
    <w:name w:val="List 4"/>
    <w:basedOn w:val="Normal"/>
    <w:rsid w:val="00435C45"/>
    <w:pPr>
      <w:ind w:left="1440" w:hanging="360"/>
    </w:pPr>
  </w:style>
  <w:style w:type="paragraph" w:styleId="List5">
    <w:name w:val="List 5"/>
    <w:basedOn w:val="Normal"/>
    <w:rsid w:val="00435C45"/>
    <w:pPr>
      <w:ind w:left="1800" w:hanging="360"/>
    </w:pPr>
  </w:style>
  <w:style w:type="paragraph" w:styleId="ListBullet">
    <w:name w:val="List Bullet"/>
    <w:basedOn w:val="Normal"/>
    <w:link w:val="ListBulletChar"/>
    <w:rsid w:val="00435C45"/>
    <w:pPr>
      <w:tabs>
        <w:tab w:val="num" w:pos="360"/>
      </w:tabs>
      <w:ind w:left="360" w:hanging="360"/>
    </w:pPr>
  </w:style>
  <w:style w:type="paragraph" w:styleId="ListBullet2">
    <w:name w:val="List Bullet 2"/>
    <w:basedOn w:val="Normal"/>
    <w:rsid w:val="00435C45"/>
    <w:pPr>
      <w:tabs>
        <w:tab w:val="num" w:pos="720"/>
      </w:tabs>
      <w:ind w:left="720" w:hanging="360"/>
    </w:pPr>
  </w:style>
  <w:style w:type="paragraph" w:styleId="ListBullet3">
    <w:name w:val="List Bullet 3"/>
    <w:basedOn w:val="Normal"/>
    <w:rsid w:val="00435C45"/>
    <w:pPr>
      <w:tabs>
        <w:tab w:val="num" w:pos="1080"/>
      </w:tabs>
      <w:ind w:left="1080" w:hanging="360"/>
    </w:pPr>
  </w:style>
  <w:style w:type="paragraph" w:styleId="ListBullet4">
    <w:name w:val="List Bullet 4"/>
    <w:basedOn w:val="Normal"/>
    <w:rsid w:val="00435C45"/>
    <w:pPr>
      <w:tabs>
        <w:tab w:val="num" w:pos="1440"/>
      </w:tabs>
      <w:ind w:left="1440" w:hanging="360"/>
    </w:pPr>
  </w:style>
  <w:style w:type="paragraph" w:styleId="ListBullet5">
    <w:name w:val="List Bullet 5"/>
    <w:basedOn w:val="Normal"/>
    <w:rsid w:val="00435C45"/>
    <w:pPr>
      <w:tabs>
        <w:tab w:val="num" w:pos="1800"/>
      </w:tabs>
      <w:ind w:left="1800" w:hanging="360"/>
    </w:pPr>
  </w:style>
  <w:style w:type="paragraph" w:styleId="ListContinue">
    <w:name w:val="List Continue"/>
    <w:basedOn w:val="Normal"/>
    <w:rsid w:val="00435C45"/>
    <w:pPr>
      <w:spacing w:after="120"/>
      <w:ind w:left="360"/>
    </w:pPr>
  </w:style>
  <w:style w:type="paragraph" w:styleId="ListContinue2">
    <w:name w:val="List Continue 2"/>
    <w:basedOn w:val="Normal"/>
    <w:rsid w:val="00435C45"/>
    <w:pPr>
      <w:spacing w:after="120"/>
      <w:ind w:left="720"/>
    </w:pPr>
  </w:style>
  <w:style w:type="paragraph" w:styleId="ListContinue3">
    <w:name w:val="List Continue 3"/>
    <w:basedOn w:val="Normal"/>
    <w:rsid w:val="00435C45"/>
    <w:pPr>
      <w:spacing w:after="120"/>
      <w:ind w:left="1080"/>
    </w:pPr>
  </w:style>
  <w:style w:type="paragraph" w:styleId="ListContinue4">
    <w:name w:val="List Continue 4"/>
    <w:basedOn w:val="Normal"/>
    <w:rsid w:val="00435C45"/>
    <w:pPr>
      <w:spacing w:after="120"/>
      <w:ind w:left="1440"/>
    </w:pPr>
  </w:style>
  <w:style w:type="paragraph" w:styleId="ListContinue5">
    <w:name w:val="List Continue 5"/>
    <w:basedOn w:val="Normal"/>
    <w:rsid w:val="00435C45"/>
    <w:pPr>
      <w:spacing w:after="120"/>
      <w:ind w:left="1800"/>
    </w:pPr>
  </w:style>
  <w:style w:type="paragraph" w:styleId="ListNumber">
    <w:name w:val="List Number"/>
    <w:basedOn w:val="Normal"/>
    <w:link w:val="ListNumberChar"/>
    <w:rsid w:val="00435C45"/>
    <w:pPr>
      <w:tabs>
        <w:tab w:val="num" w:pos="360"/>
      </w:tabs>
      <w:ind w:left="360" w:hanging="360"/>
    </w:pPr>
  </w:style>
  <w:style w:type="paragraph" w:styleId="ListNumber2">
    <w:name w:val="List Number 2"/>
    <w:basedOn w:val="Normal"/>
    <w:rsid w:val="00435C45"/>
    <w:pPr>
      <w:tabs>
        <w:tab w:val="num" w:pos="720"/>
      </w:tabs>
      <w:ind w:left="720" w:hanging="360"/>
    </w:pPr>
  </w:style>
  <w:style w:type="paragraph" w:styleId="ListNumber3">
    <w:name w:val="List Number 3"/>
    <w:basedOn w:val="Normal"/>
    <w:rsid w:val="00435C45"/>
    <w:pPr>
      <w:tabs>
        <w:tab w:val="num" w:pos="1080"/>
      </w:tabs>
      <w:ind w:left="1080" w:hanging="360"/>
    </w:pPr>
  </w:style>
  <w:style w:type="paragraph" w:styleId="ListNumber4">
    <w:name w:val="List Number 4"/>
    <w:basedOn w:val="Normal"/>
    <w:rsid w:val="00435C45"/>
    <w:pPr>
      <w:tabs>
        <w:tab w:val="num" w:pos="1440"/>
      </w:tabs>
      <w:ind w:left="1440" w:hanging="360"/>
    </w:pPr>
  </w:style>
  <w:style w:type="paragraph" w:styleId="ListNumber5">
    <w:name w:val="List Number 5"/>
    <w:basedOn w:val="Normal"/>
    <w:rsid w:val="00435C45"/>
    <w:pPr>
      <w:tabs>
        <w:tab w:val="num" w:pos="1800"/>
      </w:tabs>
      <w:ind w:left="1800" w:hanging="360"/>
    </w:pPr>
  </w:style>
  <w:style w:type="paragraph" w:styleId="MessageHeader">
    <w:name w:val="Message Header"/>
    <w:basedOn w:val="Normal"/>
    <w:link w:val="MessageHeaderChar"/>
    <w:rsid w:val="00435C45"/>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rsid w:val="00435C45"/>
    <w:rPr>
      <w:sz w:val="24"/>
      <w:szCs w:val="24"/>
      <w:shd w:val="pct20" w:color="auto" w:fill="auto"/>
    </w:rPr>
  </w:style>
  <w:style w:type="paragraph" w:styleId="NormalWeb">
    <w:name w:val="Normal (Web)"/>
    <w:basedOn w:val="Normal"/>
    <w:uiPriority w:val="99"/>
    <w:rsid w:val="00435C45"/>
    <w:rPr>
      <w:rFonts w:ascii="Times New Roman" w:hAnsi="Times New Roman"/>
      <w:szCs w:val="24"/>
    </w:rPr>
  </w:style>
  <w:style w:type="paragraph" w:styleId="NormalIndent">
    <w:name w:val="Normal Indent"/>
    <w:basedOn w:val="Normal"/>
    <w:rsid w:val="00435C45"/>
    <w:pPr>
      <w:ind w:left="720"/>
    </w:pPr>
  </w:style>
  <w:style w:type="paragraph" w:styleId="NoteHeading">
    <w:name w:val="Note Heading"/>
    <w:basedOn w:val="Normal"/>
    <w:next w:val="Normal"/>
    <w:link w:val="NoteHeadingChar"/>
    <w:rsid w:val="00435C45"/>
  </w:style>
  <w:style w:type="character" w:customStyle="1" w:styleId="NoteHeadingChar">
    <w:name w:val="Note Heading Char"/>
    <w:basedOn w:val="DefaultParagraphFont"/>
    <w:link w:val="NoteHeading"/>
    <w:rsid w:val="00435C45"/>
  </w:style>
  <w:style w:type="paragraph" w:styleId="PlainText">
    <w:name w:val="Plain Text"/>
    <w:basedOn w:val="Normal"/>
    <w:link w:val="PlainTextChar"/>
    <w:rsid w:val="00435C45"/>
    <w:rPr>
      <w:rFonts w:ascii="Courier New" w:hAnsi="Courier New"/>
    </w:rPr>
  </w:style>
  <w:style w:type="character" w:customStyle="1" w:styleId="PlainTextChar">
    <w:name w:val="Plain Text Char"/>
    <w:basedOn w:val="DefaultParagraphFont"/>
    <w:link w:val="PlainText"/>
    <w:rsid w:val="00435C45"/>
    <w:rPr>
      <w:rFonts w:ascii="Courier New" w:hAnsi="Courier New"/>
    </w:rPr>
  </w:style>
  <w:style w:type="paragraph" w:styleId="Salutation">
    <w:name w:val="Salutation"/>
    <w:basedOn w:val="Normal"/>
    <w:next w:val="Normal"/>
    <w:link w:val="SalutationChar"/>
    <w:rsid w:val="00435C45"/>
  </w:style>
  <w:style w:type="character" w:customStyle="1" w:styleId="SalutationChar">
    <w:name w:val="Salutation Char"/>
    <w:basedOn w:val="DefaultParagraphFont"/>
    <w:link w:val="Salutation"/>
    <w:rsid w:val="00435C45"/>
  </w:style>
  <w:style w:type="paragraph" w:styleId="Signature">
    <w:name w:val="Signature"/>
    <w:basedOn w:val="Normal"/>
    <w:link w:val="SignatureChar"/>
    <w:rsid w:val="00435C45"/>
    <w:pPr>
      <w:ind w:left="4320"/>
    </w:pPr>
  </w:style>
  <w:style w:type="character" w:customStyle="1" w:styleId="SignatureChar">
    <w:name w:val="Signature Char"/>
    <w:basedOn w:val="DefaultParagraphFont"/>
    <w:link w:val="Signature"/>
    <w:rsid w:val="00435C45"/>
  </w:style>
  <w:style w:type="character" w:styleId="Strong">
    <w:name w:val="Strong"/>
    <w:basedOn w:val="DefaultParagraphFont"/>
    <w:uiPriority w:val="22"/>
    <w:qFormat/>
    <w:rsid w:val="00435C45"/>
    <w:rPr>
      <w:b/>
      <w:bCs/>
    </w:rPr>
  </w:style>
  <w:style w:type="table" w:styleId="Table3Deffects1">
    <w:name w:val="Table 3D effects 1"/>
    <w:basedOn w:val="TableNormal"/>
    <w:rsid w:val="00435C45"/>
    <w:pPr>
      <w:spacing w:before="60" w:after="60" w:line="260" w:lineRule="exact"/>
    </w:pPr>
    <w:rPr>
      <w:rFonts w:ascii="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35C45"/>
    <w:pPr>
      <w:spacing w:before="60" w:after="60" w:line="260" w:lineRule="exact"/>
    </w:pPr>
    <w:rPr>
      <w:rFonts w:ascii="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35C45"/>
    <w:pPr>
      <w:spacing w:before="60" w:after="60" w:line="260" w:lineRule="exact"/>
    </w:pPr>
    <w:rPr>
      <w:rFonts w:ascii="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35C45"/>
    <w:pPr>
      <w:spacing w:before="60" w:after="60" w:line="260" w:lineRule="exact"/>
    </w:pPr>
    <w:rPr>
      <w:rFonts w:ascii="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35C45"/>
    <w:pPr>
      <w:spacing w:before="60" w:after="60" w:line="260" w:lineRule="exact"/>
    </w:pPr>
    <w:rPr>
      <w:rFonts w:ascii="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35C45"/>
    <w:pPr>
      <w:spacing w:before="60" w:after="60" w:line="260" w:lineRule="exact"/>
    </w:pPr>
    <w:rPr>
      <w:rFonts w:ascii="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35C45"/>
    <w:pPr>
      <w:spacing w:before="60" w:after="60" w:line="260" w:lineRule="exact"/>
    </w:pPr>
    <w:rPr>
      <w:rFonts w:ascii="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35C45"/>
    <w:pPr>
      <w:spacing w:before="60" w:after="60" w:line="260" w:lineRule="exact"/>
    </w:pPr>
    <w:rPr>
      <w:rFonts w:ascii="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35C45"/>
    <w:pPr>
      <w:spacing w:before="60" w:after="60" w:line="260" w:lineRule="exact"/>
    </w:pPr>
    <w:rPr>
      <w:rFonts w:ascii="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35C45"/>
    <w:pPr>
      <w:spacing w:before="60" w:after="60" w:line="260" w:lineRule="exact"/>
    </w:pPr>
    <w:rPr>
      <w:rFonts w:ascii="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35C45"/>
    <w:pPr>
      <w:spacing w:before="60" w:after="60" w:line="260" w:lineRule="exact"/>
    </w:pPr>
    <w:rPr>
      <w:rFonts w:ascii="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35C45"/>
    <w:pPr>
      <w:spacing w:before="60" w:after="60" w:line="260" w:lineRule="exact"/>
    </w:pPr>
    <w:rPr>
      <w:rFonts w:ascii="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35C45"/>
    <w:pPr>
      <w:spacing w:before="60" w:after="60" w:line="260" w:lineRule="exact"/>
    </w:pPr>
    <w:rPr>
      <w:rFonts w:ascii="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35C45"/>
    <w:pPr>
      <w:spacing w:before="60" w:after="60" w:line="260" w:lineRule="exact"/>
    </w:pPr>
    <w:rPr>
      <w:rFonts w:ascii="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35C45"/>
    <w:pPr>
      <w:spacing w:before="60" w:after="60" w:line="260" w:lineRule="exact"/>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35C45"/>
    <w:pPr>
      <w:spacing w:before="60" w:after="60" w:line="260" w:lineRule="exact"/>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35C45"/>
    <w:pPr>
      <w:spacing w:before="60" w:after="60" w:line="260" w:lineRule="exact"/>
    </w:pPr>
    <w:rPr>
      <w:rFonts w:ascii="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35C45"/>
    <w:pPr>
      <w:spacing w:before="60" w:after="60" w:line="260" w:lineRule="exact"/>
    </w:pPr>
    <w:rPr>
      <w:rFonts w:ascii="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35C45"/>
    <w:pPr>
      <w:spacing w:before="60" w:after="60" w:line="260" w:lineRule="exact"/>
    </w:pPr>
    <w:rPr>
      <w:rFonts w:ascii="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35C45"/>
    <w:pPr>
      <w:spacing w:before="60" w:after="60" w:line="260" w:lineRule="exact"/>
    </w:pPr>
    <w:rPr>
      <w:rFonts w:ascii="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35C45"/>
    <w:pPr>
      <w:spacing w:before="60" w:after="60" w:line="260" w:lineRule="exact"/>
    </w:pPr>
    <w:rPr>
      <w:rFonts w:ascii="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35C45"/>
    <w:pPr>
      <w:spacing w:before="60" w:after="60" w:line="260" w:lineRule="exact"/>
    </w:pPr>
    <w:rPr>
      <w:rFonts w:ascii="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35C45"/>
    <w:pPr>
      <w:spacing w:before="60" w:after="60" w:line="260" w:lineRule="exact"/>
    </w:pPr>
    <w:rPr>
      <w:rFonts w:ascii="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35C45"/>
    <w:pPr>
      <w:spacing w:before="60" w:after="60" w:line="260" w:lineRule="exact"/>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35C45"/>
    <w:pPr>
      <w:spacing w:before="60" w:after="60" w:line="260" w:lineRule="exact"/>
    </w:pPr>
    <w:rPr>
      <w:rFonts w:ascii="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35C45"/>
    <w:pPr>
      <w:spacing w:before="60" w:after="60" w:line="260" w:lineRule="exact"/>
    </w:pPr>
    <w:rPr>
      <w:rFonts w:ascii="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35C45"/>
    <w:pPr>
      <w:spacing w:before="60" w:after="60" w:line="260" w:lineRule="exact"/>
    </w:pPr>
    <w:rPr>
      <w:rFonts w:ascii="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35C45"/>
    <w:pPr>
      <w:spacing w:before="60" w:after="60" w:line="260" w:lineRule="exact"/>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35C45"/>
    <w:pPr>
      <w:spacing w:before="60" w:after="60" w:line="260" w:lineRule="exact"/>
    </w:pPr>
    <w:rPr>
      <w:rFonts w:ascii="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35C45"/>
    <w:pPr>
      <w:spacing w:before="60" w:after="60" w:line="260" w:lineRule="exact"/>
    </w:pPr>
    <w:rPr>
      <w:rFonts w:ascii="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35C45"/>
    <w:pPr>
      <w:spacing w:before="60" w:after="60" w:line="260" w:lineRule="exact"/>
    </w:pPr>
    <w:rPr>
      <w:rFonts w:ascii="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35C45"/>
    <w:pPr>
      <w:spacing w:before="60" w:after="60" w:line="260" w:lineRule="exact"/>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35C45"/>
    <w:pPr>
      <w:spacing w:before="60" w:after="60" w:line="260" w:lineRule="exact"/>
    </w:pPr>
    <w:rPr>
      <w:rFonts w:ascii="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35C45"/>
    <w:pPr>
      <w:spacing w:before="60" w:after="60" w:line="260" w:lineRule="exact"/>
    </w:pPr>
    <w:rPr>
      <w:rFonts w:ascii="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35C45"/>
    <w:pPr>
      <w:spacing w:before="60" w:after="60" w:line="260" w:lineRule="exact"/>
    </w:pPr>
    <w:rPr>
      <w:rFonts w:ascii="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link w:val="SubtitleChar"/>
    <w:qFormat/>
    <w:rsid w:val="00435C45"/>
    <w:pPr>
      <w:jc w:val="center"/>
      <w:outlineLvl w:val="1"/>
    </w:pPr>
    <w:rPr>
      <w:sz w:val="24"/>
      <w:szCs w:val="24"/>
    </w:rPr>
  </w:style>
  <w:style w:type="character" w:customStyle="1" w:styleId="SubtitleChar">
    <w:name w:val="Subtitle Char"/>
    <w:basedOn w:val="DefaultParagraphFont"/>
    <w:link w:val="Subtitle"/>
    <w:rsid w:val="00435C45"/>
    <w:rPr>
      <w:sz w:val="24"/>
      <w:szCs w:val="24"/>
    </w:rPr>
  </w:style>
  <w:style w:type="paragraph" w:styleId="Title">
    <w:name w:val="Title"/>
    <w:basedOn w:val="Normal"/>
    <w:link w:val="TitleChar"/>
    <w:qFormat/>
    <w:rsid w:val="00435C45"/>
    <w:pPr>
      <w:spacing w:before="240"/>
      <w:jc w:val="center"/>
      <w:outlineLvl w:val="0"/>
    </w:pPr>
    <w:rPr>
      <w:b/>
      <w:bCs/>
      <w:kern w:val="28"/>
      <w:sz w:val="32"/>
      <w:szCs w:val="32"/>
    </w:rPr>
  </w:style>
  <w:style w:type="character" w:customStyle="1" w:styleId="TitleChar">
    <w:name w:val="Title Char"/>
    <w:basedOn w:val="DefaultParagraphFont"/>
    <w:link w:val="Title"/>
    <w:rsid w:val="00435C45"/>
    <w:rPr>
      <w:b/>
      <w:bCs/>
      <w:kern w:val="28"/>
      <w:sz w:val="32"/>
      <w:szCs w:val="32"/>
    </w:rPr>
  </w:style>
  <w:style w:type="character" w:customStyle="1" w:styleId="System">
    <w:name w:val="System"/>
    <w:aliases w:val="sys"/>
    <w:basedOn w:val="DefaultParagraphFont"/>
    <w:locked/>
    <w:rsid w:val="00435C45"/>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435C45"/>
    <w:rPr>
      <w:b/>
      <w:color w:val="auto"/>
      <w:szCs w:val="18"/>
      <w:u w:val="none"/>
    </w:rPr>
  </w:style>
  <w:style w:type="character" w:customStyle="1" w:styleId="UnmanagedCodeEntityReference">
    <w:name w:val="Unmanaged Code Entity Reference"/>
    <w:aliases w:val="ucer"/>
    <w:basedOn w:val="DefaultParagraphFont"/>
    <w:locked/>
    <w:rsid w:val="00435C45"/>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435C45"/>
    <w:rPr>
      <w:b/>
      <w:szCs w:val="18"/>
    </w:rPr>
  </w:style>
  <w:style w:type="character" w:customStyle="1" w:styleId="Placeholder">
    <w:name w:val="Placeholder"/>
    <w:aliases w:val="ph"/>
    <w:basedOn w:val="DefaultParagraphFont"/>
    <w:rsid w:val="00435C45"/>
    <w:rPr>
      <w:i/>
      <w:color w:val="auto"/>
      <w:szCs w:val="18"/>
      <w:u w:val="none"/>
    </w:rPr>
  </w:style>
  <w:style w:type="character" w:customStyle="1" w:styleId="Math">
    <w:name w:val="Math"/>
    <w:aliases w:val="m"/>
    <w:basedOn w:val="DefaultParagraphFont"/>
    <w:locked/>
    <w:rsid w:val="00435C45"/>
    <w:rPr>
      <w:color w:val="C0C0C0"/>
      <w:szCs w:val="18"/>
      <w:u w:val="none"/>
      <w:bdr w:val="none" w:sz="0" w:space="0" w:color="auto"/>
      <w:shd w:val="clear" w:color="auto" w:fill="auto"/>
    </w:rPr>
  </w:style>
  <w:style w:type="character" w:customStyle="1" w:styleId="NewTerm">
    <w:name w:val="New Term"/>
    <w:aliases w:val="nt"/>
    <w:basedOn w:val="DefaultParagraphFont"/>
    <w:locked/>
    <w:rsid w:val="00435C45"/>
    <w:rPr>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435C45"/>
    <w:rPr>
      <w:color w:val="C0C0C0"/>
    </w:rPr>
  </w:style>
  <w:style w:type="paragraph" w:customStyle="1" w:styleId="BulletedDynamicLinkinList2">
    <w:name w:val="Bulleted Dynamic Link in List 2"/>
    <w:basedOn w:val="Normal"/>
    <w:locked/>
    <w:rsid w:val="00435C45"/>
    <w:rPr>
      <w:color w:val="C0C0C0"/>
    </w:rPr>
  </w:style>
  <w:style w:type="paragraph" w:customStyle="1" w:styleId="BulletedDynamicLink">
    <w:name w:val="Bulleted Dynamic Link"/>
    <w:basedOn w:val="Normal"/>
    <w:locked/>
    <w:rsid w:val="00435C45"/>
    <w:rPr>
      <w:color w:val="C0C0C0"/>
    </w:rPr>
  </w:style>
  <w:style w:type="character" w:customStyle="1" w:styleId="LabelChar">
    <w:name w:val="Label Char"/>
    <w:aliases w:val="l Char"/>
    <w:basedOn w:val="DefaultParagraphFont"/>
    <w:link w:val="Label"/>
    <w:rsid w:val="00435C45"/>
    <w:rPr>
      <w:b/>
    </w:rPr>
  </w:style>
  <w:style w:type="character" w:customStyle="1" w:styleId="LabelinList1Char">
    <w:name w:val="Label in List 1 Char"/>
    <w:aliases w:val="l1 Char"/>
    <w:basedOn w:val="LabelChar"/>
    <w:link w:val="LabelinList1"/>
    <w:rsid w:val="00435C45"/>
    <w:rPr>
      <w:b/>
    </w:rPr>
  </w:style>
  <w:style w:type="paragraph" w:customStyle="1" w:styleId="Strikethrough">
    <w:name w:val="Strikethrough"/>
    <w:aliases w:val="strike"/>
    <w:basedOn w:val="Normal"/>
    <w:rsid w:val="00435C45"/>
    <w:rPr>
      <w:strike/>
    </w:rPr>
  </w:style>
  <w:style w:type="paragraph" w:customStyle="1" w:styleId="TableFootnote">
    <w:name w:val="Table Footnote"/>
    <w:aliases w:val="tf"/>
    <w:basedOn w:val="Normal"/>
    <w:rsid w:val="00435C45"/>
    <w:pPr>
      <w:spacing w:before="80" w:after="80"/>
      <w:ind w:left="216" w:hanging="216"/>
    </w:pPr>
  </w:style>
  <w:style w:type="paragraph" w:customStyle="1" w:styleId="TableFootnoteinList1">
    <w:name w:val="Table Footnote in List 1"/>
    <w:aliases w:val="tf1"/>
    <w:basedOn w:val="TableFootnote"/>
    <w:rsid w:val="00435C45"/>
    <w:pPr>
      <w:ind w:left="576"/>
    </w:pPr>
  </w:style>
  <w:style w:type="paragraph" w:customStyle="1" w:styleId="TableFootnoteinList2">
    <w:name w:val="Table Footnote in List 2"/>
    <w:aliases w:val="tf2"/>
    <w:basedOn w:val="TableFootnote"/>
    <w:rsid w:val="00435C45"/>
    <w:pPr>
      <w:ind w:left="936"/>
    </w:pPr>
  </w:style>
  <w:style w:type="character" w:customStyle="1" w:styleId="DynamicLink">
    <w:name w:val="Dynamic Link"/>
    <w:aliases w:val="dl"/>
    <w:basedOn w:val="DefaultParagraphFont"/>
    <w:locked/>
    <w:rsid w:val="00435C45"/>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435C45"/>
    <w:pPr>
      <w:spacing w:after="0" w:line="240" w:lineRule="auto"/>
    </w:pPr>
    <w:rPr>
      <w:rFonts w:ascii="Arial" w:hAnsi="Arial" w:cs="Times New Roman"/>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435C45"/>
    <w:rPr>
      <w:color w:val="C0C0C0"/>
    </w:rPr>
  </w:style>
  <w:style w:type="paragraph" w:customStyle="1" w:styleId="PrintDivisionNumber">
    <w:name w:val="Print Division Number"/>
    <w:aliases w:val="pdn"/>
    <w:basedOn w:val="Normal"/>
    <w:locked/>
    <w:rsid w:val="00435C45"/>
    <w:rPr>
      <w:color w:val="C0C0C0"/>
    </w:rPr>
  </w:style>
  <w:style w:type="paragraph" w:customStyle="1" w:styleId="PrintDivisionTitle">
    <w:name w:val="Print Division Title"/>
    <w:aliases w:val="pdt"/>
    <w:basedOn w:val="Normal"/>
    <w:locked/>
    <w:rsid w:val="00435C45"/>
    <w:rPr>
      <w:color w:val="C0C0C0"/>
    </w:rPr>
  </w:style>
  <w:style w:type="paragraph" w:customStyle="1" w:styleId="PrintMSCorp">
    <w:name w:val="Print MS Corp"/>
    <w:aliases w:val="pms"/>
    <w:basedOn w:val="Normal"/>
    <w:locked/>
    <w:rsid w:val="00435C45"/>
    <w:rPr>
      <w:color w:val="C0C0C0"/>
    </w:rPr>
  </w:style>
  <w:style w:type="paragraph" w:customStyle="1" w:styleId="RevisionHistory">
    <w:name w:val="Revision History"/>
    <w:aliases w:val="rh"/>
    <w:basedOn w:val="Normal"/>
    <w:locked/>
    <w:rsid w:val="00435C45"/>
    <w:rPr>
      <w:color w:val="C0C0C0"/>
    </w:rPr>
  </w:style>
  <w:style w:type="character" w:customStyle="1" w:styleId="SV">
    <w:name w:val="SV"/>
    <w:basedOn w:val="DefaultParagraphFont"/>
    <w:locked/>
    <w:rsid w:val="00435C45"/>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435C45"/>
    <w:rPr>
      <w:color w:val="0000FF"/>
      <w:sz w:val="20"/>
      <w:szCs w:val="18"/>
      <w:u w:val="single"/>
    </w:rPr>
  </w:style>
  <w:style w:type="paragraph" w:customStyle="1" w:styleId="Copyright">
    <w:name w:val="Copyright"/>
    <w:aliases w:val="copy"/>
    <w:basedOn w:val="Normal"/>
    <w:rsid w:val="00435C45"/>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435C45"/>
  </w:style>
  <w:style w:type="paragraph" w:customStyle="1" w:styleId="ProcedureTitle">
    <w:name w:val="Procedure Title"/>
    <w:aliases w:val="prt"/>
    <w:basedOn w:val="Normal"/>
    <w:rsid w:val="00435C45"/>
    <w:pPr>
      <w:keepNext/>
      <w:spacing w:before="240"/>
      <w:ind w:left="360" w:hanging="360"/>
    </w:pPr>
    <w:rPr>
      <w:b/>
    </w:rPr>
  </w:style>
  <w:style w:type="paragraph" w:customStyle="1" w:styleId="TextIndented">
    <w:name w:val="Text Indented"/>
    <w:aliases w:val="ti"/>
    <w:basedOn w:val="Normal"/>
    <w:rsid w:val="00435C45"/>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435C45"/>
    <w:rPr>
      <w:rFonts w:ascii="Courier New" w:hAnsi="Courier New" w:cs="Times New Roman"/>
      <w:noProof/>
      <w:color w:val="000000"/>
      <w:sz w:val="16"/>
      <w:szCs w:val="16"/>
      <w:lang w:eastAsia="en-US"/>
    </w:rPr>
  </w:style>
  <w:style w:type="character" w:customStyle="1" w:styleId="ListBulletChar">
    <w:name w:val="List Bullet Char"/>
    <w:basedOn w:val="DefaultParagraphFont"/>
    <w:link w:val="ListBullet"/>
    <w:rsid w:val="00435C45"/>
  </w:style>
  <w:style w:type="character" w:customStyle="1" w:styleId="BulletedList2Char">
    <w:name w:val="Bulleted List 2 Char"/>
    <w:aliases w:val="bl2 Char Char"/>
    <w:basedOn w:val="ListBulletChar"/>
    <w:link w:val="BulletedList2"/>
    <w:rsid w:val="00435C45"/>
  </w:style>
  <w:style w:type="paragraph" w:styleId="TOC5">
    <w:name w:val="toc 5"/>
    <w:aliases w:val="toc5"/>
    <w:basedOn w:val="Normal"/>
    <w:next w:val="Normal"/>
    <w:rsid w:val="00435C45"/>
    <w:pPr>
      <w:ind w:left="936" w:hanging="187"/>
    </w:pPr>
  </w:style>
  <w:style w:type="paragraph" w:customStyle="1" w:styleId="PageHeader">
    <w:name w:val="Page Header"/>
    <w:aliases w:val="pgh"/>
    <w:basedOn w:val="Normal"/>
    <w:rsid w:val="00435C45"/>
    <w:pPr>
      <w:spacing w:after="240"/>
      <w:jc w:val="right"/>
    </w:pPr>
    <w:rPr>
      <w:b/>
    </w:rPr>
  </w:style>
  <w:style w:type="paragraph" w:customStyle="1" w:styleId="PageFooter">
    <w:name w:val="Page Footer"/>
    <w:aliases w:val="pgf"/>
    <w:basedOn w:val="Normal"/>
    <w:rsid w:val="00435C45"/>
    <w:pPr>
      <w:jc w:val="right"/>
    </w:pPr>
  </w:style>
  <w:style w:type="paragraph" w:customStyle="1" w:styleId="PageNum">
    <w:name w:val="Page Num"/>
    <w:aliases w:val="pgn"/>
    <w:basedOn w:val="Normal"/>
    <w:rsid w:val="00435C45"/>
    <w:pPr>
      <w:ind w:right="518"/>
      <w:jc w:val="right"/>
    </w:pPr>
    <w:rPr>
      <w:b/>
    </w:rPr>
  </w:style>
  <w:style w:type="character" w:customStyle="1" w:styleId="NumberedListIndexer">
    <w:name w:val="Numbered List Indexer"/>
    <w:aliases w:val="nlx"/>
    <w:basedOn w:val="DefaultParagraphFont"/>
    <w:rsid w:val="00435C45"/>
    <w:rPr>
      <w:dstrike w:val="0"/>
      <w:vanish/>
      <w:color w:val="C0C0C0"/>
      <w:szCs w:val="18"/>
      <w:u w:val="none"/>
      <w:vertAlign w:val="baseline"/>
    </w:rPr>
  </w:style>
  <w:style w:type="paragraph" w:customStyle="1" w:styleId="ProcedureTitleinList1">
    <w:name w:val="Procedure Title in List 1"/>
    <w:aliases w:val="prt1"/>
    <w:basedOn w:val="ProcedureTitle"/>
    <w:rsid w:val="00435C45"/>
  </w:style>
  <w:style w:type="paragraph" w:styleId="TOC6">
    <w:name w:val="toc 6"/>
    <w:aliases w:val="toc6"/>
    <w:basedOn w:val="Normal"/>
    <w:next w:val="Normal"/>
    <w:rsid w:val="00435C45"/>
    <w:pPr>
      <w:ind w:left="1123" w:hanging="187"/>
    </w:pPr>
  </w:style>
  <w:style w:type="paragraph" w:customStyle="1" w:styleId="ProcedureTitleinList2">
    <w:name w:val="Procedure Title in List 2"/>
    <w:aliases w:val="prt2"/>
    <w:basedOn w:val="ProcedureTitle"/>
    <w:rsid w:val="00435C45"/>
    <w:pPr>
      <w:ind w:left="720"/>
    </w:pPr>
  </w:style>
  <w:style w:type="table" w:customStyle="1" w:styleId="DefinitionTable">
    <w:name w:val="Definition Table"/>
    <w:aliases w:val="dtbl"/>
    <w:basedOn w:val="TableNormal"/>
    <w:rsid w:val="00435C45"/>
    <w:pPr>
      <w:spacing w:after="180" w:line="220" w:lineRule="exact"/>
      <w:ind w:right="1440"/>
    </w:pPr>
    <w:rPr>
      <w:rFonts w:ascii="Arial" w:hAnsi="Arial" w:cs="Times New Roman"/>
      <w:sz w:val="18"/>
      <w:szCs w:val="18"/>
    </w:rPr>
    <w:tblPr>
      <w:tblInd w:w="187" w:type="dxa"/>
      <w:tblCellMar>
        <w:top w:w="0" w:type="dxa"/>
        <w:left w:w="0" w:type="dxa"/>
        <w:bottom w:w="0" w:type="dxa"/>
        <w:right w:w="0" w:type="dxa"/>
      </w:tblCellMar>
    </w:tblPr>
  </w:style>
  <w:style w:type="paragraph" w:styleId="TOC9">
    <w:name w:val="toc 9"/>
    <w:basedOn w:val="Normal"/>
    <w:next w:val="Normal"/>
    <w:rsid w:val="00435C45"/>
    <w:pPr>
      <w:ind w:left="1785" w:hanging="187"/>
    </w:pPr>
  </w:style>
  <w:style w:type="paragraph" w:styleId="TOC7">
    <w:name w:val="toc 7"/>
    <w:basedOn w:val="Normal"/>
    <w:next w:val="Normal"/>
    <w:rsid w:val="00435C45"/>
    <w:pPr>
      <w:ind w:left="1382" w:hanging="187"/>
    </w:pPr>
  </w:style>
  <w:style w:type="paragraph" w:styleId="TOC8">
    <w:name w:val="toc 8"/>
    <w:basedOn w:val="Normal"/>
    <w:next w:val="Normal"/>
    <w:rsid w:val="00435C45"/>
    <w:pPr>
      <w:ind w:left="1584" w:hanging="187"/>
    </w:pPr>
  </w:style>
  <w:style w:type="table" w:customStyle="1" w:styleId="DefinitionTableinList1">
    <w:name w:val="Definition Table in List 1"/>
    <w:aliases w:val="dtbl1"/>
    <w:basedOn w:val="DefinitionTable"/>
    <w:rsid w:val="00435C45"/>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435C45"/>
    <w:tblPr>
      <w:tblInd w:w="907" w:type="dxa"/>
      <w:tblCellMar>
        <w:top w:w="0" w:type="dxa"/>
        <w:left w:w="0" w:type="dxa"/>
        <w:bottom w:w="0" w:type="dxa"/>
        <w:right w:w="0" w:type="dxa"/>
      </w:tblCellMar>
    </w:tblPr>
  </w:style>
  <w:style w:type="table" w:customStyle="1" w:styleId="PacketTable">
    <w:name w:val="Packet Table"/>
    <w:basedOn w:val="TableNormal"/>
    <w:rsid w:val="00435C45"/>
    <w:pPr>
      <w:spacing w:before="60" w:after="60" w:line="240" w:lineRule="exact"/>
      <w:jc w:val="center"/>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Autospacing="0" w:afterAutospacing="0" w:line="220" w:lineRule="exact"/>
        <w:ind w:left="0" w:right="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435C45"/>
    <w:pPr>
      <w:numPr>
        <w:numId w:val="5"/>
      </w:numPr>
      <w:spacing w:line="260" w:lineRule="exact"/>
      <w:ind w:left="1080"/>
    </w:pPr>
  </w:style>
  <w:style w:type="paragraph" w:customStyle="1" w:styleId="BulletedList4">
    <w:name w:val="Bulleted List 4"/>
    <w:aliases w:val="bl4"/>
    <w:basedOn w:val="ListBullet"/>
    <w:rsid w:val="00435C45"/>
    <w:pPr>
      <w:numPr>
        <w:numId w:val="6"/>
      </w:numPr>
      <w:ind w:left="1440"/>
    </w:pPr>
  </w:style>
  <w:style w:type="paragraph" w:customStyle="1" w:styleId="BulletedList5">
    <w:name w:val="Bulleted List 5"/>
    <w:aliases w:val="bl5"/>
    <w:basedOn w:val="ListBullet"/>
    <w:rsid w:val="00435C45"/>
    <w:pPr>
      <w:numPr>
        <w:numId w:val="7"/>
      </w:numPr>
      <w:ind w:left="1800"/>
    </w:pPr>
  </w:style>
  <w:style w:type="character" w:customStyle="1" w:styleId="FooterItalic">
    <w:name w:val="Footer Italic"/>
    <w:aliases w:val="fi"/>
    <w:rsid w:val="00435C45"/>
    <w:rPr>
      <w:rFonts w:ascii="Times New Roman" w:hAnsi="Times New Roman"/>
      <w:i/>
      <w:sz w:val="16"/>
      <w:szCs w:val="16"/>
    </w:rPr>
  </w:style>
  <w:style w:type="character" w:customStyle="1" w:styleId="FooterSmall">
    <w:name w:val="Footer Small"/>
    <w:aliases w:val="fs"/>
    <w:rsid w:val="00435C45"/>
    <w:rPr>
      <w:rFonts w:ascii="Times New Roman" w:hAnsi="Times New Roman"/>
      <w:sz w:val="17"/>
      <w:szCs w:val="16"/>
    </w:rPr>
  </w:style>
  <w:style w:type="paragraph" w:customStyle="1" w:styleId="GenericEntry">
    <w:name w:val="Generic Entry"/>
    <w:aliases w:val="ge"/>
    <w:basedOn w:val="Normal"/>
    <w:next w:val="Normal"/>
    <w:rsid w:val="00435C45"/>
    <w:pPr>
      <w:spacing w:after="240" w:line="260" w:lineRule="exact"/>
      <w:ind w:left="720" w:hanging="720"/>
    </w:pPr>
  </w:style>
  <w:style w:type="table" w:customStyle="1" w:styleId="IndentedPacketFieldBits">
    <w:name w:val="Indented Packet Field Bits"/>
    <w:aliases w:val="pfbi"/>
    <w:basedOn w:val="TableNormal"/>
    <w:rsid w:val="00435C45"/>
    <w:pPr>
      <w:spacing w:after="0" w:line="240" w:lineRule="auto"/>
    </w:pPr>
    <w:rPr>
      <w:rFonts w:ascii="Times New Roman" w:hAnsi="Times New Roman" w:cs="Times New Roman"/>
      <w:sz w:val="24"/>
      <w:szCs w:val="20"/>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435C45"/>
    <w:pPr>
      <w:numPr>
        <w:numId w:val="8"/>
      </w:numPr>
    </w:pPr>
  </w:style>
  <w:style w:type="paragraph" w:customStyle="1" w:styleId="NumberedList4">
    <w:name w:val="Numbered List 4"/>
    <w:aliases w:val="nl4"/>
    <w:basedOn w:val="ListNumber"/>
    <w:rsid w:val="00435C45"/>
    <w:pPr>
      <w:numPr>
        <w:numId w:val="9"/>
      </w:numPr>
      <w:tabs>
        <w:tab w:val="left" w:pos="1800"/>
      </w:tabs>
    </w:pPr>
  </w:style>
  <w:style w:type="paragraph" w:customStyle="1" w:styleId="NumberedList5">
    <w:name w:val="Numbered List 5"/>
    <w:aliases w:val="nl5"/>
    <w:basedOn w:val="ListNumber"/>
    <w:rsid w:val="00435C45"/>
    <w:pPr>
      <w:numPr>
        <w:numId w:val="10"/>
      </w:numPr>
    </w:pPr>
  </w:style>
  <w:style w:type="table" w:customStyle="1" w:styleId="PacketFieldBitsTable">
    <w:name w:val="Packet Field Bits Table"/>
    <w:aliases w:val="pfbt"/>
    <w:basedOn w:val="TableNormal"/>
    <w:rsid w:val="00435C45"/>
    <w:pPr>
      <w:spacing w:after="0" w:line="240" w:lineRule="auto"/>
      <w:jc w:val="center"/>
    </w:pPr>
    <w:rPr>
      <w:rFonts w:ascii="Times New Roman" w:hAnsi="Times New Roman" w:cs="Times New Roman"/>
      <w:sz w:val="20"/>
      <w:szCs w:val="20"/>
    </w:r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Autospacing="0" w:afterAutospacing="0" w:line="220" w:lineRule="exact"/>
        <w:ind w:left="0" w:right="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435C45"/>
    <w:pPr>
      <w:spacing w:after="0" w:line="240" w:lineRule="auto"/>
    </w:pPr>
    <w:rPr>
      <w:rFonts w:ascii="Times New Roman" w:hAnsi="Times New Roman" w:cs="Times New Roman"/>
      <w:sz w:val="24"/>
      <w:szCs w:val="20"/>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styleId="PageNumber">
    <w:name w:val="page number"/>
    <w:basedOn w:val="DefaultParagraphFont"/>
    <w:rsid w:val="00435C45"/>
  </w:style>
  <w:style w:type="paragraph" w:styleId="ListParagraph">
    <w:name w:val="List Paragraph"/>
    <w:basedOn w:val="Normal"/>
    <w:uiPriority w:val="34"/>
    <w:qFormat/>
    <w:rsid w:val="00435C45"/>
    <w:pPr>
      <w:ind w:left="720"/>
      <w:contextualSpacing/>
    </w:pPr>
  </w:style>
  <w:style w:type="paragraph" w:customStyle="1" w:styleId="TableHeading">
    <w:name w:val="Table Heading"/>
    <w:aliases w:val="th"/>
    <w:basedOn w:val="Normal"/>
    <w:rsid w:val="00435C45"/>
    <w:pPr>
      <w:spacing w:line="200" w:lineRule="exact"/>
      <w:jc w:val="center"/>
    </w:pPr>
    <w:rPr>
      <w:rFonts w:ascii="Franklin Gothic Demi Cond" w:eastAsia="Times New Roman" w:hAnsi="Franklin Gothic Demi Cond"/>
      <w:sz w:val="19"/>
    </w:rPr>
  </w:style>
  <w:style w:type="paragraph" w:customStyle="1" w:styleId="Tableparagraph">
    <w:name w:val="Table paragraph"/>
    <w:aliases w:val="tp"/>
    <w:basedOn w:val="TableHeading"/>
    <w:rsid w:val="00435C45"/>
    <w:pPr>
      <w:spacing w:line="220" w:lineRule="exact"/>
      <w:jc w:val="left"/>
    </w:pPr>
    <w:rPr>
      <w:rFonts w:ascii="Franklin Gothic Medium Cond" w:hAnsi="Franklin Gothic Medium Cond"/>
    </w:rPr>
  </w:style>
  <w:style w:type="character" w:customStyle="1" w:styleId="TextChar">
    <w:name w:val="Text Char"/>
    <w:aliases w:val="t Char"/>
    <w:basedOn w:val="DefaultParagraphFont"/>
    <w:rsid w:val="00435C45"/>
    <w:rPr>
      <w:rFonts w:ascii="Arial" w:hAnsi="Arial"/>
      <w:color w:val="000000"/>
      <w:lang w:val="en-US" w:eastAsia="en-US" w:bidi="ar-SA"/>
    </w:rPr>
  </w:style>
  <w:style w:type="character" w:customStyle="1" w:styleId="FigureChar">
    <w:name w:val="Figure Char"/>
    <w:aliases w:val="fig Char"/>
    <w:basedOn w:val="TextChar"/>
    <w:link w:val="Figure"/>
    <w:rsid w:val="00435C45"/>
    <w:rPr>
      <w:rFonts w:ascii="Arial" w:hAnsi="Arial"/>
      <w:color w:val="0000FF"/>
      <w:lang w:val="en-US" w:eastAsia="en-US" w:bidi="ar-SA"/>
    </w:rPr>
  </w:style>
  <w:style w:type="character" w:customStyle="1" w:styleId="AlertTextChar">
    <w:name w:val="Alert Text Char"/>
    <w:aliases w:val="at Char"/>
    <w:basedOn w:val="DefaultParagraphFont"/>
    <w:link w:val="AlertText"/>
    <w:rsid w:val="00435C45"/>
  </w:style>
  <w:style w:type="character" w:customStyle="1" w:styleId="AlertTextinList1Char">
    <w:name w:val="Alert Text in List 1 Char"/>
    <w:aliases w:val="at1 Char"/>
    <w:basedOn w:val="AlertTextChar"/>
    <w:link w:val="AlertTextinList1"/>
    <w:rsid w:val="00435C45"/>
  </w:style>
  <w:style w:type="character" w:customStyle="1" w:styleId="AlertTextinList2Char">
    <w:name w:val="Alert Text in List 2 Char"/>
    <w:aliases w:val="at2 Char"/>
    <w:basedOn w:val="AlertTextChar"/>
    <w:link w:val="AlertTextinList2"/>
    <w:rsid w:val="00435C45"/>
  </w:style>
  <w:style w:type="character" w:customStyle="1" w:styleId="ListNumberChar">
    <w:name w:val="List Number Char"/>
    <w:basedOn w:val="DefaultParagraphFont"/>
    <w:link w:val="ListNumber"/>
    <w:rsid w:val="00435C45"/>
  </w:style>
  <w:style w:type="character" w:customStyle="1" w:styleId="NumberedList1Char">
    <w:name w:val="Numbered List 1 Char"/>
    <w:aliases w:val="nl1 Char"/>
    <w:basedOn w:val="ListNumberChar"/>
    <w:link w:val="NumberedList1"/>
    <w:rsid w:val="00435C45"/>
  </w:style>
  <w:style w:type="paragraph" w:styleId="Revision">
    <w:name w:val="Revision"/>
    <w:hidden/>
    <w:uiPriority w:val="99"/>
    <w:semiHidden/>
    <w:rsid w:val="00435C45"/>
    <w:pPr>
      <w:spacing w:after="0" w:line="240" w:lineRule="auto"/>
    </w:pPr>
    <w:rPr>
      <w:rFonts w:ascii="Arial" w:eastAsia="宋体" w:hAnsi="Arial" w:cs="Times New Roman"/>
      <w:kern w:val="24"/>
      <w:sz w:val="20"/>
      <w:szCs w:val="20"/>
      <w:lang w:eastAsia="en-US"/>
    </w:rPr>
  </w:style>
  <w:style w:type="character" w:customStyle="1" w:styleId="AlertLabelChar">
    <w:name w:val="Alert Label Char"/>
    <w:aliases w:val="al Char"/>
    <w:basedOn w:val="DefaultParagraphFont"/>
    <w:link w:val="AlertLabel"/>
    <w:rsid w:val="00435C45"/>
    <w:rPr>
      <w:b/>
    </w:rPr>
  </w:style>
  <w:style w:type="character" w:customStyle="1" w:styleId="tx1">
    <w:name w:val="tx1"/>
    <w:basedOn w:val="DefaultParagraphFont"/>
    <w:rsid w:val="00435C45"/>
    <w:rPr>
      <w:b/>
      <w:bCs/>
    </w:rPr>
  </w:style>
  <w:style w:type="table" w:styleId="ColorfulShading-Accent1">
    <w:name w:val="Colorful Shading Accent 1"/>
    <w:basedOn w:val="TableNormal"/>
    <w:uiPriority w:val="71"/>
    <w:rsid w:val="00435C45"/>
    <w:pPr>
      <w:spacing w:after="0" w:line="240" w:lineRule="auto"/>
    </w:pPr>
    <w:rPr>
      <w:rFonts w:ascii="Times New Roman" w:hAnsi="Times New Roman" w:cs="Times New Roman"/>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LightList-Accent11">
    <w:name w:val="Light List - Accent 11"/>
    <w:basedOn w:val="TableNormal"/>
    <w:uiPriority w:val="61"/>
    <w:rsid w:val="00435C45"/>
    <w:pPr>
      <w:spacing w:after="0" w:line="240" w:lineRule="auto"/>
    </w:pPr>
    <w:rPr>
      <w:rFonts w:ascii="Times New Roman" w:hAnsi="Times New Roman" w:cs="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List-Accent1">
    <w:name w:val="Colorful List Accent 1"/>
    <w:basedOn w:val="TableNormal"/>
    <w:uiPriority w:val="72"/>
    <w:rsid w:val="00435C45"/>
    <w:pPr>
      <w:spacing w:after="0" w:line="240" w:lineRule="auto"/>
    </w:pPr>
    <w:rPr>
      <w:rFonts w:ascii="Times New Roman" w:hAnsi="Times New Roman" w:cs="Times New Roman"/>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ghtList-Accent1">
    <w:name w:val="Light List Accent 1"/>
    <w:basedOn w:val="TableNormal"/>
    <w:uiPriority w:val="61"/>
    <w:rsid w:val="00435C45"/>
    <w:pPr>
      <w:spacing w:after="0" w:line="240" w:lineRule="auto"/>
    </w:pPr>
    <w:rPr>
      <w:rFonts w:eastAsia="宋体"/>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6F41F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152724">
      <w:bodyDiv w:val="1"/>
      <w:marLeft w:val="0"/>
      <w:marRight w:val="0"/>
      <w:marTop w:val="0"/>
      <w:marBottom w:val="0"/>
      <w:divBdr>
        <w:top w:val="none" w:sz="0" w:space="0" w:color="auto"/>
        <w:left w:val="none" w:sz="0" w:space="0" w:color="auto"/>
        <w:bottom w:val="none" w:sz="0" w:space="0" w:color="auto"/>
        <w:right w:val="none" w:sz="0" w:space="0" w:color="auto"/>
      </w:divBdr>
    </w:div>
    <w:div w:id="616370667">
      <w:bodyDiv w:val="1"/>
      <w:marLeft w:val="0"/>
      <w:marRight w:val="0"/>
      <w:marTop w:val="0"/>
      <w:marBottom w:val="0"/>
      <w:divBdr>
        <w:top w:val="none" w:sz="0" w:space="0" w:color="auto"/>
        <w:left w:val="none" w:sz="0" w:space="0" w:color="auto"/>
        <w:bottom w:val="none" w:sz="0" w:space="0" w:color="auto"/>
        <w:right w:val="none" w:sz="0" w:space="0" w:color="auto"/>
      </w:divBdr>
    </w:div>
    <w:div w:id="116490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technet.microsoft.com/zh-cn/library/bb419281.aspx" TargetMode="External"/><Relationship Id="rId26" Type="http://schemas.openxmlformats.org/officeDocument/2006/relationships/hyperlink" Target="http://systemcenter.pinpoint.microsoft.com/en-US/home" TargetMode="External"/><Relationship Id="rId39" Type="http://schemas.openxmlformats.org/officeDocument/2006/relationships/hyperlink" Target="http://technet.microsoft.com/zh-cn/library/bb309719.aspx" TargetMode="External"/><Relationship Id="rId21" Type="http://schemas.openxmlformats.org/officeDocument/2006/relationships/hyperlink" Target="http://systemcenter.pinpoint.microsoft.com/en-US/home&#65288;&#35813;&#38142;&#25509;&#21487;&#33021;&#25351;&#21521;&#33521;&#25991;&#39029;&#38754;&#65289;" TargetMode="External"/><Relationship Id="rId34" Type="http://schemas.openxmlformats.org/officeDocument/2006/relationships/image" Target="media/image4.png"/><Relationship Id="rId42" Type="http://schemas.openxmlformats.org/officeDocument/2006/relationships/diagramLayout" Target="diagrams/layout1.xml"/><Relationship Id="rId47" Type="http://schemas.openxmlformats.org/officeDocument/2006/relationships/image" Target="media/image7.png"/><Relationship Id="rId50" Type="http://schemas.openxmlformats.org/officeDocument/2006/relationships/hyperlink" Target="http://technet.microsoft.com/zh-cn/library/bb381457.aspx"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technet.microsoft.com/zh-cn/sharepoint/ee263910.aspx" TargetMode="External"/><Relationship Id="rId33" Type="http://schemas.openxmlformats.org/officeDocument/2006/relationships/hyperlink" Target="http://technet.microsoft.com/zh-cn/library/bb309622.aspx" TargetMode="External"/><Relationship Id="rId38" Type="http://schemas.openxmlformats.org/officeDocument/2006/relationships/hyperlink" Target="http://technet.microsoft.com/zh-cn/library/bb381198.aspx" TargetMode="External"/><Relationship Id="rId46"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20" TargetMode="External"/><Relationship Id="rId29" Type="http://schemas.openxmlformats.org/officeDocument/2006/relationships/hyperlink" Target="http://technet.microsoft.com/zh-cn/library/bb309622.aspx" TargetMode="External"/><Relationship Id="rId41" Type="http://schemas.openxmlformats.org/officeDocument/2006/relationships/diagramData" Target="diagrams/data1.xm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upport.microsoft.com/kb/914277/zh-cn" TargetMode="External"/><Relationship Id="rId32" Type="http://schemas.openxmlformats.org/officeDocument/2006/relationships/image" Target="media/image3.png"/><Relationship Id="rId37" Type="http://schemas.openxmlformats.org/officeDocument/2006/relationships/hyperlink" Target="http://technet.microsoft.com/zh-cn/library/bb309455.aspx" TargetMode="External"/><Relationship Id="rId40" Type="http://schemas.openxmlformats.org/officeDocument/2006/relationships/hyperlink" Target="http://technet.microsoft.com/zh-cn/library/bb309583.aspx" TargetMode="External"/><Relationship Id="rId45" Type="http://schemas.microsoft.com/office/2007/relationships/diagramDrawing" Target="diagrams/drawing1.xml"/><Relationship Id="rId53" Type="http://schemas.openxmlformats.org/officeDocument/2006/relationships/hyperlink" Target="http://technet.microsoft.com/zh-cn/library/bb381270.aspx&#65288;&#35813;&#38142;&#25509;&#21487;&#33021;&#25351;&#21521;&#33521;&#25991;&#39029;&#38754;&#65289;"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technet.microsoft.com/zh-cn/library/bb381370.aspx" TargetMode="External"/><Relationship Id="rId28" Type="http://schemas.openxmlformats.org/officeDocument/2006/relationships/hyperlink" Target="http://technet.microsoft.com/zh-cn/library/bb419281.aspx" TargetMode="External"/><Relationship Id="rId36" Type="http://schemas.openxmlformats.org/officeDocument/2006/relationships/image" Target="media/image5.png"/><Relationship Id="rId49" Type="http://schemas.openxmlformats.org/officeDocument/2006/relationships/hyperlink" Target="http://technet.microsoft.com/zh-cn/library/bb309743.aspx" TargetMode="External"/><Relationship Id="rId10" Type="http://schemas.openxmlformats.org/officeDocument/2006/relationships/header" Target="header1.xml"/><Relationship Id="rId19" Type="http://schemas.openxmlformats.org/officeDocument/2006/relationships/hyperlink" Target="http://technet.microsoft.com/zh-cn/library/bb419281.aspx" TargetMode="External"/><Relationship Id="rId31" Type="http://schemas.openxmlformats.org/officeDocument/2006/relationships/hyperlink" Target="http://technet.microsoft.com/zh-cn/library/bb309594.aspx" TargetMode="External"/><Relationship Id="rId44" Type="http://schemas.openxmlformats.org/officeDocument/2006/relationships/diagramColors" Target="diagrams/colors1.xml"/><Relationship Id="rId52" Type="http://schemas.openxmlformats.org/officeDocument/2006/relationships/hyperlink" Target="http://technet.microsoft.com/zh-cn/library/bb309591.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authormps.com/dnn/Concepts/WorkflowBasics/CookDown/tabid/117/Default.aspx" TargetMode="External"/><Relationship Id="rId27" Type="http://schemas.openxmlformats.org/officeDocument/2006/relationships/hyperlink" Target="http://support.microsoft.com/kb/953141/zh-cn" TargetMode="External"/><Relationship Id="rId30" Type="http://schemas.openxmlformats.org/officeDocument/2006/relationships/image" Target="media/image2.png"/><Relationship Id="rId35" Type="http://schemas.openxmlformats.org/officeDocument/2006/relationships/hyperlink" Target="http://technet.microsoft.com/zh-cn/library/bb309721.aspx" TargetMode="External"/><Relationship Id="rId43" Type="http://schemas.openxmlformats.org/officeDocument/2006/relationships/diagramQuickStyle" Target="diagrams/quickStyle1.xml"/><Relationship Id="rId48" Type="http://schemas.openxmlformats.org/officeDocument/2006/relationships/image" Target="media/image8.png"/><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technet.microsoft.com/zh-cn/library/bb309701.aspx" TargetMode="Externa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06B7FA-ED23-4E5F-8EDB-4BE0399904D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33030E2-DCEF-497C-A5D9-AC3708BCCEF4}">
      <dgm:prSet phldrT="[Text]"/>
      <dgm:spPr/>
      <dgm:t>
        <a:bodyPr/>
        <a:lstStyle/>
        <a:p>
          <a:r>
            <a:rPr lang="en-US"/>
            <a:t>SharePoint Foundation 2013</a:t>
          </a:r>
        </a:p>
      </dgm:t>
    </dgm:pt>
    <dgm:pt modelId="{F293F2FE-6E00-4AB6-BB87-93E6E1E6EE37}" type="parTrans" cxnId="{BEB48DC9-E797-4D8C-8950-31072FE55FB6}">
      <dgm:prSet/>
      <dgm:spPr/>
      <dgm:t>
        <a:bodyPr/>
        <a:lstStyle/>
        <a:p>
          <a:endParaRPr lang="en-US"/>
        </a:p>
      </dgm:t>
    </dgm:pt>
    <dgm:pt modelId="{F127BD4A-6BEE-4E7C-8784-CA7D3E594A66}" type="sibTrans" cxnId="{BEB48DC9-E797-4D8C-8950-31072FE55FB6}">
      <dgm:prSet/>
      <dgm:spPr/>
      <dgm:t>
        <a:bodyPr/>
        <a:lstStyle/>
        <a:p>
          <a:endParaRPr lang="en-US"/>
        </a:p>
      </dgm:t>
    </dgm:pt>
    <dgm:pt modelId="{621A02D4-F23D-4A7F-BCE6-3A5104C3B07D}">
      <dgm:prSet phldrT="[Text]"/>
      <dgm:spPr/>
      <dgm:t>
        <a:bodyPr/>
        <a:lstStyle/>
        <a:p>
          <a:r>
            <a:rPr lang="en-US">
              <a:latin typeface="+mj-ea"/>
              <a:ea typeface="+mj-ea"/>
            </a:rPr>
            <a:t>场</a:t>
          </a:r>
        </a:p>
      </dgm:t>
    </dgm:pt>
    <dgm:pt modelId="{9D3576F7-1EAC-45DD-BF97-D9F3F14EB527}" type="parTrans" cxnId="{652005A3-0E71-4B21-B9E3-C20B546D6367}">
      <dgm:prSet/>
      <dgm:spPr/>
      <dgm:t>
        <a:bodyPr/>
        <a:lstStyle/>
        <a:p>
          <a:endParaRPr lang="en-US"/>
        </a:p>
      </dgm:t>
    </dgm:pt>
    <dgm:pt modelId="{37E40928-8FE8-47D8-8CB3-0140E6EB7B9A}" type="sibTrans" cxnId="{652005A3-0E71-4B21-B9E3-C20B546D6367}">
      <dgm:prSet/>
      <dgm:spPr/>
      <dgm:t>
        <a:bodyPr/>
        <a:lstStyle/>
        <a:p>
          <a:endParaRPr lang="en-US"/>
        </a:p>
      </dgm:t>
    </dgm:pt>
    <dgm:pt modelId="{950E4E19-AB5B-490A-BFD4-35D8BE559033}">
      <dgm:prSet phldrT="[Text]"/>
      <dgm:spPr/>
      <dgm:t>
        <a:bodyPr/>
        <a:lstStyle/>
        <a:p>
          <a:r>
            <a:rPr lang="en-US">
              <a:latin typeface="+mj-ea"/>
              <a:ea typeface="+mj-ea"/>
            </a:rPr>
            <a:t>服务器组</a:t>
          </a:r>
        </a:p>
      </dgm:t>
    </dgm:pt>
    <dgm:pt modelId="{B440BEF4-F3C0-4D08-84E4-0A4F6A5268DD}" type="parTrans" cxnId="{5B6392C2-CA53-4C23-B2A2-A622B95C34F8}">
      <dgm:prSet/>
      <dgm:spPr/>
      <dgm:t>
        <a:bodyPr/>
        <a:lstStyle/>
        <a:p>
          <a:endParaRPr lang="en-US"/>
        </a:p>
      </dgm:t>
    </dgm:pt>
    <dgm:pt modelId="{D9C23FCD-3459-4790-8E5C-D19DF78C1832}" type="sibTrans" cxnId="{5B6392C2-CA53-4C23-B2A2-A622B95C34F8}">
      <dgm:prSet/>
      <dgm:spPr/>
      <dgm:t>
        <a:bodyPr/>
        <a:lstStyle/>
        <a:p>
          <a:endParaRPr lang="en-US"/>
        </a:p>
      </dgm:t>
    </dgm:pt>
    <dgm:pt modelId="{54E49658-59C7-4B42-BD41-8A8D317D1D5A}">
      <dgm:prSet phldrT="[Text]"/>
      <dgm:spPr/>
      <dgm:t>
        <a:bodyPr/>
        <a:lstStyle/>
        <a:p>
          <a:r>
            <a:rPr lang="en-US">
              <a:latin typeface="+mj-ea"/>
              <a:ea typeface="+mj-ea"/>
            </a:rPr>
            <a:t>场组</a:t>
          </a:r>
        </a:p>
      </dgm:t>
    </dgm:pt>
    <dgm:pt modelId="{EF0AA5F5-4D72-41B9-AB3A-2034BA467C91}" type="parTrans" cxnId="{CFD24FC5-0524-408C-885C-CF5689E56313}">
      <dgm:prSet/>
      <dgm:spPr/>
      <dgm:t>
        <a:bodyPr/>
        <a:lstStyle/>
        <a:p>
          <a:endParaRPr lang="en-US"/>
        </a:p>
      </dgm:t>
    </dgm:pt>
    <dgm:pt modelId="{0DB301F2-DBDB-4FBB-8B06-B145136AA275}" type="sibTrans" cxnId="{CFD24FC5-0524-408C-885C-CF5689E56313}">
      <dgm:prSet/>
      <dgm:spPr/>
      <dgm:t>
        <a:bodyPr/>
        <a:lstStyle/>
        <a:p>
          <a:endParaRPr lang="en-US"/>
        </a:p>
      </dgm:t>
    </dgm:pt>
    <dgm:pt modelId="{70703613-2132-441A-A187-D21D03E15ADA}">
      <dgm:prSet phldrT="[Text]"/>
      <dgm:spPr/>
      <dgm:t>
        <a:bodyPr/>
        <a:lstStyle/>
        <a:p>
          <a:r>
            <a:rPr lang="en-US">
              <a:latin typeface="+mj-ea"/>
              <a:ea typeface="+mj-ea"/>
            </a:rPr>
            <a:t>服务器</a:t>
          </a:r>
        </a:p>
      </dgm:t>
    </dgm:pt>
    <dgm:pt modelId="{900F6A1A-9AE0-4748-8DAB-24F0C9CEE720}" type="parTrans" cxnId="{122D2632-3A66-4023-9403-06675453D6CB}">
      <dgm:prSet/>
      <dgm:spPr/>
      <dgm:t>
        <a:bodyPr/>
        <a:lstStyle/>
        <a:p>
          <a:endParaRPr lang="en-US"/>
        </a:p>
      </dgm:t>
    </dgm:pt>
    <dgm:pt modelId="{1F98CFAE-BFD5-4F50-AC9A-6DEC63DD3CF3}" type="sibTrans" cxnId="{122D2632-3A66-4023-9403-06675453D6CB}">
      <dgm:prSet/>
      <dgm:spPr/>
      <dgm:t>
        <a:bodyPr/>
        <a:lstStyle/>
        <a:p>
          <a:endParaRPr lang="en-US"/>
        </a:p>
      </dgm:t>
    </dgm:pt>
    <dgm:pt modelId="{0E5D107A-909A-4514-AFF2-D1FAA64A5C1A}">
      <dgm:prSet phldrT="[Text]"/>
      <dgm:spPr/>
      <dgm:t>
        <a:bodyPr/>
        <a:lstStyle/>
        <a:p>
          <a:r>
            <a:rPr lang="en-US">
              <a:latin typeface="+mj-ea"/>
              <a:ea typeface="+mj-ea"/>
            </a:rPr>
            <a:t>服务组</a:t>
          </a:r>
        </a:p>
      </dgm:t>
    </dgm:pt>
    <dgm:pt modelId="{DF110A46-17A1-4A98-A7B2-EFA7E7ADF71E}" type="parTrans" cxnId="{339923AE-D0A1-4DAC-B5CE-DF2F994B0827}">
      <dgm:prSet/>
      <dgm:spPr/>
      <dgm:t>
        <a:bodyPr/>
        <a:lstStyle/>
        <a:p>
          <a:endParaRPr lang="en-US"/>
        </a:p>
      </dgm:t>
    </dgm:pt>
    <dgm:pt modelId="{88271441-7B7A-4F7A-81F9-B182BDD166A7}" type="sibTrans" cxnId="{339923AE-D0A1-4DAC-B5CE-DF2F994B0827}">
      <dgm:prSet/>
      <dgm:spPr/>
      <dgm:t>
        <a:bodyPr/>
        <a:lstStyle/>
        <a:p>
          <a:endParaRPr lang="en-US"/>
        </a:p>
      </dgm:t>
    </dgm:pt>
    <dgm:pt modelId="{97D349F1-7399-42B8-8AFC-0C6738C797C9}">
      <dgm:prSet phldrT="[Text]"/>
      <dgm:spPr/>
      <dgm:t>
        <a:bodyPr/>
        <a:lstStyle/>
        <a:p>
          <a:r>
            <a:rPr lang="en-US"/>
            <a:t>SharePoint </a:t>
          </a:r>
          <a:r>
            <a:rPr lang="en-US">
              <a:latin typeface="+mj-ea"/>
              <a:ea typeface="+mj-ea"/>
            </a:rPr>
            <a:t>服务</a:t>
          </a:r>
        </a:p>
      </dgm:t>
    </dgm:pt>
    <dgm:pt modelId="{EBD796F7-7B48-443B-93D3-14D088CF2049}" type="parTrans" cxnId="{2DE68DFC-BD5F-45CD-9A33-42AD62C5E3EA}">
      <dgm:prSet/>
      <dgm:spPr/>
      <dgm:t>
        <a:bodyPr/>
        <a:lstStyle/>
        <a:p>
          <a:endParaRPr lang="en-US"/>
        </a:p>
      </dgm:t>
    </dgm:pt>
    <dgm:pt modelId="{FE46F7A2-573D-4435-B378-5AD8E3015382}" type="sibTrans" cxnId="{2DE68DFC-BD5F-45CD-9A33-42AD62C5E3EA}">
      <dgm:prSet/>
      <dgm:spPr/>
      <dgm:t>
        <a:bodyPr/>
        <a:lstStyle/>
        <a:p>
          <a:endParaRPr lang="en-US"/>
        </a:p>
      </dgm:t>
    </dgm:pt>
    <dgm:pt modelId="{68E6CAA5-9431-41FF-A5D2-227FF005503B}">
      <dgm:prSet phldrT="[Text]"/>
      <dgm:spPr/>
      <dgm:t>
        <a:bodyPr/>
        <a:lstStyle/>
        <a:p>
          <a:r>
            <a:rPr lang="en-US">
              <a:latin typeface="+mj-ea"/>
              <a:ea typeface="+mj-ea"/>
            </a:rPr>
            <a:t>共享服务组</a:t>
          </a:r>
        </a:p>
      </dgm:t>
    </dgm:pt>
    <dgm:pt modelId="{8C7B7215-A4C4-4286-BE26-24EFCC29A15D}" type="parTrans" cxnId="{52F2026E-464B-4657-AC4C-B5AA43786117}">
      <dgm:prSet/>
      <dgm:spPr/>
      <dgm:t>
        <a:bodyPr/>
        <a:lstStyle/>
        <a:p>
          <a:endParaRPr lang="en-US"/>
        </a:p>
      </dgm:t>
    </dgm:pt>
    <dgm:pt modelId="{1D24EA75-D6FF-42D7-91CC-5222FFBB71CF}" type="sibTrans" cxnId="{52F2026E-464B-4657-AC4C-B5AA43786117}">
      <dgm:prSet/>
      <dgm:spPr/>
      <dgm:t>
        <a:bodyPr/>
        <a:lstStyle/>
        <a:p>
          <a:endParaRPr lang="en-US"/>
        </a:p>
      </dgm:t>
    </dgm:pt>
    <dgm:pt modelId="{5057AF02-A14F-48C2-B8E8-D0DB8EFC3951}">
      <dgm:prSet phldrT="[Text]"/>
      <dgm:spPr/>
      <dgm:t>
        <a:bodyPr/>
        <a:lstStyle/>
        <a:p>
          <a:r>
            <a:rPr lang="en-US"/>
            <a:t>SharePoint </a:t>
          </a:r>
          <a:r>
            <a:rPr lang="en-US">
              <a:latin typeface="+mj-ea"/>
              <a:ea typeface="+mj-ea"/>
            </a:rPr>
            <a:t>共享服务</a:t>
          </a:r>
        </a:p>
      </dgm:t>
    </dgm:pt>
    <dgm:pt modelId="{6E469806-2E7F-40F4-B6F6-D5B8D4882F77}" type="parTrans" cxnId="{A758DEA7-51BC-416C-BEF5-1B082A3B6836}">
      <dgm:prSet/>
      <dgm:spPr/>
      <dgm:t>
        <a:bodyPr/>
        <a:lstStyle/>
        <a:p>
          <a:endParaRPr lang="en-US"/>
        </a:p>
      </dgm:t>
    </dgm:pt>
    <dgm:pt modelId="{734FD0A1-3EF7-46B3-9E14-E30342CF3721}" type="sibTrans" cxnId="{A758DEA7-51BC-416C-BEF5-1B082A3B6836}">
      <dgm:prSet/>
      <dgm:spPr/>
      <dgm:t>
        <a:bodyPr/>
        <a:lstStyle/>
        <a:p>
          <a:endParaRPr lang="en-US"/>
        </a:p>
      </dgm:t>
    </dgm:pt>
    <dgm:pt modelId="{DEB907B6-5BC1-438C-AF9D-ADF19AD98CFE}" type="pres">
      <dgm:prSet presAssocID="{A306B7FA-ED23-4E5F-8EDB-4BE0399904D2}" presName="hierChild1" presStyleCnt="0">
        <dgm:presLayoutVars>
          <dgm:chPref val="1"/>
          <dgm:dir/>
          <dgm:animOne val="branch"/>
          <dgm:animLvl val="lvl"/>
          <dgm:resizeHandles/>
        </dgm:presLayoutVars>
      </dgm:prSet>
      <dgm:spPr/>
      <dgm:t>
        <a:bodyPr/>
        <a:lstStyle/>
        <a:p>
          <a:endParaRPr lang="en-US"/>
        </a:p>
      </dgm:t>
    </dgm:pt>
    <dgm:pt modelId="{8FE7C8DA-37E6-4336-ACF5-D86FCDF923F9}" type="pres">
      <dgm:prSet presAssocID="{333030E2-DCEF-497C-A5D9-AC3708BCCEF4}" presName="hierRoot1" presStyleCnt="0"/>
      <dgm:spPr/>
    </dgm:pt>
    <dgm:pt modelId="{4E701D4A-1225-4549-A6BD-DB9F3650AAD2}" type="pres">
      <dgm:prSet presAssocID="{333030E2-DCEF-497C-A5D9-AC3708BCCEF4}" presName="composite" presStyleCnt="0"/>
      <dgm:spPr/>
    </dgm:pt>
    <dgm:pt modelId="{3C2412EB-A8A2-4E1F-A683-967FF1B29E57}" type="pres">
      <dgm:prSet presAssocID="{333030E2-DCEF-497C-A5D9-AC3708BCCEF4}" presName="background" presStyleLbl="node0" presStyleIdx="0" presStyleCnt="1"/>
      <dgm:spPr/>
    </dgm:pt>
    <dgm:pt modelId="{F05AFBB2-B614-4FFF-83D2-DA9EFE6E3DC6}" type="pres">
      <dgm:prSet presAssocID="{333030E2-DCEF-497C-A5D9-AC3708BCCEF4}" presName="text" presStyleLbl="fgAcc0" presStyleIdx="0" presStyleCnt="1">
        <dgm:presLayoutVars>
          <dgm:chPref val="3"/>
        </dgm:presLayoutVars>
      </dgm:prSet>
      <dgm:spPr/>
      <dgm:t>
        <a:bodyPr/>
        <a:lstStyle/>
        <a:p>
          <a:endParaRPr lang="en-US"/>
        </a:p>
      </dgm:t>
    </dgm:pt>
    <dgm:pt modelId="{72ECDCE8-70BE-4D01-9EA1-AE1A8C4C0B17}" type="pres">
      <dgm:prSet presAssocID="{333030E2-DCEF-497C-A5D9-AC3708BCCEF4}" presName="hierChild2" presStyleCnt="0"/>
      <dgm:spPr/>
    </dgm:pt>
    <dgm:pt modelId="{CE5F26B4-2FA8-4C1D-906B-E9FA7D64489B}" type="pres">
      <dgm:prSet presAssocID="{EF0AA5F5-4D72-41B9-AB3A-2034BA467C91}" presName="Name10" presStyleLbl="parChTrans1D2" presStyleIdx="0" presStyleCnt="1"/>
      <dgm:spPr/>
      <dgm:t>
        <a:bodyPr/>
        <a:lstStyle/>
        <a:p>
          <a:endParaRPr lang="en-US"/>
        </a:p>
      </dgm:t>
    </dgm:pt>
    <dgm:pt modelId="{D161A147-CC97-4CE7-AFD6-4E28BEC09DDE}" type="pres">
      <dgm:prSet presAssocID="{54E49658-59C7-4B42-BD41-8A8D317D1D5A}" presName="hierRoot2" presStyleCnt="0"/>
      <dgm:spPr/>
    </dgm:pt>
    <dgm:pt modelId="{24A8895B-CB13-4BB9-972C-497E23DBB97C}" type="pres">
      <dgm:prSet presAssocID="{54E49658-59C7-4B42-BD41-8A8D317D1D5A}" presName="composite2" presStyleCnt="0"/>
      <dgm:spPr/>
    </dgm:pt>
    <dgm:pt modelId="{05903E64-0A7E-480C-AD5D-5507E32E1084}" type="pres">
      <dgm:prSet presAssocID="{54E49658-59C7-4B42-BD41-8A8D317D1D5A}" presName="background2" presStyleLbl="node2" presStyleIdx="0" presStyleCnt="1"/>
      <dgm:spPr/>
    </dgm:pt>
    <dgm:pt modelId="{367C4713-3BB5-4FCE-AD13-99E304E8B45C}" type="pres">
      <dgm:prSet presAssocID="{54E49658-59C7-4B42-BD41-8A8D317D1D5A}" presName="text2" presStyleLbl="fgAcc2" presStyleIdx="0" presStyleCnt="1">
        <dgm:presLayoutVars>
          <dgm:chPref val="3"/>
        </dgm:presLayoutVars>
      </dgm:prSet>
      <dgm:spPr/>
      <dgm:t>
        <a:bodyPr/>
        <a:lstStyle/>
        <a:p>
          <a:endParaRPr lang="en-US"/>
        </a:p>
      </dgm:t>
    </dgm:pt>
    <dgm:pt modelId="{BD1B1D2C-AA85-46D5-8488-3136A4C82F79}" type="pres">
      <dgm:prSet presAssocID="{54E49658-59C7-4B42-BD41-8A8D317D1D5A}" presName="hierChild3" presStyleCnt="0"/>
      <dgm:spPr/>
    </dgm:pt>
    <dgm:pt modelId="{1B0F6FF8-BC43-4F1C-88B8-D043194EB434}" type="pres">
      <dgm:prSet presAssocID="{9D3576F7-1EAC-45DD-BF97-D9F3F14EB527}" presName="Name17" presStyleLbl="parChTrans1D3" presStyleIdx="0" presStyleCnt="1"/>
      <dgm:spPr/>
      <dgm:t>
        <a:bodyPr/>
        <a:lstStyle/>
        <a:p>
          <a:endParaRPr lang="en-US"/>
        </a:p>
      </dgm:t>
    </dgm:pt>
    <dgm:pt modelId="{15721C44-4404-4F89-B34A-C2E89268E6CE}" type="pres">
      <dgm:prSet presAssocID="{621A02D4-F23D-4A7F-BCE6-3A5104C3B07D}" presName="hierRoot3" presStyleCnt="0"/>
      <dgm:spPr/>
    </dgm:pt>
    <dgm:pt modelId="{A70AC821-A539-486F-8712-0BFAE6B4EA57}" type="pres">
      <dgm:prSet presAssocID="{621A02D4-F23D-4A7F-BCE6-3A5104C3B07D}" presName="composite3" presStyleCnt="0"/>
      <dgm:spPr/>
    </dgm:pt>
    <dgm:pt modelId="{BB6FBD96-ED06-4759-98D7-B6AC3FE14759}" type="pres">
      <dgm:prSet presAssocID="{621A02D4-F23D-4A7F-BCE6-3A5104C3B07D}" presName="background3" presStyleLbl="node3" presStyleIdx="0" presStyleCnt="1"/>
      <dgm:spPr/>
    </dgm:pt>
    <dgm:pt modelId="{24F14F41-0361-4A90-AB65-6F5EF5AE0D64}" type="pres">
      <dgm:prSet presAssocID="{621A02D4-F23D-4A7F-BCE6-3A5104C3B07D}" presName="text3" presStyleLbl="fgAcc3" presStyleIdx="0" presStyleCnt="1">
        <dgm:presLayoutVars>
          <dgm:chPref val="3"/>
        </dgm:presLayoutVars>
      </dgm:prSet>
      <dgm:spPr/>
      <dgm:t>
        <a:bodyPr/>
        <a:lstStyle/>
        <a:p>
          <a:endParaRPr lang="en-US"/>
        </a:p>
      </dgm:t>
    </dgm:pt>
    <dgm:pt modelId="{B2DBCC18-011A-449D-8264-90013E7D0AF1}" type="pres">
      <dgm:prSet presAssocID="{621A02D4-F23D-4A7F-BCE6-3A5104C3B07D}" presName="hierChild4" presStyleCnt="0"/>
      <dgm:spPr/>
    </dgm:pt>
    <dgm:pt modelId="{DBEDEED8-D658-4D47-AB51-CE83CDB6AD73}" type="pres">
      <dgm:prSet presAssocID="{B440BEF4-F3C0-4D08-84E4-0A4F6A5268DD}" presName="Name23" presStyleLbl="parChTrans1D4" presStyleIdx="0" presStyleCnt="6"/>
      <dgm:spPr/>
      <dgm:t>
        <a:bodyPr/>
        <a:lstStyle/>
        <a:p>
          <a:endParaRPr lang="en-US"/>
        </a:p>
      </dgm:t>
    </dgm:pt>
    <dgm:pt modelId="{3E6FAD73-793A-4BF7-A792-1FAD9BBD37C9}" type="pres">
      <dgm:prSet presAssocID="{950E4E19-AB5B-490A-BFD4-35D8BE559033}" presName="hierRoot4" presStyleCnt="0"/>
      <dgm:spPr/>
    </dgm:pt>
    <dgm:pt modelId="{4099DB35-41D7-4D2E-BE2D-DAD68C67863D}" type="pres">
      <dgm:prSet presAssocID="{950E4E19-AB5B-490A-BFD4-35D8BE559033}" presName="composite4" presStyleCnt="0"/>
      <dgm:spPr/>
    </dgm:pt>
    <dgm:pt modelId="{00CB8491-9E3A-478F-BD01-41B16563C9D0}" type="pres">
      <dgm:prSet presAssocID="{950E4E19-AB5B-490A-BFD4-35D8BE559033}" presName="background4" presStyleLbl="node4" presStyleIdx="0" presStyleCnt="6"/>
      <dgm:spPr/>
    </dgm:pt>
    <dgm:pt modelId="{83CDACE9-A6C3-412F-89C7-744F4A9F8BDD}" type="pres">
      <dgm:prSet presAssocID="{950E4E19-AB5B-490A-BFD4-35D8BE559033}" presName="text4" presStyleLbl="fgAcc4" presStyleIdx="0" presStyleCnt="6">
        <dgm:presLayoutVars>
          <dgm:chPref val="3"/>
        </dgm:presLayoutVars>
      </dgm:prSet>
      <dgm:spPr/>
      <dgm:t>
        <a:bodyPr/>
        <a:lstStyle/>
        <a:p>
          <a:endParaRPr lang="en-US"/>
        </a:p>
      </dgm:t>
    </dgm:pt>
    <dgm:pt modelId="{C9C46296-4208-48AF-955F-EAAA07308224}" type="pres">
      <dgm:prSet presAssocID="{950E4E19-AB5B-490A-BFD4-35D8BE559033}" presName="hierChild5" presStyleCnt="0"/>
      <dgm:spPr/>
    </dgm:pt>
    <dgm:pt modelId="{CA4A9959-7920-42B5-A286-50A0D763884C}" type="pres">
      <dgm:prSet presAssocID="{900F6A1A-9AE0-4748-8DAB-24F0C9CEE720}" presName="Name23" presStyleLbl="parChTrans1D4" presStyleIdx="1" presStyleCnt="6"/>
      <dgm:spPr/>
      <dgm:t>
        <a:bodyPr/>
        <a:lstStyle/>
        <a:p>
          <a:endParaRPr lang="en-US"/>
        </a:p>
      </dgm:t>
    </dgm:pt>
    <dgm:pt modelId="{2170FE97-3319-4732-B5B3-B0808E24357A}" type="pres">
      <dgm:prSet presAssocID="{70703613-2132-441A-A187-D21D03E15ADA}" presName="hierRoot4" presStyleCnt="0"/>
      <dgm:spPr/>
    </dgm:pt>
    <dgm:pt modelId="{6E61A7C2-0BA2-4580-867F-D731CA2F5209}" type="pres">
      <dgm:prSet presAssocID="{70703613-2132-441A-A187-D21D03E15ADA}" presName="composite4" presStyleCnt="0"/>
      <dgm:spPr/>
    </dgm:pt>
    <dgm:pt modelId="{CF553EEA-F440-401F-B418-C325F5941743}" type="pres">
      <dgm:prSet presAssocID="{70703613-2132-441A-A187-D21D03E15ADA}" presName="background4" presStyleLbl="node4" presStyleIdx="1" presStyleCnt="6"/>
      <dgm:spPr/>
    </dgm:pt>
    <dgm:pt modelId="{FFA2E0F6-98F7-40F9-8DFE-FD6D50A03E05}" type="pres">
      <dgm:prSet presAssocID="{70703613-2132-441A-A187-D21D03E15ADA}" presName="text4" presStyleLbl="fgAcc4" presStyleIdx="1" presStyleCnt="6">
        <dgm:presLayoutVars>
          <dgm:chPref val="3"/>
        </dgm:presLayoutVars>
      </dgm:prSet>
      <dgm:spPr/>
      <dgm:t>
        <a:bodyPr/>
        <a:lstStyle/>
        <a:p>
          <a:endParaRPr lang="en-US"/>
        </a:p>
      </dgm:t>
    </dgm:pt>
    <dgm:pt modelId="{B143CD1F-9A64-4132-A677-2277B15C48CE}" type="pres">
      <dgm:prSet presAssocID="{70703613-2132-441A-A187-D21D03E15ADA}" presName="hierChild5" presStyleCnt="0"/>
      <dgm:spPr/>
    </dgm:pt>
    <dgm:pt modelId="{C1790B06-F097-40DE-9E6A-96983A8D8869}" type="pres">
      <dgm:prSet presAssocID="{DF110A46-17A1-4A98-A7B2-EFA7E7ADF71E}" presName="Name23" presStyleLbl="parChTrans1D4" presStyleIdx="2" presStyleCnt="6"/>
      <dgm:spPr/>
      <dgm:t>
        <a:bodyPr/>
        <a:lstStyle/>
        <a:p>
          <a:endParaRPr lang="en-US"/>
        </a:p>
      </dgm:t>
    </dgm:pt>
    <dgm:pt modelId="{C1FC2D7D-926A-49A4-96EE-E842AABC207B}" type="pres">
      <dgm:prSet presAssocID="{0E5D107A-909A-4514-AFF2-D1FAA64A5C1A}" presName="hierRoot4" presStyleCnt="0"/>
      <dgm:spPr/>
    </dgm:pt>
    <dgm:pt modelId="{B31E75F3-13E7-4B03-9F9B-CC9799130F0C}" type="pres">
      <dgm:prSet presAssocID="{0E5D107A-909A-4514-AFF2-D1FAA64A5C1A}" presName="composite4" presStyleCnt="0"/>
      <dgm:spPr/>
    </dgm:pt>
    <dgm:pt modelId="{0009915C-66A2-4962-B22B-6B6EE98DBF37}" type="pres">
      <dgm:prSet presAssocID="{0E5D107A-909A-4514-AFF2-D1FAA64A5C1A}" presName="background4" presStyleLbl="node4" presStyleIdx="2" presStyleCnt="6"/>
      <dgm:spPr/>
    </dgm:pt>
    <dgm:pt modelId="{FBB6E6DD-878D-4DBD-89B6-0B25FDD31611}" type="pres">
      <dgm:prSet presAssocID="{0E5D107A-909A-4514-AFF2-D1FAA64A5C1A}" presName="text4" presStyleLbl="fgAcc4" presStyleIdx="2" presStyleCnt="6">
        <dgm:presLayoutVars>
          <dgm:chPref val="3"/>
        </dgm:presLayoutVars>
      </dgm:prSet>
      <dgm:spPr/>
      <dgm:t>
        <a:bodyPr/>
        <a:lstStyle/>
        <a:p>
          <a:endParaRPr lang="en-US"/>
        </a:p>
      </dgm:t>
    </dgm:pt>
    <dgm:pt modelId="{30E15B1E-29C7-450F-A102-3BD5BD853269}" type="pres">
      <dgm:prSet presAssocID="{0E5D107A-909A-4514-AFF2-D1FAA64A5C1A}" presName="hierChild5" presStyleCnt="0"/>
      <dgm:spPr/>
    </dgm:pt>
    <dgm:pt modelId="{E678F8BD-54A3-4E44-8C44-30121DC0B5BC}" type="pres">
      <dgm:prSet presAssocID="{EBD796F7-7B48-443B-93D3-14D088CF2049}" presName="Name23" presStyleLbl="parChTrans1D4" presStyleIdx="3" presStyleCnt="6"/>
      <dgm:spPr/>
      <dgm:t>
        <a:bodyPr/>
        <a:lstStyle/>
        <a:p>
          <a:endParaRPr lang="en-US"/>
        </a:p>
      </dgm:t>
    </dgm:pt>
    <dgm:pt modelId="{046154D4-1721-40CE-9028-2AB8244CCC4E}" type="pres">
      <dgm:prSet presAssocID="{97D349F1-7399-42B8-8AFC-0C6738C797C9}" presName="hierRoot4" presStyleCnt="0"/>
      <dgm:spPr/>
    </dgm:pt>
    <dgm:pt modelId="{FFC78A8C-DB49-4D1D-9CC4-471A588C7977}" type="pres">
      <dgm:prSet presAssocID="{97D349F1-7399-42B8-8AFC-0C6738C797C9}" presName="composite4" presStyleCnt="0"/>
      <dgm:spPr/>
    </dgm:pt>
    <dgm:pt modelId="{85254E00-6B1E-4DE1-A13F-6F63F24989F1}" type="pres">
      <dgm:prSet presAssocID="{97D349F1-7399-42B8-8AFC-0C6738C797C9}" presName="background4" presStyleLbl="node4" presStyleIdx="3" presStyleCnt="6"/>
      <dgm:spPr/>
    </dgm:pt>
    <dgm:pt modelId="{6FF39134-6243-4B30-9AE4-EECB75CC075C}" type="pres">
      <dgm:prSet presAssocID="{97D349F1-7399-42B8-8AFC-0C6738C797C9}" presName="text4" presStyleLbl="fgAcc4" presStyleIdx="3" presStyleCnt="6">
        <dgm:presLayoutVars>
          <dgm:chPref val="3"/>
        </dgm:presLayoutVars>
      </dgm:prSet>
      <dgm:spPr/>
      <dgm:t>
        <a:bodyPr/>
        <a:lstStyle/>
        <a:p>
          <a:endParaRPr lang="en-US"/>
        </a:p>
      </dgm:t>
    </dgm:pt>
    <dgm:pt modelId="{EB17B045-135F-46BC-A2D0-DD28808F5975}" type="pres">
      <dgm:prSet presAssocID="{97D349F1-7399-42B8-8AFC-0C6738C797C9}" presName="hierChild5" presStyleCnt="0"/>
      <dgm:spPr/>
    </dgm:pt>
    <dgm:pt modelId="{370D1D65-A6FC-4A94-93C8-22B7DCA23F10}" type="pres">
      <dgm:prSet presAssocID="{8C7B7215-A4C4-4286-BE26-24EFCC29A15D}" presName="Name23" presStyleLbl="parChTrans1D4" presStyleIdx="4" presStyleCnt="6"/>
      <dgm:spPr/>
      <dgm:t>
        <a:bodyPr/>
        <a:lstStyle/>
        <a:p>
          <a:endParaRPr lang="en-US"/>
        </a:p>
      </dgm:t>
    </dgm:pt>
    <dgm:pt modelId="{53781A3C-2F4A-4A4B-BCE0-0482567E2D29}" type="pres">
      <dgm:prSet presAssocID="{68E6CAA5-9431-41FF-A5D2-227FF005503B}" presName="hierRoot4" presStyleCnt="0"/>
      <dgm:spPr/>
    </dgm:pt>
    <dgm:pt modelId="{9F147BAC-2308-461C-9AF6-4117B2D23C77}" type="pres">
      <dgm:prSet presAssocID="{68E6CAA5-9431-41FF-A5D2-227FF005503B}" presName="composite4" presStyleCnt="0"/>
      <dgm:spPr/>
    </dgm:pt>
    <dgm:pt modelId="{62362D6E-2D0C-4F4B-93CC-C83BC93B21A2}" type="pres">
      <dgm:prSet presAssocID="{68E6CAA5-9431-41FF-A5D2-227FF005503B}" presName="background4" presStyleLbl="node4" presStyleIdx="4" presStyleCnt="6"/>
      <dgm:spPr/>
    </dgm:pt>
    <dgm:pt modelId="{A7069DF3-E56F-4E11-915D-6752D458FA1E}" type="pres">
      <dgm:prSet presAssocID="{68E6CAA5-9431-41FF-A5D2-227FF005503B}" presName="text4" presStyleLbl="fgAcc4" presStyleIdx="4" presStyleCnt="6">
        <dgm:presLayoutVars>
          <dgm:chPref val="3"/>
        </dgm:presLayoutVars>
      </dgm:prSet>
      <dgm:spPr/>
      <dgm:t>
        <a:bodyPr/>
        <a:lstStyle/>
        <a:p>
          <a:endParaRPr lang="en-US"/>
        </a:p>
      </dgm:t>
    </dgm:pt>
    <dgm:pt modelId="{D84152D6-8564-4917-9EDE-07A9B4C52E31}" type="pres">
      <dgm:prSet presAssocID="{68E6CAA5-9431-41FF-A5D2-227FF005503B}" presName="hierChild5" presStyleCnt="0"/>
      <dgm:spPr/>
    </dgm:pt>
    <dgm:pt modelId="{6B0642D4-7D64-43E6-9975-D420D0A57A99}" type="pres">
      <dgm:prSet presAssocID="{6E469806-2E7F-40F4-B6F6-D5B8D4882F77}" presName="Name23" presStyleLbl="parChTrans1D4" presStyleIdx="5" presStyleCnt="6"/>
      <dgm:spPr/>
      <dgm:t>
        <a:bodyPr/>
        <a:lstStyle/>
        <a:p>
          <a:endParaRPr lang="en-US"/>
        </a:p>
      </dgm:t>
    </dgm:pt>
    <dgm:pt modelId="{46200D24-B8BB-4004-8F19-AD1E48183AED}" type="pres">
      <dgm:prSet presAssocID="{5057AF02-A14F-48C2-B8E8-D0DB8EFC3951}" presName="hierRoot4" presStyleCnt="0"/>
      <dgm:spPr/>
    </dgm:pt>
    <dgm:pt modelId="{EF0F8541-DBAF-458D-B4FB-7FCECA3E2444}" type="pres">
      <dgm:prSet presAssocID="{5057AF02-A14F-48C2-B8E8-D0DB8EFC3951}" presName="composite4" presStyleCnt="0"/>
      <dgm:spPr/>
    </dgm:pt>
    <dgm:pt modelId="{922490FD-29E1-4B71-90F9-E38286EB0675}" type="pres">
      <dgm:prSet presAssocID="{5057AF02-A14F-48C2-B8E8-D0DB8EFC3951}" presName="background4" presStyleLbl="node4" presStyleIdx="5" presStyleCnt="6"/>
      <dgm:spPr/>
    </dgm:pt>
    <dgm:pt modelId="{80CCF8E6-A556-4DAB-BBF2-DD9E985F576F}" type="pres">
      <dgm:prSet presAssocID="{5057AF02-A14F-48C2-B8E8-D0DB8EFC3951}" presName="text4" presStyleLbl="fgAcc4" presStyleIdx="5" presStyleCnt="6">
        <dgm:presLayoutVars>
          <dgm:chPref val="3"/>
        </dgm:presLayoutVars>
      </dgm:prSet>
      <dgm:spPr/>
      <dgm:t>
        <a:bodyPr/>
        <a:lstStyle/>
        <a:p>
          <a:endParaRPr lang="en-US"/>
        </a:p>
      </dgm:t>
    </dgm:pt>
    <dgm:pt modelId="{3D9A4FE7-4C79-493A-AA12-1BC6621DFAA5}" type="pres">
      <dgm:prSet presAssocID="{5057AF02-A14F-48C2-B8E8-D0DB8EFC3951}" presName="hierChild5" presStyleCnt="0"/>
      <dgm:spPr/>
    </dgm:pt>
  </dgm:ptLst>
  <dgm:cxnLst>
    <dgm:cxn modelId="{CFD24FC5-0524-408C-885C-CF5689E56313}" srcId="{333030E2-DCEF-497C-A5D9-AC3708BCCEF4}" destId="{54E49658-59C7-4B42-BD41-8A8D317D1D5A}" srcOrd="0" destOrd="0" parTransId="{EF0AA5F5-4D72-41B9-AB3A-2034BA467C91}" sibTransId="{0DB301F2-DBDB-4FBB-8B06-B145136AA275}"/>
    <dgm:cxn modelId="{5BF57C5E-D303-4965-945B-732CB6A6FBEF}" type="presOf" srcId="{8C7B7215-A4C4-4286-BE26-24EFCC29A15D}" destId="{370D1D65-A6FC-4A94-93C8-22B7DCA23F10}" srcOrd="0" destOrd="0" presId="urn:microsoft.com/office/officeart/2005/8/layout/hierarchy1"/>
    <dgm:cxn modelId="{A4F2B716-0834-4F39-9A5B-90CDFD81BB7D}" type="presOf" srcId="{A306B7FA-ED23-4E5F-8EDB-4BE0399904D2}" destId="{DEB907B6-5BC1-438C-AF9D-ADF19AD98CFE}" srcOrd="0" destOrd="0" presId="urn:microsoft.com/office/officeart/2005/8/layout/hierarchy1"/>
    <dgm:cxn modelId="{BCB240E7-4B7F-4A5A-A77A-D62877D7C675}" type="presOf" srcId="{EBD796F7-7B48-443B-93D3-14D088CF2049}" destId="{E678F8BD-54A3-4E44-8C44-30121DC0B5BC}" srcOrd="0" destOrd="0" presId="urn:microsoft.com/office/officeart/2005/8/layout/hierarchy1"/>
    <dgm:cxn modelId="{E923D407-69D7-497E-BEEE-8D2AE54A3511}" type="presOf" srcId="{333030E2-DCEF-497C-A5D9-AC3708BCCEF4}" destId="{F05AFBB2-B614-4FFF-83D2-DA9EFE6E3DC6}" srcOrd="0" destOrd="0" presId="urn:microsoft.com/office/officeart/2005/8/layout/hierarchy1"/>
    <dgm:cxn modelId="{A758DEA7-51BC-416C-BEF5-1B082A3B6836}" srcId="{68E6CAA5-9431-41FF-A5D2-227FF005503B}" destId="{5057AF02-A14F-48C2-B8E8-D0DB8EFC3951}" srcOrd="0" destOrd="0" parTransId="{6E469806-2E7F-40F4-B6F6-D5B8D4882F77}" sibTransId="{734FD0A1-3EF7-46B3-9E14-E30342CF3721}"/>
    <dgm:cxn modelId="{52F2026E-464B-4657-AC4C-B5AA43786117}" srcId="{621A02D4-F23D-4A7F-BCE6-3A5104C3B07D}" destId="{68E6CAA5-9431-41FF-A5D2-227FF005503B}" srcOrd="2" destOrd="0" parTransId="{8C7B7215-A4C4-4286-BE26-24EFCC29A15D}" sibTransId="{1D24EA75-D6FF-42D7-91CC-5222FFBB71CF}"/>
    <dgm:cxn modelId="{ED5A16FC-E561-44EE-A573-29A5F6D08310}" type="presOf" srcId="{950E4E19-AB5B-490A-BFD4-35D8BE559033}" destId="{83CDACE9-A6C3-412F-89C7-744F4A9F8BDD}" srcOrd="0" destOrd="0" presId="urn:microsoft.com/office/officeart/2005/8/layout/hierarchy1"/>
    <dgm:cxn modelId="{4D127EFB-F0D8-4F9A-8059-EDFDEBCBC4CD}" type="presOf" srcId="{5057AF02-A14F-48C2-B8E8-D0DB8EFC3951}" destId="{80CCF8E6-A556-4DAB-BBF2-DD9E985F576F}" srcOrd="0" destOrd="0" presId="urn:microsoft.com/office/officeart/2005/8/layout/hierarchy1"/>
    <dgm:cxn modelId="{E0774DE8-D0E9-49CC-AE2C-C39FA87A7F26}" type="presOf" srcId="{DF110A46-17A1-4A98-A7B2-EFA7E7ADF71E}" destId="{C1790B06-F097-40DE-9E6A-96983A8D8869}" srcOrd="0" destOrd="0" presId="urn:microsoft.com/office/officeart/2005/8/layout/hierarchy1"/>
    <dgm:cxn modelId="{0938753A-46EA-421C-9AC3-272A9108AF4C}" type="presOf" srcId="{900F6A1A-9AE0-4748-8DAB-24F0C9CEE720}" destId="{CA4A9959-7920-42B5-A286-50A0D763884C}" srcOrd="0" destOrd="0" presId="urn:microsoft.com/office/officeart/2005/8/layout/hierarchy1"/>
    <dgm:cxn modelId="{52315466-5CEA-42FB-B427-DAB9856C9D46}" type="presOf" srcId="{97D349F1-7399-42B8-8AFC-0C6738C797C9}" destId="{6FF39134-6243-4B30-9AE4-EECB75CC075C}" srcOrd="0" destOrd="0" presId="urn:microsoft.com/office/officeart/2005/8/layout/hierarchy1"/>
    <dgm:cxn modelId="{F858F67C-A5E7-40DE-8D0A-15AF6F876FBB}" type="presOf" srcId="{68E6CAA5-9431-41FF-A5D2-227FF005503B}" destId="{A7069DF3-E56F-4E11-915D-6752D458FA1E}" srcOrd="0" destOrd="0" presId="urn:microsoft.com/office/officeart/2005/8/layout/hierarchy1"/>
    <dgm:cxn modelId="{B5F7AFF7-E874-4628-9B15-033BD2DD570D}" type="presOf" srcId="{EF0AA5F5-4D72-41B9-AB3A-2034BA467C91}" destId="{CE5F26B4-2FA8-4C1D-906B-E9FA7D64489B}" srcOrd="0" destOrd="0" presId="urn:microsoft.com/office/officeart/2005/8/layout/hierarchy1"/>
    <dgm:cxn modelId="{BE571BA3-4750-4E20-ABF3-1FF39C62547B}" type="presOf" srcId="{0E5D107A-909A-4514-AFF2-D1FAA64A5C1A}" destId="{FBB6E6DD-878D-4DBD-89B6-0B25FDD31611}" srcOrd="0" destOrd="0" presId="urn:microsoft.com/office/officeart/2005/8/layout/hierarchy1"/>
    <dgm:cxn modelId="{652005A3-0E71-4B21-B9E3-C20B546D6367}" srcId="{54E49658-59C7-4B42-BD41-8A8D317D1D5A}" destId="{621A02D4-F23D-4A7F-BCE6-3A5104C3B07D}" srcOrd="0" destOrd="0" parTransId="{9D3576F7-1EAC-45DD-BF97-D9F3F14EB527}" sibTransId="{37E40928-8FE8-47D8-8CB3-0140E6EB7B9A}"/>
    <dgm:cxn modelId="{3D152D42-8758-4F33-98C9-ABE2BB5E693B}" type="presOf" srcId="{6E469806-2E7F-40F4-B6F6-D5B8D4882F77}" destId="{6B0642D4-7D64-43E6-9975-D420D0A57A99}" srcOrd="0" destOrd="0" presId="urn:microsoft.com/office/officeart/2005/8/layout/hierarchy1"/>
    <dgm:cxn modelId="{122D2632-3A66-4023-9403-06675453D6CB}" srcId="{950E4E19-AB5B-490A-BFD4-35D8BE559033}" destId="{70703613-2132-441A-A187-D21D03E15ADA}" srcOrd="0" destOrd="0" parTransId="{900F6A1A-9AE0-4748-8DAB-24F0C9CEE720}" sibTransId="{1F98CFAE-BFD5-4F50-AC9A-6DEC63DD3CF3}"/>
    <dgm:cxn modelId="{CE7C3130-139B-44EF-84FA-EF5630C962E5}" type="presOf" srcId="{54E49658-59C7-4B42-BD41-8A8D317D1D5A}" destId="{367C4713-3BB5-4FCE-AD13-99E304E8B45C}" srcOrd="0" destOrd="0" presId="urn:microsoft.com/office/officeart/2005/8/layout/hierarchy1"/>
    <dgm:cxn modelId="{5B6392C2-CA53-4C23-B2A2-A622B95C34F8}" srcId="{621A02D4-F23D-4A7F-BCE6-3A5104C3B07D}" destId="{950E4E19-AB5B-490A-BFD4-35D8BE559033}" srcOrd="0" destOrd="0" parTransId="{B440BEF4-F3C0-4D08-84E4-0A4F6A5268DD}" sibTransId="{D9C23FCD-3459-4790-8E5C-D19DF78C1832}"/>
    <dgm:cxn modelId="{339923AE-D0A1-4DAC-B5CE-DF2F994B0827}" srcId="{621A02D4-F23D-4A7F-BCE6-3A5104C3B07D}" destId="{0E5D107A-909A-4514-AFF2-D1FAA64A5C1A}" srcOrd="1" destOrd="0" parTransId="{DF110A46-17A1-4A98-A7B2-EFA7E7ADF71E}" sibTransId="{88271441-7B7A-4F7A-81F9-B182BDD166A7}"/>
    <dgm:cxn modelId="{3F23CDFB-9639-45E1-BD3E-ABB2A7D0EA90}" type="presOf" srcId="{9D3576F7-1EAC-45DD-BF97-D9F3F14EB527}" destId="{1B0F6FF8-BC43-4F1C-88B8-D043194EB434}" srcOrd="0" destOrd="0" presId="urn:microsoft.com/office/officeart/2005/8/layout/hierarchy1"/>
    <dgm:cxn modelId="{F8C14425-849E-483D-A784-27A11C4B101D}" type="presOf" srcId="{621A02D4-F23D-4A7F-BCE6-3A5104C3B07D}" destId="{24F14F41-0361-4A90-AB65-6F5EF5AE0D64}" srcOrd="0" destOrd="0" presId="urn:microsoft.com/office/officeart/2005/8/layout/hierarchy1"/>
    <dgm:cxn modelId="{BEB48DC9-E797-4D8C-8950-31072FE55FB6}" srcId="{A306B7FA-ED23-4E5F-8EDB-4BE0399904D2}" destId="{333030E2-DCEF-497C-A5D9-AC3708BCCEF4}" srcOrd="0" destOrd="0" parTransId="{F293F2FE-6E00-4AB6-BB87-93E6E1E6EE37}" sibTransId="{F127BD4A-6BEE-4E7C-8784-CA7D3E594A66}"/>
    <dgm:cxn modelId="{CB803452-5C67-4852-9927-3E72A95C16CC}" type="presOf" srcId="{70703613-2132-441A-A187-D21D03E15ADA}" destId="{FFA2E0F6-98F7-40F9-8DFE-FD6D50A03E05}" srcOrd="0" destOrd="0" presId="urn:microsoft.com/office/officeart/2005/8/layout/hierarchy1"/>
    <dgm:cxn modelId="{D4EF8740-F485-463A-A500-E2DEE1450B31}" type="presOf" srcId="{B440BEF4-F3C0-4D08-84E4-0A4F6A5268DD}" destId="{DBEDEED8-D658-4D47-AB51-CE83CDB6AD73}" srcOrd="0" destOrd="0" presId="urn:microsoft.com/office/officeart/2005/8/layout/hierarchy1"/>
    <dgm:cxn modelId="{2DE68DFC-BD5F-45CD-9A33-42AD62C5E3EA}" srcId="{0E5D107A-909A-4514-AFF2-D1FAA64A5C1A}" destId="{97D349F1-7399-42B8-8AFC-0C6738C797C9}" srcOrd="0" destOrd="0" parTransId="{EBD796F7-7B48-443B-93D3-14D088CF2049}" sibTransId="{FE46F7A2-573D-4435-B378-5AD8E3015382}"/>
    <dgm:cxn modelId="{82E4D72B-4E63-404D-9B2B-24FCA9B2C199}" type="presParOf" srcId="{DEB907B6-5BC1-438C-AF9D-ADF19AD98CFE}" destId="{8FE7C8DA-37E6-4336-ACF5-D86FCDF923F9}" srcOrd="0" destOrd="0" presId="urn:microsoft.com/office/officeart/2005/8/layout/hierarchy1"/>
    <dgm:cxn modelId="{7AE1986E-8888-48FB-867F-9FAD36C5782E}" type="presParOf" srcId="{8FE7C8DA-37E6-4336-ACF5-D86FCDF923F9}" destId="{4E701D4A-1225-4549-A6BD-DB9F3650AAD2}" srcOrd="0" destOrd="0" presId="urn:microsoft.com/office/officeart/2005/8/layout/hierarchy1"/>
    <dgm:cxn modelId="{E28C3D73-EF57-489F-BFA8-DF98587B1164}" type="presParOf" srcId="{4E701D4A-1225-4549-A6BD-DB9F3650AAD2}" destId="{3C2412EB-A8A2-4E1F-A683-967FF1B29E57}" srcOrd="0" destOrd="0" presId="urn:microsoft.com/office/officeart/2005/8/layout/hierarchy1"/>
    <dgm:cxn modelId="{2A34B6C8-A485-4503-9615-F12417323B2B}" type="presParOf" srcId="{4E701D4A-1225-4549-A6BD-DB9F3650AAD2}" destId="{F05AFBB2-B614-4FFF-83D2-DA9EFE6E3DC6}" srcOrd="1" destOrd="0" presId="urn:microsoft.com/office/officeart/2005/8/layout/hierarchy1"/>
    <dgm:cxn modelId="{5D3CA5CA-D203-49CF-8447-55E728F26D50}" type="presParOf" srcId="{8FE7C8DA-37E6-4336-ACF5-D86FCDF923F9}" destId="{72ECDCE8-70BE-4D01-9EA1-AE1A8C4C0B17}" srcOrd="1" destOrd="0" presId="urn:microsoft.com/office/officeart/2005/8/layout/hierarchy1"/>
    <dgm:cxn modelId="{2D3428B3-C1C3-4F5E-B0E2-B77BABBE68EA}" type="presParOf" srcId="{72ECDCE8-70BE-4D01-9EA1-AE1A8C4C0B17}" destId="{CE5F26B4-2FA8-4C1D-906B-E9FA7D64489B}" srcOrd="0" destOrd="0" presId="urn:microsoft.com/office/officeart/2005/8/layout/hierarchy1"/>
    <dgm:cxn modelId="{0C593ABF-760A-4469-B953-5E06CFC06F78}" type="presParOf" srcId="{72ECDCE8-70BE-4D01-9EA1-AE1A8C4C0B17}" destId="{D161A147-CC97-4CE7-AFD6-4E28BEC09DDE}" srcOrd="1" destOrd="0" presId="urn:microsoft.com/office/officeart/2005/8/layout/hierarchy1"/>
    <dgm:cxn modelId="{111C584C-E0F1-4342-AFE4-813DE9E7FF2E}" type="presParOf" srcId="{D161A147-CC97-4CE7-AFD6-4E28BEC09DDE}" destId="{24A8895B-CB13-4BB9-972C-497E23DBB97C}" srcOrd="0" destOrd="0" presId="urn:microsoft.com/office/officeart/2005/8/layout/hierarchy1"/>
    <dgm:cxn modelId="{0BA4661B-CCEE-4EC5-8E6F-AEFBC4C260A4}" type="presParOf" srcId="{24A8895B-CB13-4BB9-972C-497E23DBB97C}" destId="{05903E64-0A7E-480C-AD5D-5507E32E1084}" srcOrd="0" destOrd="0" presId="urn:microsoft.com/office/officeart/2005/8/layout/hierarchy1"/>
    <dgm:cxn modelId="{99F0F82B-4340-4CEF-A9A4-272B4AC73980}" type="presParOf" srcId="{24A8895B-CB13-4BB9-972C-497E23DBB97C}" destId="{367C4713-3BB5-4FCE-AD13-99E304E8B45C}" srcOrd="1" destOrd="0" presId="urn:microsoft.com/office/officeart/2005/8/layout/hierarchy1"/>
    <dgm:cxn modelId="{CD20B4EB-333E-4946-9011-5646BA44BDF5}" type="presParOf" srcId="{D161A147-CC97-4CE7-AFD6-4E28BEC09DDE}" destId="{BD1B1D2C-AA85-46D5-8488-3136A4C82F79}" srcOrd="1" destOrd="0" presId="urn:microsoft.com/office/officeart/2005/8/layout/hierarchy1"/>
    <dgm:cxn modelId="{9D0F9875-1809-4F95-84F5-918A0C8D7B60}" type="presParOf" srcId="{BD1B1D2C-AA85-46D5-8488-3136A4C82F79}" destId="{1B0F6FF8-BC43-4F1C-88B8-D043194EB434}" srcOrd="0" destOrd="0" presId="urn:microsoft.com/office/officeart/2005/8/layout/hierarchy1"/>
    <dgm:cxn modelId="{6B473A3A-8F9E-4C04-86E0-EDFDA0A35A1C}" type="presParOf" srcId="{BD1B1D2C-AA85-46D5-8488-3136A4C82F79}" destId="{15721C44-4404-4F89-B34A-C2E89268E6CE}" srcOrd="1" destOrd="0" presId="urn:microsoft.com/office/officeart/2005/8/layout/hierarchy1"/>
    <dgm:cxn modelId="{15EE7714-848E-4A17-8866-142039ABA3A7}" type="presParOf" srcId="{15721C44-4404-4F89-B34A-C2E89268E6CE}" destId="{A70AC821-A539-486F-8712-0BFAE6B4EA57}" srcOrd="0" destOrd="0" presId="urn:microsoft.com/office/officeart/2005/8/layout/hierarchy1"/>
    <dgm:cxn modelId="{D8FDFB69-CC45-4786-BC55-E8C81FFCD8C9}" type="presParOf" srcId="{A70AC821-A539-486F-8712-0BFAE6B4EA57}" destId="{BB6FBD96-ED06-4759-98D7-B6AC3FE14759}" srcOrd="0" destOrd="0" presId="urn:microsoft.com/office/officeart/2005/8/layout/hierarchy1"/>
    <dgm:cxn modelId="{D30D997F-EE41-4E9E-AC9A-750CD46E6930}" type="presParOf" srcId="{A70AC821-A539-486F-8712-0BFAE6B4EA57}" destId="{24F14F41-0361-4A90-AB65-6F5EF5AE0D64}" srcOrd="1" destOrd="0" presId="urn:microsoft.com/office/officeart/2005/8/layout/hierarchy1"/>
    <dgm:cxn modelId="{6AA8B827-2E1E-4EA4-A4B0-8A19D512F908}" type="presParOf" srcId="{15721C44-4404-4F89-B34A-C2E89268E6CE}" destId="{B2DBCC18-011A-449D-8264-90013E7D0AF1}" srcOrd="1" destOrd="0" presId="urn:microsoft.com/office/officeart/2005/8/layout/hierarchy1"/>
    <dgm:cxn modelId="{9DAC946B-2FC9-4470-A23E-2D52619009AC}" type="presParOf" srcId="{B2DBCC18-011A-449D-8264-90013E7D0AF1}" destId="{DBEDEED8-D658-4D47-AB51-CE83CDB6AD73}" srcOrd="0" destOrd="0" presId="urn:microsoft.com/office/officeart/2005/8/layout/hierarchy1"/>
    <dgm:cxn modelId="{F7992BE9-D3FD-499C-854A-12AFAEDCA304}" type="presParOf" srcId="{B2DBCC18-011A-449D-8264-90013E7D0AF1}" destId="{3E6FAD73-793A-4BF7-A792-1FAD9BBD37C9}" srcOrd="1" destOrd="0" presId="urn:microsoft.com/office/officeart/2005/8/layout/hierarchy1"/>
    <dgm:cxn modelId="{C03D9402-26C8-4F8B-A863-138DBC6B17D4}" type="presParOf" srcId="{3E6FAD73-793A-4BF7-A792-1FAD9BBD37C9}" destId="{4099DB35-41D7-4D2E-BE2D-DAD68C67863D}" srcOrd="0" destOrd="0" presId="urn:microsoft.com/office/officeart/2005/8/layout/hierarchy1"/>
    <dgm:cxn modelId="{09F67145-FC04-439B-9F5E-0412DA494E81}" type="presParOf" srcId="{4099DB35-41D7-4D2E-BE2D-DAD68C67863D}" destId="{00CB8491-9E3A-478F-BD01-41B16563C9D0}" srcOrd="0" destOrd="0" presId="urn:microsoft.com/office/officeart/2005/8/layout/hierarchy1"/>
    <dgm:cxn modelId="{7614F11B-B249-4AB7-A2F7-BE944D138D3B}" type="presParOf" srcId="{4099DB35-41D7-4D2E-BE2D-DAD68C67863D}" destId="{83CDACE9-A6C3-412F-89C7-744F4A9F8BDD}" srcOrd="1" destOrd="0" presId="urn:microsoft.com/office/officeart/2005/8/layout/hierarchy1"/>
    <dgm:cxn modelId="{07FC1ABF-8CD7-432C-AD1D-5B1A45513AF3}" type="presParOf" srcId="{3E6FAD73-793A-4BF7-A792-1FAD9BBD37C9}" destId="{C9C46296-4208-48AF-955F-EAAA07308224}" srcOrd="1" destOrd="0" presId="urn:microsoft.com/office/officeart/2005/8/layout/hierarchy1"/>
    <dgm:cxn modelId="{93AD5E57-D4CD-40AA-B2B6-B205F13107B0}" type="presParOf" srcId="{C9C46296-4208-48AF-955F-EAAA07308224}" destId="{CA4A9959-7920-42B5-A286-50A0D763884C}" srcOrd="0" destOrd="0" presId="urn:microsoft.com/office/officeart/2005/8/layout/hierarchy1"/>
    <dgm:cxn modelId="{623D09A7-56AC-41AA-BCCD-92914C13931E}" type="presParOf" srcId="{C9C46296-4208-48AF-955F-EAAA07308224}" destId="{2170FE97-3319-4732-B5B3-B0808E24357A}" srcOrd="1" destOrd="0" presId="urn:microsoft.com/office/officeart/2005/8/layout/hierarchy1"/>
    <dgm:cxn modelId="{299BC85F-938A-40F5-ADE8-9550043C0A91}" type="presParOf" srcId="{2170FE97-3319-4732-B5B3-B0808E24357A}" destId="{6E61A7C2-0BA2-4580-867F-D731CA2F5209}" srcOrd="0" destOrd="0" presId="urn:microsoft.com/office/officeart/2005/8/layout/hierarchy1"/>
    <dgm:cxn modelId="{64B890C7-812C-4897-8529-D33D16B6B416}" type="presParOf" srcId="{6E61A7C2-0BA2-4580-867F-D731CA2F5209}" destId="{CF553EEA-F440-401F-B418-C325F5941743}" srcOrd="0" destOrd="0" presId="urn:microsoft.com/office/officeart/2005/8/layout/hierarchy1"/>
    <dgm:cxn modelId="{B3FE2762-2DF6-4FDA-A436-E15994BF0411}" type="presParOf" srcId="{6E61A7C2-0BA2-4580-867F-D731CA2F5209}" destId="{FFA2E0F6-98F7-40F9-8DFE-FD6D50A03E05}" srcOrd="1" destOrd="0" presId="urn:microsoft.com/office/officeart/2005/8/layout/hierarchy1"/>
    <dgm:cxn modelId="{38BC243D-197C-4044-BD73-1349147959C1}" type="presParOf" srcId="{2170FE97-3319-4732-B5B3-B0808E24357A}" destId="{B143CD1F-9A64-4132-A677-2277B15C48CE}" srcOrd="1" destOrd="0" presId="urn:microsoft.com/office/officeart/2005/8/layout/hierarchy1"/>
    <dgm:cxn modelId="{41FC721A-2986-45A3-98D8-102BC1713CF8}" type="presParOf" srcId="{B2DBCC18-011A-449D-8264-90013E7D0AF1}" destId="{C1790B06-F097-40DE-9E6A-96983A8D8869}" srcOrd="2" destOrd="0" presId="urn:microsoft.com/office/officeart/2005/8/layout/hierarchy1"/>
    <dgm:cxn modelId="{0E0FEF28-4209-4758-A633-314BB171A6E3}" type="presParOf" srcId="{B2DBCC18-011A-449D-8264-90013E7D0AF1}" destId="{C1FC2D7D-926A-49A4-96EE-E842AABC207B}" srcOrd="3" destOrd="0" presId="urn:microsoft.com/office/officeart/2005/8/layout/hierarchy1"/>
    <dgm:cxn modelId="{787925BA-D8CD-4E90-8D0F-A98C14F44C16}" type="presParOf" srcId="{C1FC2D7D-926A-49A4-96EE-E842AABC207B}" destId="{B31E75F3-13E7-4B03-9F9B-CC9799130F0C}" srcOrd="0" destOrd="0" presId="urn:microsoft.com/office/officeart/2005/8/layout/hierarchy1"/>
    <dgm:cxn modelId="{0D498B8A-863A-4F32-8937-7C899D0EBB91}" type="presParOf" srcId="{B31E75F3-13E7-4B03-9F9B-CC9799130F0C}" destId="{0009915C-66A2-4962-B22B-6B6EE98DBF37}" srcOrd="0" destOrd="0" presId="urn:microsoft.com/office/officeart/2005/8/layout/hierarchy1"/>
    <dgm:cxn modelId="{4069056F-B11C-40E5-92BC-F7550C4863D1}" type="presParOf" srcId="{B31E75F3-13E7-4B03-9F9B-CC9799130F0C}" destId="{FBB6E6DD-878D-4DBD-89B6-0B25FDD31611}" srcOrd="1" destOrd="0" presId="urn:microsoft.com/office/officeart/2005/8/layout/hierarchy1"/>
    <dgm:cxn modelId="{50DB3A52-41C7-475E-BEDB-4DACA35565DF}" type="presParOf" srcId="{C1FC2D7D-926A-49A4-96EE-E842AABC207B}" destId="{30E15B1E-29C7-450F-A102-3BD5BD853269}" srcOrd="1" destOrd="0" presId="urn:microsoft.com/office/officeart/2005/8/layout/hierarchy1"/>
    <dgm:cxn modelId="{BAE58A95-AAE4-4B2C-8A24-4ACC7801B6F5}" type="presParOf" srcId="{30E15B1E-29C7-450F-A102-3BD5BD853269}" destId="{E678F8BD-54A3-4E44-8C44-30121DC0B5BC}" srcOrd="0" destOrd="0" presId="urn:microsoft.com/office/officeart/2005/8/layout/hierarchy1"/>
    <dgm:cxn modelId="{51DB76A0-79A0-4A41-B09D-B32FE377E9E4}" type="presParOf" srcId="{30E15B1E-29C7-450F-A102-3BD5BD853269}" destId="{046154D4-1721-40CE-9028-2AB8244CCC4E}" srcOrd="1" destOrd="0" presId="urn:microsoft.com/office/officeart/2005/8/layout/hierarchy1"/>
    <dgm:cxn modelId="{06B03BB4-B2BA-410D-8A33-73567862BE25}" type="presParOf" srcId="{046154D4-1721-40CE-9028-2AB8244CCC4E}" destId="{FFC78A8C-DB49-4D1D-9CC4-471A588C7977}" srcOrd="0" destOrd="0" presId="urn:microsoft.com/office/officeart/2005/8/layout/hierarchy1"/>
    <dgm:cxn modelId="{3C336106-7EAA-4D98-AD22-0ECC5C55CF5E}" type="presParOf" srcId="{FFC78A8C-DB49-4D1D-9CC4-471A588C7977}" destId="{85254E00-6B1E-4DE1-A13F-6F63F24989F1}" srcOrd="0" destOrd="0" presId="urn:microsoft.com/office/officeart/2005/8/layout/hierarchy1"/>
    <dgm:cxn modelId="{B2B075EB-4586-4648-92FF-EED35DB93116}" type="presParOf" srcId="{FFC78A8C-DB49-4D1D-9CC4-471A588C7977}" destId="{6FF39134-6243-4B30-9AE4-EECB75CC075C}" srcOrd="1" destOrd="0" presId="urn:microsoft.com/office/officeart/2005/8/layout/hierarchy1"/>
    <dgm:cxn modelId="{F78AC55E-15A7-4F02-B032-21FF3253B7B2}" type="presParOf" srcId="{046154D4-1721-40CE-9028-2AB8244CCC4E}" destId="{EB17B045-135F-46BC-A2D0-DD28808F5975}" srcOrd="1" destOrd="0" presId="urn:microsoft.com/office/officeart/2005/8/layout/hierarchy1"/>
    <dgm:cxn modelId="{73886613-F866-4768-A865-8319715CDCA0}" type="presParOf" srcId="{B2DBCC18-011A-449D-8264-90013E7D0AF1}" destId="{370D1D65-A6FC-4A94-93C8-22B7DCA23F10}" srcOrd="4" destOrd="0" presId="urn:microsoft.com/office/officeart/2005/8/layout/hierarchy1"/>
    <dgm:cxn modelId="{CEB941A8-937B-4009-BF91-082FAC48BBFE}" type="presParOf" srcId="{B2DBCC18-011A-449D-8264-90013E7D0AF1}" destId="{53781A3C-2F4A-4A4B-BCE0-0482567E2D29}" srcOrd="5" destOrd="0" presId="urn:microsoft.com/office/officeart/2005/8/layout/hierarchy1"/>
    <dgm:cxn modelId="{698F7A47-F06C-4B6F-B6F1-9136215104D4}" type="presParOf" srcId="{53781A3C-2F4A-4A4B-BCE0-0482567E2D29}" destId="{9F147BAC-2308-461C-9AF6-4117B2D23C77}" srcOrd="0" destOrd="0" presId="urn:microsoft.com/office/officeart/2005/8/layout/hierarchy1"/>
    <dgm:cxn modelId="{64426708-F52E-4165-9927-3357B707B445}" type="presParOf" srcId="{9F147BAC-2308-461C-9AF6-4117B2D23C77}" destId="{62362D6E-2D0C-4F4B-93CC-C83BC93B21A2}" srcOrd="0" destOrd="0" presId="urn:microsoft.com/office/officeart/2005/8/layout/hierarchy1"/>
    <dgm:cxn modelId="{D7390A63-8C39-4FEB-90F2-4759C7FF1264}" type="presParOf" srcId="{9F147BAC-2308-461C-9AF6-4117B2D23C77}" destId="{A7069DF3-E56F-4E11-915D-6752D458FA1E}" srcOrd="1" destOrd="0" presId="urn:microsoft.com/office/officeart/2005/8/layout/hierarchy1"/>
    <dgm:cxn modelId="{50BB1236-7CBC-4917-A756-7148F1AB5A04}" type="presParOf" srcId="{53781A3C-2F4A-4A4B-BCE0-0482567E2D29}" destId="{D84152D6-8564-4917-9EDE-07A9B4C52E31}" srcOrd="1" destOrd="0" presId="urn:microsoft.com/office/officeart/2005/8/layout/hierarchy1"/>
    <dgm:cxn modelId="{B7B411A5-3F40-4F20-B2F8-096A2C2FDB7C}" type="presParOf" srcId="{D84152D6-8564-4917-9EDE-07A9B4C52E31}" destId="{6B0642D4-7D64-43E6-9975-D420D0A57A99}" srcOrd="0" destOrd="0" presId="urn:microsoft.com/office/officeart/2005/8/layout/hierarchy1"/>
    <dgm:cxn modelId="{58153CC6-1B4C-4A6C-8290-8B2651B85648}" type="presParOf" srcId="{D84152D6-8564-4917-9EDE-07A9B4C52E31}" destId="{46200D24-B8BB-4004-8F19-AD1E48183AED}" srcOrd="1" destOrd="0" presId="urn:microsoft.com/office/officeart/2005/8/layout/hierarchy1"/>
    <dgm:cxn modelId="{5E10A2F2-BC15-4D35-BA3C-A9F7802C47D9}" type="presParOf" srcId="{46200D24-B8BB-4004-8F19-AD1E48183AED}" destId="{EF0F8541-DBAF-458D-B4FB-7FCECA3E2444}" srcOrd="0" destOrd="0" presId="urn:microsoft.com/office/officeart/2005/8/layout/hierarchy1"/>
    <dgm:cxn modelId="{A6B9B6EA-6746-46A2-AF6D-CAD9C341140A}" type="presParOf" srcId="{EF0F8541-DBAF-458D-B4FB-7FCECA3E2444}" destId="{922490FD-29E1-4B71-90F9-E38286EB0675}" srcOrd="0" destOrd="0" presId="urn:microsoft.com/office/officeart/2005/8/layout/hierarchy1"/>
    <dgm:cxn modelId="{BBABC243-9A08-4739-81F6-B4BB3EE1D2FA}" type="presParOf" srcId="{EF0F8541-DBAF-458D-B4FB-7FCECA3E2444}" destId="{80CCF8E6-A556-4DAB-BBF2-DD9E985F576F}" srcOrd="1" destOrd="0" presId="urn:microsoft.com/office/officeart/2005/8/layout/hierarchy1"/>
    <dgm:cxn modelId="{36F313A2-10C7-4AD8-8C9D-DA0BC0A749B7}" type="presParOf" srcId="{46200D24-B8BB-4004-8F19-AD1E48183AED}" destId="{3D9A4FE7-4C79-493A-AA12-1BC6621DFAA5}" srcOrd="1" destOrd="0" presId="urn:microsoft.com/office/officeart/2005/8/layout/hierarchy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0642D4-7D64-43E6-9975-D420D0A57A99}">
      <dsp:nvSpPr>
        <dsp:cNvPr id="0" name=""/>
        <dsp:cNvSpPr/>
      </dsp:nvSpPr>
      <dsp:spPr>
        <a:xfrm>
          <a:off x="3537116" y="2457028"/>
          <a:ext cx="91440" cy="209309"/>
        </a:xfrm>
        <a:custGeom>
          <a:avLst/>
          <a:gdLst/>
          <a:ahLst/>
          <a:cxnLst/>
          <a:rect l="0" t="0" r="0" b="0"/>
          <a:pathLst>
            <a:path>
              <a:moveTo>
                <a:pt x="45720" y="0"/>
              </a:moveTo>
              <a:lnTo>
                <a:pt x="45720"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0D1D65-A6FC-4A94-93C8-22B7DCA23F10}">
      <dsp:nvSpPr>
        <dsp:cNvPr id="0" name=""/>
        <dsp:cNvSpPr/>
      </dsp:nvSpPr>
      <dsp:spPr>
        <a:xfrm>
          <a:off x="2703217" y="1790717"/>
          <a:ext cx="879618" cy="209309"/>
        </a:xfrm>
        <a:custGeom>
          <a:avLst/>
          <a:gdLst/>
          <a:ahLst/>
          <a:cxnLst/>
          <a:rect l="0" t="0" r="0" b="0"/>
          <a:pathLst>
            <a:path>
              <a:moveTo>
                <a:pt x="0" y="0"/>
              </a:moveTo>
              <a:lnTo>
                <a:pt x="0" y="142638"/>
              </a:lnTo>
              <a:lnTo>
                <a:pt x="879618" y="142638"/>
              </a:lnTo>
              <a:lnTo>
                <a:pt x="879618"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78F8BD-54A3-4E44-8C44-30121DC0B5BC}">
      <dsp:nvSpPr>
        <dsp:cNvPr id="0" name=""/>
        <dsp:cNvSpPr/>
      </dsp:nvSpPr>
      <dsp:spPr>
        <a:xfrm>
          <a:off x="2657497" y="2457028"/>
          <a:ext cx="91440" cy="209309"/>
        </a:xfrm>
        <a:custGeom>
          <a:avLst/>
          <a:gdLst/>
          <a:ahLst/>
          <a:cxnLst/>
          <a:rect l="0" t="0" r="0" b="0"/>
          <a:pathLst>
            <a:path>
              <a:moveTo>
                <a:pt x="45720" y="0"/>
              </a:moveTo>
              <a:lnTo>
                <a:pt x="45720"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790B06-F097-40DE-9E6A-96983A8D8869}">
      <dsp:nvSpPr>
        <dsp:cNvPr id="0" name=""/>
        <dsp:cNvSpPr/>
      </dsp:nvSpPr>
      <dsp:spPr>
        <a:xfrm>
          <a:off x="2657497" y="1790717"/>
          <a:ext cx="91440" cy="209309"/>
        </a:xfrm>
        <a:custGeom>
          <a:avLst/>
          <a:gdLst/>
          <a:ahLst/>
          <a:cxnLst/>
          <a:rect l="0" t="0" r="0" b="0"/>
          <a:pathLst>
            <a:path>
              <a:moveTo>
                <a:pt x="45720" y="0"/>
              </a:moveTo>
              <a:lnTo>
                <a:pt x="45720"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4A9959-7920-42B5-A286-50A0D763884C}">
      <dsp:nvSpPr>
        <dsp:cNvPr id="0" name=""/>
        <dsp:cNvSpPr/>
      </dsp:nvSpPr>
      <dsp:spPr>
        <a:xfrm>
          <a:off x="1777878" y="2457028"/>
          <a:ext cx="91440" cy="209309"/>
        </a:xfrm>
        <a:custGeom>
          <a:avLst/>
          <a:gdLst/>
          <a:ahLst/>
          <a:cxnLst/>
          <a:rect l="0" t="0" r="0" b="0"/>
          <a:pathLst>
            <a:path>
              <a:moveTo>
                <a:pt x="45720" y="0"/>
              </a:moveTo>
              <a:lnTo>
                <a:pt x="45720"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DEED8-D658-4D47-AB51-CE83CDB6AD73}">
      <dsp:nvSpPr>
        <dsp:cNvPr id="0" name=""/>
        <dsp:cNvSpPr/>
      </dsp:nvSpPr>
      <dsp:spPr>
        <a:xfrm>
          <a:off x="1823598" y="1790717"/>
          <a:ext cx="879618" cy="209309"/>
        </a:xfrm>
        <a:custGeom>
          <a:avLst/>
          <a:gdLst/>
          <a:ahLst/>
          <a:cxnLst/>
          <a:rect l="0" t="0" r="0" b="0"/>
          <a:pathLst>
            <a:path>
              <a:moveTo>
                <a:pt x="879618" y="0"/>
              </a:moveTo>
              <a:lnTo>
                <a:pt x="879618" y="142638"/>
              </a:lnTo>
              <a:lnTo>
                <a:pt x="0" y="142638"/>
              </a:lnTo>
              <a:lnTo>
                <a:pt x="0"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0F6FF8-BC43-4F1C-88B8-D043194EB434}">
      <dsp:nvSpPr>
        <dsp:cNvPr id="0" name=""/>
        <dsp:cNvSpPr/>
      </dsp:nvSpPr>
      <dsp:spPr>
        <a:xfrm>
          <a:off x="2657497" y="1124406"/>
          <a:ext cx="91440" cy="209309"/>
        </a:xfrm>
        <a:custGeom>
          <a:avLst/>
          <a:gdLst/>
          <a:ahLst/>
          <a:cxnLst/>
          <a:rect l="0" t="0" r="0" b="0"/>
          <a:pathLst>
            <a:path>
              <a:moveTo>
                <a:pt x="45720" y="0"/>
              </a:moveTo>
              <a:lnTo>
                <a:pt x="45720"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5F26B4-2FA8-4C1D-906B-E9FA7D64489B}">
      <dsp:nvSpPr>
        <dsp:cNvPr id="0" name=""/>
        <dsp:cNvSpPr/>
      </dsp:nvSpPr>
      <dsp:spPr>
        <a:xfrm>
          <a:off x="2657497" y="458094"/>
          <a:ext cx="91440" cy="209309"/>
        </a:xfrm>
        <a:custGeom>
          <a:avLst/>
          <a:gdLst/>
          <a:ahLst/>
          <a:cxnLst/>
          <a:rect l="0" t="0" r="0" b="0"/>
          <a:pathLst>
            <a:path>
              <a:moveTo>
                <a:pt x="45720" y="0"/>
              </a:moveTo>
              <a:lnTo>
                <a:pt x="45720" y="2093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2412EB-A8A2-4E1F-A683-967FF1B29E57}">
      <dsp:nvSpPr>
        <dsp:cNvPr id="0" name=""/>
        <dsp:cNvSpPr/>
      </dsp:nvSpPr>
      <dsp:spPr>
        <a:xfrm>
          <a:off x="2343373" y="1092"/>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05AFBB2-B614-4FFF-83D2-DA9EFE6E3DC6}">
      <dsp:nvSpPr>
        <dsp:cNvPr id="0" name=""/>
        <dsp:cNvSpPr/>
      </dsp:nvSpPr>
      <dsp:spPr>
        <a:xfrm>
          <a:off x="2423338" y="77059"/>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SharePoint Foundation 2013</a:t>
          </a:r>
        </a:p>
      </dsp:txBody>
      <dsp:txXfrm>
        <a:off x="2436723" y="90444"/>
        <a:ext cx="692918" cy="430231"/>
      </dsp:txXfrm>
    </dsp:sp>
    <dsp:sp modelId="{05903E64-0A7E-480C-AD5D-5507E32E1084}">
      <dsp:nvSpPr>
        <dsp:cNvPr id="0" name=""/>
        <dsp:cNvSpPr/>
      </dsp:nvSpPr>
      <dsp:spPr>
        <a:xfrm>
          <a:off x="2343373" y="667404"/>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7C4713-3BB5-4FCE-AD13-99E304E8B45C}">
      <dsp:nvSpPr>
        <dsp:cNvPr id="0" name=""/>
        <dsp:cNvSpPr/>
      </dsp:nvSpPr>
      <dsp:spPr>
        <a:xfrm>
          <a:off x="2423338" y="743371"/>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latin typeface="+mj-ea"/>
              <a:ea typeface="+mj-ea"/>
            </a:rPr>
            <a:t>场组</a:t>
          </a:r>
        </a:p>
      </dsp:txBody>
      <dsp:txXfrm>
        <a:off x="2436723" y="756756"/>
        <a:ext cx="692918" cy="430231"/>
      </dsp:txXfrm>
    </dsp:sp>
    <dsp:sp modelId="{BB6FBD96-ED06-4759-98D7-B6AC3FE14759}">
      <dsp:nvSpPr>
        <dsp:cNvPr id="0" name=""/>
        <dsp:cNvSpPr/>
      </dsp:nvSpPr>
      <dsp:spPr>
        <a:xfrm>
          <a:off x="2343373" y="1333715"/>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4F14F41-0361-4A90-AB65-6F5EF5AE0D64}">
      <dsp:nvSpPr>
        <dsp:cNvPr id="0" name=""/>
        <dsp:cNvSpPr/>
      </dsp:nvSpPr>
      <dsp:spPr>
        <a:xfrm>
          <a:off x="2423338" y="1409682"/>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latin typeface="+mj-ea"/>
              <a:ea typeface="+mj-ea"/>
            </a:rPr>
            <a:t>场</a:t>
          </a:r>
        </a:p>
      </dsp:txBody>
      <dsp:txXfrm>
        <a:off x="2436723" y="1423067"/>
        <a:ext cx="692918" cy="430231"/>
      </dsp:txXfrm>
    </dsp:sp>
    <dsp:sp modelId="{00CB8491-9E3A-478F-BD01-41B16563C9D0}">
      <dsp:nvSpPr>
        <dsp:cNvPr id="0" name=""/>
        <dsp:cNvSpPr/>
      </dsp:nvSpPr>
      <dsp:spPr>
        <a:xfrm>
          <a:off x="1463754" y="2000026"/>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CDACE9-A6C3-412F-89C7-744F4A9F8BDD}">
      <dsp:nvSpPr>
        <dsp:cNvPr id="0" name=""/>
        <dsp:cNvSpPr/>
      </dsp:nvSpPr>
      <dsp:spPr>
        <a:xfrm>
          <a:off x="1543719" y="2075993"/>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latin typeface="+mj-ea"/>
              <a:ea typeface="+mj-ea"/>
            </a:rPr>
            <a:t>服务器组</a:t>
          </a:r>
        </a:p>
      </dsp:txBody>
      <dsp:txXfrm>
        <a:off x="1557104" y="2089378"/>
        <a:ext cx="692918" cy="430231"/>
      </dsp:txXfrm>
    </dsp:sp>
    <dsp:sp modelId="{CF553EEA-F440-401F-B418-C325F5941743}">
      <dsp:nvSpPr>
        <dsp:cNvPr id="0" name=""/>
        <dsp:cNvSpPr/>
      </dsp:nvSpPr>
      <dsp:spPr>
        <a:xfrm>
          <a:off x="1463754" y="2666338"/>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A2E0F6-98F7-40F9-8DFE-FD6D50A03E05}">
      <dsp:nvSpPr>
        <dsp:cNvPr id="0" name=""/>
        <dsp:cNvSpPr/>
      </dsp:nvSpPr>
      <dsp:spPr>
        <a:xfrm>
          <a:off x="1543719" y="2742305"/>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latin typeface="+mj-ea"/>
              <a:ea typeface="+mj-ea"/>
            </a:rPr>
            <a:t>服务器</a:t>
          </a:r>
        </a:p>
      </dsp:txBody>
      <dsp:txXfrm>
        <a:off x="1557104" y="2755690"/>
        <a:ext cx="692918" cy="430231"/>
      </dsp:txXfrm>
    </dsp:sp>
    <dsp:sp modelId="{0009915C-66A2-4962-B22B-6B6EE98DBF37}">
      <dsp:nvSpPr>
        <dsp:cNvPr id="0" name=""/>
        <dsp:cNvSpPr/>
      </dsp:nvSpPr>
      <dsp:spPr>
        <a:xfrm>
          <a:off x="2343373" y="2000026"/>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BB6E6DD-878D-4DBD-89B6-0B25FDD31611}">
      <dsp:nvSpPr>
        <dsp:cNvPr id="0" name=""/>
        <dsp:cNvSpPr/>
      </dsp:nvSpPr>
      <dsp:spPr>
        <a:xfrm>
          <a:off x="2423338" y="2075993"/>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latin typeface="+mj-ea"/>
              <a:ea typeface="+mj-ea"/>
            </a:rPr>
            <a:t>服务组</a:t>
          </a:r>
        </a:p>
      </dsp:txBody>
      <dsp:txXfrm>
        <a:off x="2436723" y="2089378"/>
        <a:ext cx="692918" cy="430231"/>
      </dsp:txXfrm>
    </dsp:sp>
    <dsp:sp modelId="{85254E00-6B1E-4DE1-A13F-6F63F24989F1}">
      <dsp:nvSpPr>
        <dsp:cNvPr id="0" name=""/>
        <dsp:cNvSpPr/>
      </dsp:nvSpPr>
      <dsp:spPr>
        <a:xfrm>
          <a:off x="2343373" y="2666338"/>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F39134-6243-4B30-9AE4-EECB75CC075C}">
      <dsp:nvSpPr>
        <dsp:cNvPr id="0" name=""/>
        <dsp:cNvSpPr/>
      </dsp:nvSpPr>
      <dsp:spPr>
        <a:xfrm>
          <a:off x="2423338" y="2742305"/>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SharePoint </a:t>
          </a:r>
          <a:r>
            <a:rPr lang="en-US" sz="800" kern="1200">
              <a:latin typeface="+mj-ea"/>
              <a:ea typeface="+mj-ea"/>
            </a:rPr>
            <a:t>服务</a:t>
          </a:r>
        </a:p>
      </dsp:txBody>
      <dsp:txXfrm>
        <a:off x="2436723" y="2755690"/>
        <a:ext cx="692918" cy="430231"/>
      </dsp:txXfrm>
    </dsp:sp>
    <dsp:sp modelId="{62362D6E-2D0C-4F4B-93CC-C83BC93B21A2}">
      <dsp:nvSpPr>
        <dsp:cNvPr id="0" name=""/>
        <dsp:cNvSpPr/>
      </dsp:nvSpPr>
      <dsp:spPr>
        <a:xfrm>
          <a:off x="3222992" y="2000026"/>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069DF3-E56F-4E11-915D-6752D458FA1E}">
      <dsp:nvSpPr>
        <dsp:cNvPr id="0" name=""/>
        <dsp:cNvSpPr/>
      </dsp:nvSpPr>
      <dsp:spPr>
        <a:xfrm>
          <a:off x="3302957" y="2075993"/>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latin typeface="+mj-ea"/>
              <a:ea typeface="+mj-ea"/>
            </a:rPr>
            <a:t>共享服务组</a:t>
          </a:r>
        </a:p>
      </dsp:txBody>
      <dsp:txXfrm>
        <a:off x="3316342" y="2089378"/>
        <a:ext cx="692918" cy="430231"/>
      </dsp:txXfrm>
    </dsp:sp>
    <dsp:sp modelId="{922490FD-29E1-4B71-90F9-E38286EB0675}">
      <dsp:nvSpPr>
        <dsp:cNvPr id="0" name=""/>
        <dsp:cNvSpPr/>
      </dsp:nvSpPr>
      <dsp:spPr>
        <a:xfrm>
          <a:off x="3222992" y="2666338"/>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0CCF8E6-A556-4DAB-BBF2-DD9E985F576F}">
      <dsp:nvSpPr>
        <dsp:cNvPr id="0" name=""/>
        <dsp:cNvSpPr/>
      </dsp:nvSpPr>
      <dsp:spPr>
        <a:xfrm>
          <a:off x="3302957" y="2742305"/>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SharePoint </a:t>
          </a:r>
          <a:r>
            <a:rPr lang="en-US" sz="800" kern="1200">
              <a:latin typeface="+mj-ea"/>
              <a:ea typeface="+mj-ea"/>
            </a:rPr>
            <a:t>共享服务</a:t>
          </a:r>
        </a:p>
      </dsp:txBody>
      <dsp:txXfrm>
        <a:off x="3316342" y="2755690"/>
        <a:ext cx="692918" cy="43023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1C0F-B94A-4DD4-A2F4-32ECF666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54</Pages>
  <Words>7549</Words>
  <Characters>43034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 Guo</dc:creator>
  <cp:lastModifiedBy>Qian Xun Johnson Li</cp:lastModifiedBy>
  <cp:revision>110</cp:revision>
  <dcterms:created xsi:type="dcterms:W3CDTF">2012-03-21T06:57:00Z</dcterms:created>
  <dcterms:modified xsi:type="dcterms:W3CDTF">2013-03-26T01:38:00Z</dcterms:modified>
</cp:coreProperties>
</file>